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99" w:rsidRPr="00A35DA3" w:rsidRDefault="00A01699" w:rsidP="00E5429E">
      <w:pPr>
        <w:spacing w:after="0" w:line="240" w:lineRule="exact"/>
        <w:ind w:left="284"/>
        <w:jc w:val="center"/>
        <w:rPr>
          <w:rFonts w:ascii="Times New Roman" w:hAnsi="Times New Roman" w:cs="Times New Roman"/>
          <w:b/>
        </w:rPr>
      </w:pPr>
      <w:bookmarkStart w:id="0" w:name="_GoBack"/>
      <w:r w:rsidRPr="00A35DA3">
        <w:rPr>
          <w:rFonts w:ascii="Times New Roman" w:hAnsi="Times New Roman" w:cs="Times New Roman"/>
          <w:b/>
        </w:rPr>
        <w:t xml:space="preserve">Перечень вопросов местного значения, осуществляемых органами местного самоуправления </w:t>
      </w:r>
    </w:p>
    <w:p w:rsidR="001C385C" w:rsidRDefault="005854D7" w:rsidP="00E5429E">
      <w:pPr>
        <w:spacing w:after="0" w:line="240" w:lineRule="exact"/>
        <w:ind w:left="284"/>
        <w:jc w:val="center"/>
        <w:rPr>
          <w:rFonts w:ascii="Times New Roman" w:hAnsi="Times New Roman" w:cs="Times New Roman"/>
          <w:b/>
        </w:rPr>
      </w:pPr>
      <w:r w:rsidRPr="00A35DA3">
        <w:rPr>
          <w:rFonts w:ascii="Times New Roman" w:hAnsi="Times New Roman" w:cs="Times New Roman"/>
          <w:b/>
        </w:rPr>
        <w:t xml:space="preserve">(Федеральный закон от </w:t>
      </w:r>
      <w:r w:rsidR="00B67C42" w:rsidRPr="00A35DA3">
        <w:rPr>
          <w:rFonts w:ascii="Times New Roman" w:hAnsi="Times New Roman" w:cs="Times New Roman"/>
          <w:b/>
        </w:rPr>
        <w:t>6 октября 2003 г. № 131-ФЗ «Об общих принципах организации местного самоуправления в Российской Федерации»</w:t>
      </w:r>
      <w:r w:rsidR="006C4C98" w:rsidRPr="00A35DA3">
        <w:rPr>
          <w:rFonts w:ascii="Times New Roman" w:hAnsi="Times New Roman" w:cs="Times New Roman"/>
          <w:b/>
        </w:rPr>
        <w:t>,</w:t>
      </w:r>
      <w:r w:rsidR="00D52982" w:rsidRPr="00A35DA3">
        <w:rPr>
          <w:rFonts w:ascii="Times New Roman" w:hAnsi="Times New Roman" w:cs="Times New Roman"/>
          <w:b/>
        </w:rPr>
        <w:t xml:space="preserve"> по состоянию на </w:t>
      </w:r>
      <w:r w:rsidR="002550EA">
        <w:rPr>
          <w:rFonts w:ascii="Times New Roman" w:hAnsi="Times New Roman" w:cs="Times New Roman"/>
          <w:b/>
        </w:rPr>
        <w:t>3</w:t>
      </w:r>
      <w:r w:rsidR="00FB562B">
        <w:rPr>
          <w:rFonts w:ascii="Times New Roman" w:hAnsi="Times New Roman" w:cs="Times New Roman"/>
          <w:b/>
        </w:rPr>
        <w:t>0</w:t>
      </w:r>
      <w:r w:rsidR="00007708">
        <w:rPr>
          <w:rFonts w:ascii="Times New Roman" w:hAnsi="Times New Roman" w:cs="Times New Roman"/>
          <w:b/>
        </w:rPr>
        <w:t>.</w:t>
      </w:r>
      <w:r w:rsidR="00FB562B">
        <w:rPr>
          <w:rFonts w:ascii="Times New Roman" w:hAnsi="Times New Roman" w:cs="Times New Roman"/>
          <w:b/>
        </w:rPr>
        <w:t>06</w:t>
      </w:r>
      <w:r w:rsidR="00AE1769">
        <w:rPr>
          <w:rFonts w:ascii="Times New Roman" w:hAnsi="Times New Roman" w:cs="Times New Roman"/>
          <w:b/>
        </w:rPr>
        <w:t>.202</w:t>
      </w:r>
      <w:r w:rsidR="00FB562B">
        <w:rPr>
          <w:rFonts w:ascii="Times New Roman" w:hAnsi="Times New Roman" w:cs="Times New Roman"/>
          <w:b/>
        </w:rPr>
        <w:t>1</w:t>
      </w:r>
      <w:r w:rsidR="00554143" w:rsidRPr="00A35DA3">
        <w:rPr>
          <w:rFonts w:ascii="Times New Roman" w:hAnsi="Times New Roman" w:cs="Times New Roman"/>
          <w:b/>
        </w:rPr>
        <w:t>)</w:t>
      </w:r>
    </w:p>
    <w:bookmarkEnd w:id="0"/>
    <w:p w:rsidR="00E5429E" w:rsidRPr="00A35DA3" w:rsidRDefault="00E5429E" w:rsidP="00E5429E">
      <w:pPr>
        <w:spacing w:after="0" w:line="240" w:lineRule="exact"/>
        <w:ind w:left="284"/>
        <w:jc w:val="center"/>
        <w:rPr>
          <w:rFonts w:ascii="Times New Roman" w:hAnsi="Times New Roman" w:cs="Times New Roman"/>
        </w:rPr>
      </w:pPr>
    </w:p>
    <w:tbl>
      <w:tblPr>
        <w:tblpPr w:leftFromText="180" w:rightFromText="180" w:vertAnchor="text" w:horzAnchor="margin" w:tblpY="1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7465"/>
        <w:gridCol w:w="2032"/>
      </w:tblGrid>
      <w:tr w:rsidR="009F623C" w:rsidRPr="00A35DA3" w:rsidTr="00E5429E">
        <w:trPr>
          <w:trHeight w:val="983"/>
        </w:trPr>
        <w:tc>
          <w:tcPr>
            <w:tcW w:w="676" w:type="dxa"/>
          </w:tcPr>
          <w:p w:rsidR="009F623C" w:rsidRPr="00A35DA3" w:rsidRDefault="009F623C" w:rsidP="00820C4C">
            <w:pPr>
              <w:spacing w:after="0" w:line="240" w:lineRule="auto"/>
              <w:jc w:val="center"/>
              <w:rPr>
                <w:rFonts w:ascii="Times New Roman" w:hAnsi="Times New Roman" w:cs="Times New Roman"/>
                <w:b/>
              </w:rPr>
            </w:pPr>
            <w:r w:rsidRPr="00A35DA3">
              <w:rPr>
                <w:rFonts w:ascii="Times New Roman" w:hAnsi="Times New Roman" w:cs="Times New Roman"/>
                <w:b/>
              </w:rPr>
              <w:t>№</w:t>
            </w:r>
          </w:p>
          <w:p w:rsidR="009F623C" w:rsidRPr="00A35DA3" w:rsidRDefault="009F623C" w:rsidP="00820C4C">
            <w:pPr>
              <w:spacing w:after="0" w:line="240" w:lineRule="auto"/>
              <w:jc w:val="center"/>
              <w:rPr>
                <w:rFonts w:ascii="Times New Roman" w:hAnsi="Times New Roman" w:cs="Times New Roman"/>
                <w:b/>
              </w:rPr>
            </w:pPr>
            <w:r w:rsidRPr="00A35DA3">
              <w:rPr>
                <w:rFonts w:ascii="Times New Roman" w:hAnsi="Times New Roman" w:cs="Times New Roman"/>
                <w:b/>
              </w:rPr>
              <w:t>п/п</w:t>
            </w:r>
          </w:p>
          <w:p w:rsidR="009F623C" w:rsidRPr="00A35DA3" w:rsidRDefault="009F623C" w:rsidP="00820C4C">
            <w:pPr>
              <w:spacing w:after="0" w:line="240" w:lineRule="auto"/>
              <w:jc w:val="center"/>
              <w:rPr>
                <w:rFonts w:ascii="Times New Roman" w:hAnsi="Times New Roman" w:cs="Times New Roman"/>
                <w:b/>
              </w:rPr>
            </w:pPr>
          </w:p>
        </w:tc>
        <w:tc>
          <w:tcPr>
            <w:tcW w:w="7465" w:type="dxa"/>
          </w:tcPr>
          <w:p w:rsidR="009F623C" w:rsidRPr="00A35DA3" w:rsidRDefault="009F623C" w:rsidP="00820C4C">
            <w:pPr>
              <w:spacing w:after="0" w:line="240" w:lineRule="auto"/>
              <w:jc w:val="center"/>
              <w:rPr>
                <w:rFonts w:ascii="Times New Roman" w:hAnsi="Times New Roman" w:cs="Times New Roman"/>
                <w:b/>
              </w:rPr>
            </w:pPr>
            <w:r w:rsidRPr="00A35DA3">
              <w:rPr>
                <w:rFonts w:ascii="Times New Roman" w:hAnsi="Times New Roman" w:cs="Times New Roman"/>
                <w:b/>
              </w:rPr>
              <w:t>Наименование полномочия</w:t>
            </w:r>
          </w:p>
          <w:p w:rsidR="009F623C" w:rsidRPr="00A35DA3" w:rsidRDefault="009F623C" w:rsidP="00820C4C">
            <w:pPr>
              <w:spacing w:after="0" w:line="240" w:lineRule="auto"/>
              <w:jc w:val="center"/>
              <w:rPr>
                <w:rFonts w:ascii="Times New Roman" w:hAnsi="Times New Roman" w:cs="Times New Roman"/>
                <w:b/>
              </w:rPr>
            </w:pPr>
          </w:p>
        </w:tc>
        <w:tc>
          <w:tcPr>
            <w:tcW w:w="2032" w:type="dxa"/>
          </w:tcPr>
          <w:p w:rsidR="009F623C" w:rsidRPr="00A35DA3" w:rsidRDefault="009F623C" w:rsidP="009F623C">
            <w:pPr>
              <w:spacing w:after="0" w:line="240" w:lineRule="auto"/>
              <w:jc w:val="center"/>
              <w:rPr>
                <w:rFonts w:ascii="Times New Roman" w:hAnsi="Times New Roman" w:cs="Times New Roman"/>
                <w:b/>
              </w:rPr>
            </w:pPr>
            <w:r w:rsidRPr="00A35DA3">
              <w:rPr>
                <w:rFonts w:ascii="Times New Roman" w:hAnsi="Times New Roman" w:cs="Times New Roman"/>
                <w:b/>
              </w:rPr>
              <w:t>Номер статьи, части,</w:t>
            </w:r>
          </w:p>
          <w:p w:rsidR="009F623C" w:rsidRPr="00A35DA3" w:rsidRDefault="009F623C" w:rsidP="009F623C">
            <w:pPr>
              <w:spacing w:after="0" w:line="240" w:lineRule="auto"/>
              <w:jc w:val="center"/>
              <w:rPr>
                <w:rFonts w:ascii="Times New Roman" w:hAnsi="Times New Roman" w:cs="Times New Roman"/>
                <w:b/>
              </w:rPr>
            </w:pPr>
            <w:r w:rsidRPr="00A35DA3">
              <w:rPr>
                <w:rFonts w:ascii="Times New Roman" w:hAnsi="Times New Roman" w:cs="Times New Roman"/>
                <w:b/>
              </w:rPr>
              <w:t>пункта,</w:t>
            </w:r>
            <w:r w:rsidR="0046090B" w:rsidRPr="00A35DA3">
              <w:rPr>
                <w:rFonts w:ascii="Times New Roman" w:hAnsi="Times New Roman" w:cs="Times New Roman"/>
                <w:b/>
              </w:rPr>
              <w:t xml:space="preserve"> </w:t>
            </w:r>
            <w:r w:rsidRPr="00A35DA3">
              <w:rPr>
                <w:rFonts w:ascii="Times New Roman" w:hAnsi="Times New Roman" w:cs="Times New Roman"/>
                <w:b/>
              </w:rPr>
              <w:t>подпункта,</w:t>
            </w:r>
          </w:p>
          <w:p w:rsidR="009F623C" w:rsidRPr="00A35DA3" w:rsidRDefault="009F623C" w:rsidP="009F623C">
            <w:pPr>
              <w:spacing w:after="0" w:line="240" w:lineRule="auto"/>
              <w:jc w:val="center"/>
              <w:rPr>
                <w:rFonts w:ascii="Times New Roman" w:hAnsi="Times New Roman" w:cs="Times New Roman"/>
                <w:b/>
              </w:rPr>
            </w:pPr>
            <w:r w:rsidRPr="00A35DA3">
              <w:rPr>
                <w:rFonts w:ascii="Times New Roman" w:hAnsi="Times New Roman" w:cs="Times New Roman"/>
                <w:b/>
              </w:rPr>
              <w:t>абзаца</w:t>
            </w:r>
          </w:p>
        </w:tc>
      </w:tr>
      <w:tr w:rsidR="009F623C" w:rsidRPr="00A35DA3" w:rsidTr="00E5429E">
        <w:trPr>
          <w:trHeight w:val="281"/>
        </w:trPr>
        <w:tc>
          <w:tcPr>
            <w:tcW w:w="676" w:type="dxa"/>
          </w:tcPr>
          <w:p w:rsidR="009F623C" w:rsidRPr="00A35DA3" w:rsidRDefault="009F623C" w:rsidP="00820C4C">
            <w:pPr>
              <w:spacing w:after="0" w:line="240" w:lineRule="auto"/>
              <w:jc w:val="center"/>
              <w:rPr>
                <w:rFonts w:ascii="Times New Roman" w:hAnsi="Times New Roman" w:cs="Times New Roman"/>
              </w:rPr>
            </w:pPr>
            <w:r w:rsidRPr="00A35DA3">
              <w:rPr>
                <w:rFonts w:ascii="Times New Roman" w:hAnsi="Times New Roman" w:cs="Times New Roman"/>
              </w:rPr>
              <w:t>1</w:t>
            </w:r>
          </w:p>
        </w:tc>
        <w:tc>
          <w:tcPr>
            <w:tcW w:w="7465" w:type="dxa"/>
          </w:tcPr>
          <w:p w:rsidR="009F623C" w:rsidRPr="00A35DA3" w:rsidRDefault="009F623C" w:rsidP="00820C4C">
            <w:pPr>
              <w:spacing w:after="0" w:line="240" w:lineRule="auto"/>
              <w:jc w:val="center"/>
              <w:rPr>
                <w:rFonts w:ascii="Times New Roman" w:hAnsi="Times New Roman" w:cs="Times New Roman"/>
              </w:rPr>
            </w:pPr>
            <w:r w:rsidRPr="00A35DA3">
              <w:rPr>
                <w:rFonts w:ascii="Times New Roman" w:hAnsi="Times New Roman" w:cs="Times New Roman"/>
              </w:rPr>
              <w:t>2</w:t>
            </w:r>
          </w:p>
        </w:tc>
        <w:tc>
          <w:tcPr>
            <w:tcW w:w="2032" w:type="dxa"/>
          </w:tcPr>
          <w:p w:rsidR="009F623C" w:rsidRPr="00A35DA3" w:rsidRDefault="00CD7B85" w:rsidP="00820C4C">
            <w:pPr>
              <w:spacing w:after="0" w:line="240" w:lineRule="auto"/>
              <w:jc w:val="center"/>
              <w:rPr>
                <w:rFonts w:ascii="Times New Roman" w:hAnsi="Times New Roman" w:cs="Times New Roman"/>
              </w:rPr>
            </w:pPr>
            <w:r w:rsidRPr="00A35DA3">
              <w:rPr>
                <w:rFonts w:ascii="Times New Roman" w:hAnsi="Times New Roman" w:cs="Times New Roman"/>
              </w:rPr>
              <w:t>3</w:t>
            </w:r>
          </w:p>
        </w:tc>
      </w:tr>
      <w:tr w:rsidR="009F623C" w:rsidRPr="00A35DA3" w:rsidTr="00E5429E">
        <w:trPr>
          <w:trHeight w:val="1252"/>
        </w:trPr>
        <w:tc>
          <w:tcPr>
            <w:tcW w:w="676" w:type="dxa"/>
          </w:tcPr>
          <w:p w:rsidR="009F623C" w:rsidRPr="00A35DA3" w:rsidRDefault="00D52982"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w:t>
            </w:r>
          </w:p>
        </w:tc>
        <w:tc>
          <w:tcPr>
            <w:tcW w:w="7465" w:type="dxa"/>
          </w:tcPr>
          <w:p w:rsidR="002659E8" w:rsidRPr="00A35DA3" w:rsidRDefault="009F623C" w:rsidP="00007708">
            <w:pPr>
              <w:spacing w:after="0" w:line="240" w:lineRule="auto"/>
              <w:jc w:val="both"/>
              <w:rPr>
                <w:rFonts w:ascii="Times New Roman" w:hAnsi="Times New Roman" w:cs="Times New Roman"/>
              </w:rPr>
            </w:pPr>
            <w:r w:rsidRPr="00A35DA3">
              <w:rPr>
                <w:rFonts w:ascii="Times New Roman" w:hAnsi="Times New Roman" w:cs="Times New Roman"/>
              </w:rPr>
              <w:t xml:space="preserve">Составление и рассмотрение проекта бюджета муниципального </w:t>
            </w:r>
            <w:r w:rsidR="00F83CE2">
              <w:rPr>
                <w:rFonts w:ascii="Times New Roman" w:hAnsi="Times New Roman" w:cs="Times New Roman"/>
              </w:rPr>
              <w:br/>
            </w:r>
            <w:r w:rsidRPr="00A35DA3">
              <w:rPr>
                <w:rFonts w:ascii="Times New Roman" w:hAnsi="Times New Roman" w:cs="Times New Roman"/>
              </w:rPr>
              <w:t>образования</w:t>
            </w:r>
            <w:r w:rsidR="00A71714">
              <w:rPr>
                <w:rFonts w:ascii="Times New Roman" w:hAnsi="Times New Roman" w:cs="Times New Roman"/>
              </w:rPr>
              <w:t xml:space="preserve"> (городского и сельского поселения, муниципального района, муниципального</w:t>
            </w:r>
            <w:r w:rsidR="00007708">
              <w:rPr>
                <w:rFonts w:ascii="Times New Roman" w:hAnsi="Times New Roman" w:cs="Times New Roman"/>
              </w:rPr>
              <w:t xml:space="preserve"> и</w:t>
            </w:r>
            <w:r w:rsidR="00A71714">
              <w:rPr>
                <w:rFonts w:ascii="Times New Roman" w:hAnsi="Times New Roman" w:cs="Times New Roman"/>
              </w:rPr>
              <w:t xml:space="preserve"> городского округ</w:t>
            </w:r>
            <w:r w:rsidR="00007708">
              <w:rPr>
                <w:rFonts w:ascii="Times New Roman" w:hAnsi="Times New Roman" w:cs="Times New Roman"/>
              </w:rPr>
              <w:t>ов</w:t>
            </w:r>
            <w:r w:rsidR="00A71714">
              <w:rPr>
                <w:rFonts w:ascii="Times New Roman" w:hAnsi="Times New Roman" w:cs="Times New Roman"/>
              </w:rPr>
              <w:t>, внутригородского района)</w:t>
            </w:r>
            <w:r w:rsidRPr="00A35DA3">
              <w:rPr>
                <w:rFonts w:ascii="Times New Roman" w:hAnsi="Times New Roman" w:cs="Times New Roman"/>
              </w:rPr>
              <w:t xml:space="preserve"> утверждение и исполнение бюджета муниципального образования</w:t>
            </w:r>
            <w:r w:rsidR="00A71714">
              <w:rPr>
                <w:rFonts w:ascii="Times New Roman" w:hAnsi="Times New Roman" w:cs="Times New Roman"/>
              </w:rPr>
              <w:t xml:space="preserve"> (городского и сельского поселения, муниципального района, муниципального</w:t>
            </w:r>
            <w:r w:rsidR="00007708">
              <w:rPr>
                <w:rFonts w:ascii="Times New Roman" w:hAnsi="Times New Roman" w:cs="Times New Roman"/>
              </w:rPr>
              <w:t xml:space="preserve"> и </w:t>
            </w:r>
            <w:r w:rsidR="00A71714">
              <w:rPr>
                <w:rFonts w:ascii="Times New Roman" w:hAnsi="Times New Roman" w:cs="Times New Roman"/>
              </w:rPr>
              <w:t>городского округ</w:t>
            </w:r>
            <w:r w:rsidR="00007708">
              <w:rPr>
                <w:rFonts w:ascii="Times New Roman" w:hAnsi="Times New Roman" w:cs="Times New Roman"/>
              </w:rPr>
              <w:t>ов</w:t>
            </w:r>
            <w:r w:rsidR="00A71714">
              <w:rPr>
                <w:rFonts w:ascii="Times New Roman" w:hAnsi="Times New Roman" w:cs="Times New Roman"/>
              </w:rPr>
              <w:t>, внутригородского района)</w:t>
            </w:r>
            <w:r w:rsidRPr="00A35DA3">
              <w:rPr>
                <w:rFonts w:ascii="Times New Roman" w:hAnsi="Times New Roman" w:cs="Times New Roman"/>
              </w:rPr>
              <w:t>, осуществление контроля за его исполнением, составление и утверждение отчета об исполнении бюджета муниципального образования</w:t>
            </w:r>
          </w:p>
        </w:tc>
        <w:tc>
          <w:tcPr>
            <w:tcW w:w="2032" w:type="dxa"/>
          </w:tcPr>
          <w:p w:rsidR="009F623C" w:rsidRPr="00A35DA3" w:rsidRDefault="00DF7B34" w:rsidP="002659E8">
            <w:pPr>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1 части 1 статьи </w:t>
            </w:r>
            <w:r w:rsidR="00D70501" w:rsidRPr="00A35DA3">
              <w:rPr>
                <w:rFonts w:ascii="Times New Roman" w:hAnsi="Times New Roman" w:cs="Times New Roman"/>
                <w:color w:val="000000" w:themeColor="text1"/>
              </w:rPr>
              <w:t xml:space="preserve">14, </w:t>
            </w:r>
            <w:r w:rsidR="002659E8" w:rsidRPr="00A35DA3">
              <w:rPr>
                <w:rFonts w:ascii="Times New Roman" w:hAnsi="Times New Roman" w:cs="Times New Roman"/>
                <w:color w:val="000000" w:themeColor="text1"/>
              </w:rPr>
              <w:t>пункт 1 части 1 статьи 15,  пункт 1 части 1 статьи 16, пункт 1 части 1 статьи 16.2</w:t>
            </w:r>
          </w:p>
        </w:tc>
      </w:tr>
      <w:tr w:rsidR="009F623C" w:rsidRPr="00A35DA3" w:rsidTr="00E5429E">
        <w:trPr>
          <w:trHeight w:val="575"/>
        </w:trPr>
        <w:tc>
          <w:tcPr>
            <w:tcW w:w="676" w:type="dxa"/>
          </w:tcPr>
          <w:p w:rsidR="009F623C" w:rsidRPr="00A35DA3" w:rsidRDefault="00D52982"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p>
        </w:tc>
        <w:tc>
          <w:tcPr>
            <w:tcW w:w="7465" w:type="dxa"/>
          </w:tcPr>
          <w:p w:rsidR="009F623C" w:rsidRPr="00A35DA3" w:rsidRDefault="009F623C" w:rsidP="00764105">
            <w:pPr>
              <w:spacing w:after="0" w:line="240" w:lineRule="auto"/>
              <w:jc w:val="both"/>
              <w:rPr>
                <w:rFonts w:ascii="Times New Roman" w:hAnsi="Times New Roman" w:cs="Times New Roman"/>
              </w:rPr>
            </w:pPr>
            <w:r w:rsidRPr="00A35DA3">
              <w:rPr>
                <w:rFonts w:ascii="Times New Roman" w:hAnsi="Times New Roman" w:cs="Times New Roman"/>
              </w:rPr>
              <w:t xml:space="preserve">Установление, изменение и отмена местных налогов и сборов </w:t>
            </w:r>
          </w:p>
        </w:tc>
        <w:tc>
          <w:tcPr>
            <w:tcW w:w="2032" w:type="dxa"/>
          </w:tcPr>
          <w:p w:rsidR="00B16B7E" w:rsidRPr="00A35DA3" w:rsidRDefault="002659E8" w:rsidP="00007708">
            <w:pPr>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2 части 1 статьи 14, пункт 2 части 1 статьи 15,  пункт </w:t>
            </w:r>
            <w:r w:rsidR="000E7565" w:rsidRPr="00A35DA3">
              <w:rPr>
                <w:rFonts w:ascii="Times New Roman" w:hAnsi="Times New Roman" w:cs="Times New Roman"/>
                <w:color w:val="000000" w:themeColor="text1"/>
              </w:rPr>
              <w:t>2</w:t>
            </w:r>
            <w:r w:rsidRPr="00A35DA3">
              <w:rPr>
                <w:rFonts w:ascii="Times New Roman" w:hAnsi="Times New Roman" w:cs="Times New Roman"/>
                <w:color w:val="000000" w:themeColor="text1"/>
              </w:rPr>
              <w:t xml:space="preserve"> части 1 статьи </w:t>
            </w:r>
            <w:r w:rsidR="008F3DF5" w:rsidRPr="00A35DA3">
              <w:rPr>
                <w:rFonts w:ascii="Times New Roman" w:hAnsi="Times New Roman" w:cs="Times New Roman"/>
                <w:color w:val="000000" w:themeColor="text1"/>
              </w:rPr>
              <w:t>16, пункт 2</w:t>
            </w:r>
            <w:r w:rsidRPr="00A35DA3">
              <w:rPr>
                <w:rFonts w:ascii="Times New Roman" w:hAnsi="Times New Roman" w:cs="Times New Roman"/>
                <w:color w:val="000000" w:themeColor="text1"/>
              </w:rPr>
              <w:t xml:space="preserve"> части 1 статьи 16.2</w:t>
            </w:r>
          </w:p>
        </w:tc>
      </w:tr>
      <w:tr w:rsidR="009F623C" w:rsidRPr="00A35DA3" w:rsidTr="00E5429E">
        <w:trPr>
          <w:trHeight w:val="575"/>
        </w:trPr>
        <w:tc>
          <w:tcPr>
            <w:tcW w:w="676" w:type="dxa"/>
          </w:tcPr>
          <w:p w:rsidR="009F623C" w:rsidRPr="00A35DA3" w:rsidRDefault="00D52982"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p>
        </w:tc>
        <w:tc>
          <w:tcPr>
            <w:tcW w:w="7465" w:type="dxa"/>
          </w:tcPr>
          <w:p w:rsidR="009F623C" w:rsidRPr="00A35DA3" w:rsidRDefault="009F623C" w:rsidP="00853269">
            <w:pPr>
              <w:spacing w:after="0" w:line="240" w:lineRule="auto"/>
              <w:jc w:val="both"/>
              <w:rPr>
                <w:rFonts w:ascii="Times New Roman" w:hAnsi="Times New Roman" w:cs="Times New Roman"/>
              </w:rPr>
            </w:pPr>
            <w:r w:rsidRPr="00A35DA3">
              <w:rPr>
                <w:rFonts w:ascii="Times New Roman" w:hAnsi="Times New Roman" w:cs="Times New Roman"/>
              </w:rPr>
              <w:t xml:space="preserve">Владение, пользование и распоряжение имуществом, находящимся </w:t>
            </w:r>
            <w:r w:rsidR="00F83CE2">
              <w:rPr>
                <w:rFonts w:ascii="Times New Roman" w:hAnsi="Times New Roman" w:cs="Times New Roman"/>
              </w:rPr>
              <w:br/>
            </w:r>
            <w:r w:rsidRPr="00A35DA3">
              <w:rPr>
                <w:rFonts w:ascii="Times New Roman" w:hAnsi="Times New Roman" w:cs="Times New Roman"/>
              </w:rPr>
              <w:t>в муниципальной собственности  муниципального образования</w:t>
            </w:r>
            <w:r w:rsidR="00A71714">
              <w:rPr>
                <w:rFonts w:ascii="Times New Roman" w:hAnsi="Times New Roman" w:cs="Times New Roman"/>
              </w:rPr>
              <w:t xml:space="preserve"> </w:t>
            </w:r>
            <w:r w:rsidR="00F83CE2">
              <w:rPr>
                <w:rFonts w:ascii="Times New Roman" w:hAnsi="Times New Roman" w:cs="Times New Roman"/>
              </w:rPr>
              <w:br/>
            </w:r>
            <w:r w:rsidR="00A71714">
              <w:rPr>
                <w:rFonts w:ascii="Times New Roman" w:hAnsi="Times New Roman" w:cs="Times New Roman"/>
              </w:rPr>
              <w:t>(городского и сельского поселения, муниципального района, муниципального</w:t>
            </w:r>
            <w:r w:rsidR="00A71714" w:rsidRPr="00A35DA3">
              <w:rPr>
                <w:rFonts w:ascii="Times New Roman" w:hAnsi="Times New Roman" w:cs="Times New Roman"/>
              </w:rPr>
              <w:t>,</w:t>
            </w:r>
            <w:r w:rsidR="00A71714">
              <w:rPr>
                <w:rFonts w:ascii="Times New Roman" w:hAnsi="Times New Roman" w:cs="Times New Roman"/>
              </w:rPr>
              <w:t xml:space="preserve"> городского округа, внутригородского района)</w:t>
            </w:r>
          </w:p>
          <w:p w:rsidR="009F623C" w:rsidRPr="00A35DA3" w:rsidRDefault="009F623C" w:rsidP="00853269">
            <w:pPr>
              <w:spacing w:after="0" w:line="240" w:lineRule="auto"/>
              <w:jc w:val="both"/>
              <w:rPr>
                <w:rFonts w:ascii="Times New Roman" w:hAnsi="Times New Roman" w:cs="Times New Roman"/>
              </w:rPr>
            </w:pPr>
          </w:p>
        </w:tc>
        <w:tc>
          <w:tcPr>
            <w:tcW w:w="2032" w:type="dxa"/>
          </w:tcPr>
          <w:p w:rsidR="009F623C" w:rsidRPr="00A35DA3" w:rsidRDefault="00B16B7E" w:rsidP="00007708">
            <w:pPr>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w:t>
            </w:r>
            <w:r w:rsidR="00252648" w:rsidRPr="00A35DA3">
              <w:rPr>
                <w:rFonts w:ascii="Times New Roman" w:hAnsi="Times New Roman" w:cs="Times New Roman"/>
                <w:color w:val="000000" w:themeColor="text1"/>
              </w:rPr>
              <w:t>3</w:t>
            </w:r>
            <w:r w:rsidRPr="00A35DA3">
              <w:rPr>
                <w:rFonts w:ascii="Times New Roman" w:hAnsi="Times New Roman" w:cs="Times New Roman"/>
                <w:color w:val="000000" w:themeColor="text1"/>
              </w:rPr>
              <w:t xml:space="preserve"> части 1 статьи 14, пункт </w:t>
            </w:r>
            <w:r w:rsidR="00252648" w:rsidRPr="00A35DA3">
              <w:rPr>
                <w:rFonts w:ascii="Times New Roman" w:hAnsi="Times New Roman" w:cs="Times New Roman"/>
                <w:color w:val="000000" w:themeColor="text1"/>
              </w:rPr>
              <w:t>3</w:t>
            </w:r>
            <w:r w:rsidRPr="00A35DA3">
              <w:rPr>
                <w:rFonts w:ascii="Times New Roman" w:hAnsi="Times New Roman" w:cs="Times New Roman"/>
                <w:color w:val="000000" w:themeColor="text1"/>
              </w:rPr>
              <w:t xml:space="preserve"> части 1 статьи 15,  пункт 3 части 1 статьи 16, пункт </w:t>
            </w:r>
            <w:r w:rsidR="00252648" w:rsidRPr="00A35DA3">
              <w:rPr>
                <w:rFonts w:ascii="Times New Roman" w:hAnsi="Times New Roman" w:cs="Times New Roman"/>
                <w:color w:val="000000" w:themeColor="text1"/>
              </w:rPr>
              <w:t>3</w:t>
            </w:r>
            <w:r w:rsidRPr="00A35DA3">
              <w:rPr>
                <w:rFonts w:ascii="Times New Roman" w:hAnsi="Times New Roman" w:cs="Times New Roman"/>
                <w:color w:val="000000" w:themeColor="text1"/>
              </w:rPr>
              <w:t xml:space="preserve"> части 1 статьи 16.2</w:t>
            </w:r>
          </w:p>
        </w:tc>
      </w:tr>
      <w:tr w:rsidR="009F623C" w:rsidRPr="00A35DA3" w:rsidTr="00E5429E">
        <w:trPr>
          <w:trHeight w:val="575"/>
        </w:trPr>
        <w:tc>
          <w:tcPr>
            <w:tcW w:w="676" w:type="dxa"/>
          </w:tcPr>
          <w:p w:rsidR="009F623C" w:rsidRPr="00A35DA3" w:rsidRDefault="00D52982"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4</w:t>
            </w:r>
          </w:p>
        </w:tc>
        <w:tc>
          <w:tcPr>
            <w:tcW w:w="7465" w:type="dxa"/>
          </w:tcPr>
          <w:p w:rsidR="009F623C" w:rsidRPr="00A35DA3" w:rsidRDefault="009F623C" w:rsidP="003522E4">
            <w:pPr>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в границах муниципального образования </w:t>
            </w:r>
            <w:r w:rsidR="003522E4">
              <w:rPr>
                <w:rFonts w:ascii="Times New Roman" w:hAnsi="Times New Roman" w:cs="Times New Roman"/>
              </w:rPr>
              <w:t xml:space="preserve">(городского поселения, муниципального района, муниципального, городского округа) </w:t>
            </w:r>
            <w:r w:rsidRPr="00A35DA3">
              <w:rPr>
                <w:rFonts w:ascii="Times New Roman" w:hAnsi="Times New Roman" w:cs="Times New Roman"/>
              </w:rPr>
              <w:t>электро-, тепло-,</w:t>
            </w:r>
            <w:r w:rsidR="00252648" w:rsidRPr="00A35DA3">
              <w:rPr>
                <w:rFonts w:ascii="Times New Roman" w:hAnsi="Times New Roman" w:cs="Times New Roman"/>
              </w:rPr>
              <w:t xml:space="preserve"> </w:t>
            </w:r>
            <w:r w:rsidRPr="00A35DA3">
              <w:rPr>
                <w:rFonts w:ascii="Times New Roman" w:hAnsi="Times New Roman" w:cs="Times New Roman"/>
              </w:rPr>
              <w:t>газо-</w:t>
            </w:r>
            <w:r w:rsidR="00252648" w:rsidRPr="00A35DA3">
              <w:rPr>
                <w:rFonts w:ascii="Times New Roman" w:hAnsi="Times New Roman" w:cs="Times New Roman"/>
              </w:rPr>
              <w:t xml:space="preserve"> </w:t>
            </w:r>
            <w:r w:rsidRPr="00A35DA3">
              <w:rPr>
                <w:rFonts w:ascii="Times New Roman" w:hAnsi="Times New Roman" w:cs="Times New Roman"/>
              </w:rPr>
              <w:t>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032" w:type="dxa"/>
          </w:tcPr>
          <w:p w:rsidR="009F623C" w:rsidRPr="00A35DA3" w:rsidRDefault="00252648" w:rsidP="00007708">
            <w:pPr>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w:t>
            </w:r>
            <w:r w:rsidR="00D174FF" w:rsidRPr="00A35DA3">
              <w:rPr>
                <w:rFonts w:ascii="Times New Roman" w:hAnsi="Times New Roman" w:cs="Times New Roman"/>
                <w:color w:val="000000" w:themeColor="text1"/>
              </w:rPr>
              <w:t>4</w:t>
            </w:r>
            <w:r w:rsidRPr="00A35DA3">
              <w:rPr>
                <w:rFonts w:ascii="Times New Roman" w:hAnsi="Times New Roman" w:cs="Times New Roman"/>
                <w:color w:val="000000" w:themeColor="text1"/>
              </w:rPr>
              <w:t xml:space="preserve"> части 1 статьи 14, пункт </w:t>
            </w:r>
            <w:r w:rsidR="00D174FF" w:rsidRPr="00A35DA3">
              <w:rPr>
                <w:rFonts w:ascii="Times New Roman" w:hAnsi="Times New Roman" w:cs="Times New Roman"/>
                <w:color w:val="000000" w:themeColor="text1"/>
              </w:rPr>
              <w:t>4</w:t>
            </w:r>
            <w:r w:rsidRPr="00A35DA3">
              <w:rPr>
                <w:rFonts w:ascii="Times New Roman" w:hAnsi="Times New Roman" w:cs="Times New Roman"/>
                <w:color w:val="000000" w:themeColor="text1"/>
              </w:rPr>
              <w:t xml:space="preserve"> части 1 статьи 15,  пункт </w:t>
            </w:r>
            <w:r w:rsidR="00D174FF" w:rsidRPr="00A35DA3">
              <w:rPr>
                <w:rFonts w:ascii="Times New Roman" w:hAnsi="Times New Roman" w:cs="Times New Roman"/>
                <w:color w:val="000000" w:themeColor="text1"/>
              </w:rPr>
              <w:t>4</w:t>
            </w:r>
            <w:r w:rsidRPr="00A35DA3">
              <w:rPr>
                <w:rFonts w:ascii="Times New Roman" w:hAnsi="Times New Roman" w:cs="Times New Roman"/>
                <w:color w:val="000000" w:themeColor="text1"/>
              </w:rPr>
              <w:t xml:space="preserve"> части 1 статьи 1</w:t>
            </w:r>
            <w:r w:rsidR="00D174FF" w:rsidRPr="00A35DA3">
              <w:rPr>
                <w:rFonts w:ascii="Times New Roman" w:hAnsi="Times New Roman" w:cs="Times New Roman"/>
                <w:color w:val="000000" w:themeColor="text1"/>
              </w:rPr>
              <w:t>6</w:t>
            </w:r>
          </w:p>
        </w:tc>
      </w:tr>
      <w:tr w:rsidR="00CD7B85" w:rsidRPr="00A35DA3" w:rsidTr="00E5429E">
        <w:trPr>
          <w:trHeight w:val="575"/>
        </w:trPr>
        <w:tc>
          <w:tcPr>
            <w:tcW w:w="676" w:type="dxa"/>
          </w:tcPr>
          <w:p w:rsidR="00CD7B85" w:rsidRPr="00A35DA3" w:rsidRDefault="00D52982"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5</w:t>
            </w:r>
          </w:p>
        </w:tc>
        <w:tc>
          <w:tcPr>
            <w:tcW w:w="7465" w:type="dxa"/>
          </w:tcPr>
          <w:p w:rsidR="00591591" w:rsidRPr="00591591" w:rsidRDefault="00591591" w:rsidP="0059159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О</w:t>
            </w:r>
            <w:r w:rsidRPr="00591591">
              <w:rPr>
                <w:rFonts w:ascii="Times New Roman" w:hAnsi="Times New Roman" w:cs="Times New Roman"/>
                <w:bCs/>
              </w:rPr>
              <w:t>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91591" w:rsidRPr="00A35DA3" w:rsidRDefault="00591591" w:rsidP="00D52982">
            <w:pPr>
              <w:autoSpaceDE w:val="0"/>
              <w:autoSpaceDN w:val="0"/>
              <w:adjustRightInd w:val="0"/>
              <w:spacing w:after="0" w:line="240" w:lineRule="auto"/>
              <w:jc w:val="both"/>
              <w:rPr>
                <w:rFonts w:ascii="Times New Roman" w:hAnsi="Times New Roman" w:cs="Times New Roman"/>
                <w:bCs/>
              </w:rPr>
            </w:pPr>
          </w:p>
        </w:tc>
        <w:tc>
          <w:tcPr>
            <w:tcW w:w="2032" w:type="dxa"/>
          </w:tcPr>
          <w:p w:rsidR="00CD7B85" w:rsidRDefault="00591591" w:rsidP="0059159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Пункт 4.1 части 1 статьи 14,</w:t>
            </w:r>
            <w:r w:rsidRPr="00A35DA3">
              <w:rPr>
                <w:rFonts w:ascii="Times New Roman" w:hAnsi="Times New Roman" w:cs="Times New Roman"/>
                <w:color w:val="000000" w:themeColor="text1"/>
              </w:rPr>
              <w:t xml:space="preserve"> пункт 4.1 части 1 </w:t>
            </w:r>
            <w:r>
              <w:rPr>
                <w:rFonts w:ascii="Times New Roman" w:hAnsi="Times New Roman" w:cs="Times New Roman"/>
                <w:color w:val="000000" w:themeColor="text1"/>
              </w:rPr>
              <w:br/>
            </w:r>
            <w:r w:rsidRPr="00A35DA3">
              <w:rPr>
                <w:rFonts w:ascii="Times New Roman" w:hAnsi="Times New Roman" w:cs="Times New Roman"/>
                <w:color w:val="000000" w:themeColor="text1"/>
              </w:rPr>
              <w:t>статьи 16</w:t>
            </w:r>
          </w:p>
          <w:p w:rsidR="00591591" w:rsidRPr="00A35DA3" w:rsidRDefault="00591591" w:rsidP="00591591">
            <w:pPr>
              <w:spacing w:after="0" w:line="240" w:lineRule="auto"/>
              <w:rPr>
                <w:rFonts w:ascii="Times New Roman" w:hAnsi="Times New Roman" w:cs="Times New Roman"/>
                <w:color w:val="000000" w:themeColor="text1"/>
              </w:rPr>
            </w:pPr>
            <w:r w:rsidRPr="00591591">
              <w:rPr>
                <w:rFonts w:ascii="Times New Roman" w:hAnsi="Times New Roman" w:cs="Times New Roman"/>
                <w:sz w:val="18"/>
                <w:szCs w:val="18"/>
              </w:rPr>
              <w:t>(</w:t>
            </w:r>
            <w:r w:rsidRPr="00591591">
              <w:rPr>
                <w:rFonts w:ascii="Times New Roman" w:hAnsi="Times New Roman" w:cs="Times New Roman"/>
                <w:i/>
                <w:sz w:val="18"/>
                <w:szCs w:val="18"/>
              </w:rPr>
              <w:t xml:space="preserve">в редакции </w:t>
            </w:r>
            <w:r w:rsidRPr="00591591">
              <w:rPr>
                <w:rFonts w:ascii="Times New Roman" w:hAnsi="Times New Roman" w:cs="Times New Roman"/>
                <w:i/>
                <w:color w:val="000000" w:themeColor="text1"/>
                <w:sz w:val="18"/>
                <w:szCs w:val="18"/>
              </w:rPr>
              <w:t xml:space="preserve">Федерального закона от 11.06.2021 </w:t>
            </w:r>
            <w:r>
              <w:rPr>
                <w:rFonts w:ascii="Times New Roman" w:hAnsi="Times New Roman" w:cs="Times New Roman"/>
                <w:i/>
                <w:color w:val="000000" w:themeColor="text1"/>
                <w:sz w:val="18"/>
                <w:szCs w:val="18"/>
              </w:rPr>
              <w:br/>
            </w:r>
            <w:r w:rsidRPr="00591591">
              <w:rPr>
                <w:rFonts w:ascii="Times New Roman" w:hAnsi="Times New Roman" w:cs="Times New Roman"/>
                <w:i/>
                <w:color w:val="000000" w:themeColor="text1"/>
                <w:sz w:val="18"/>
                <w:szCs w:val="18"/>
              </w:rPr>
              <w:t>№ 170-ФЗ, начало действия с 01.07.2021</w:t>
            </w:r>
            <w:r w:rsidRPr="00591591">
              <w:rPr>
                <w:rFonts w:ascii="Times New Roman" w:hAnsi="Times New Roman" w:cs="Times New Roman"/>
                <w:color w:val="000000" w:themeColor="text1"/>
                <w:sz w:val="18"/>
                <w:szCs w:val="18"/>
              </w:rPr>
              <w:t>)</w:t>
            </w:r>
          </w:p>
        </w:tc>
      </w:tr>
      <w:tr w:rsidR="009F623C" w:rsidRPr="00A35DA3" w:rsidTr="00E5429E">
        <w:trPr>
          <w:trHeight w:val="575"/>
        </w:trPr>
        <w:tc>
          <w:tcPr>
            <w:tcW w:w="676" w:type="dxa"/>
          </w:tcPr>
          <w:p w:rsidR="009F623C" w:rsidRPr="00A35DA3" w:rsidRDefault="00F92718"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6</w:t>
            </w:r>
          </w:p>
        </w:tc>
        <w:tc>
          <w:tcPr>
            <w:tcW w:w="7465" w:type="dxa"/>
          </w:tcPr>
          <w:p w:rsidR="009F623C" w:rsidRPr="00A35DA3" w:rsidRDefault="004D5AC8" w:rsidP="00C51514">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w:t>
            </w:r>
            <w:r w:rsidR="00C51514">
              <w:rPr>
                <w:rFonts w:ascii="Times New Roman" w:hAnsi="Times New Roman" w:cs="Times New Roman"/>
              </w:rPr>
              <w:br/>
            </w:r>
            <w:r w:rsidRPr="00A35DA3">
              <w:rPr>
                <w:rFonts w:ascii="Times New Roman" w:hAnsi="Times New Roman" w:cs="Times New Roman"/>
              </w:rPr>
              <w:t xml:space="preserve"> обеспечение функционирования парковок (парковочных мест), осуществление муниципального контроля </w:t>
            </w:r>
            <w:r w:rsidR="00835F25" w:rsidRPr="00835F25">
              <w:rPr>
                <w:rFonts w:ascii="Times New Roman" w:hAnsi="Times New Roman" w:cs="Times New Roman"/>
              </w:rPr>
              <w:t>на автомобильном транспорте, городском наземном электрическом транспорте и в дорожном хозяйстве</w:t>
            </w:r>
            <w:r w:rsidR="00835F25">
              <w:rPr>
                <w:rFonts w:ascii="Times New Roman" w:hAnsi="Times New Roman" w:cs="Times New Roman"/>
              </w:rPr>
              <w:t xml:space="preserve"> </w:t>
            </w:r>
            <w:r w:rsidR="00C51514">
              <w:rPr>
                <w:rFonts w:ascii="Times New Roman" w:hAnsi="Times New Roman" w:cs="Times New Roman"/>
              </w:rPr>
              <w:br/>
            </w:r>
            <w:r w:rsidRPr="00A35DA3">
              <w:rPr>
                <w:rFonts w:ascii="Times New Roman" w:hAnsi="Times New Roman" w:cs="Times New Roman"/>
              </w:rPr>
              <w:t xml:space="preserve">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00F83CE2">
              <w:rPr>
                <w:rFonts w:ascii="Times New Roman" w:hAnsi="Times New Roman" w:cs="Times New Roman"/>
              </w:rPr>
              <w:t>о</w:t>
            </w:r>
            <w:r w:rsidRPr="00A35DA3">
              <w:rPr>
                <w:rFonts w:ascii="Times New Roman" w:hAnsi="Times New Roman" w:cs="Times New Roman"/>
              </w:rPr>
              <w:t xml:space="preserve">существления дорожной деятельности в соответствии </w:t>
            </w:r>
            <w:r w:rsidR="00E5429E">
              <w:rPr>
                <w:rFonts w:ascii="Times New Roman" w:hAnsi="Times New Roman" w:cs="Times New Roman"/>
              </w:rPr>
              <w:t>с</w:t>
            </w:r>
            <w:r w:rsidRPr="00A35DA3">
              <w:rPr>
                <w:rFonts w:ascii="Times New Roman" w:hAnsi="Times New Roman" w:cs="Times New Roman"/>
              </w:rPr>
              <w:t xml:space="preserve"> законодательством Российской Федерации</w:t>
            </w:r>
            <w:r w:rsidR="00835F25">
              <w:rPr>
                <w:rFonts w:ascii="Times New Roman" w:hAnsi="Times New Roman" w:cs="Times New Roman"/>
              </w:rPr>
              <w:t xml:space="preserve"> </w:t>
            </w:r>
          </w:p>
        </w:tc>
        <w:tc>
          <w:tcPr>
            <w:tcW w:w="2032" w:type="dxa"/>
          </w:tcPr>
          <w:p w:rsidR="00591591" w:rsidRDefault="00D174FF" w:rsidP="00507DA7">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w:t>
            </w:r>
            <w:r w:rsidR="00507DA7" w:rsidRPr="00A35DA3">
              <w:rPr>
                <w:rFonts w:ascii="Times New Roman" w:hAnsi="Times New Roman" w:cs="Times New Roman"/>
                <w:color w:val="000000" w:themeColor="text1"/>
              </w:rPr>
              <w:t>5</w:t>
            </w:r>
            <w:r w:rsidRPr="00A35DA3">
              <w:rPr>
                <w:rFonts w:ascii="Times New Roman" w:hAnsi="Times New Roman" w:cs="Times New Roman"/>
                <w:color w:val="000000" w:themeColor="text1"/>
              </w:rPr>
              <w:t xml:space="preserve"> части 1 статьи 14, пункт </w:t>
            </w:r>
            <w:r w:rsidR="00507DA7" w:rsidRPr="00A35DA3">
              <w:rPr>
                <w:rFonts w:ascii="Times New Roman" w:hAnsi="Times New Roman" w:cs="Times New Roman"/>
                <w:color w:val="000000" w:themeColor="text1"/>
              </w:rPr>
              <w:t>5</w:t>
            </w:r>
            <w:r w:rsidRPr="00A35DA3">
              <w:rPr>
                <w:rFonts w:ascii="Times New Roman" w:hAnsi="Times New Roman" w:cs="Times New Roman"/>
                <w:color w:val="000000" w:themeColor="text1"/>
              </w:rPr>
              <w:t xml:space="preserve"> части 1 статьи 15, пункт </w:t>
            </w:r>
            <w:r w:rsidR="00507DA7" w:rsidRPr="00A35DA3">
              <w:rPr>
                <w:rFonts w:ascii="Times New Roman" w:hAnsi="Times New Roman" w:cs="Times New Roman"/>
                <w:color w:val="000000" w:themeColor="text1"/>
              </w:rPr>
              <w:t>5</w:t>
            </w:r>
            <w:r w:rsidRPr="00A35DA3">
              <w:rPr>
                <w:rFonts w:ascii="Times New Roman" w:hAnsi="Times New Roman" w:cs="Times New Roman"/>
                <w:color w:val="000000" w:themeColor="text1"/>
              </w:rPr>
              <w:t xml:space="preserve"> части 1 статьи 1</w:t>
            </w:r>
            <w:r w:rsidR="00507DA7" w:rsidRPr="00A35DA3">
              <w:rPr>
                <w:rFonts w:ascii="Times New Roman" w:hAnsi="Times New Roman" w:cs="Times New Roman"/>
                <w:color w:val="000000" w:themeColor="text1"/>
              </w:rPr>
              <w:t>6</w:t>
            </w:r>
          </w:p>
          <w:p w:rsidR="009F623C" w:rsidRPr="00591591" w:rsidRDefault="00591591" w:rsidP="00591591">
            <w:pPr>
              <w:autoSpaceDE w:val="0"/>
              <w:autoSpaceDN w:val="0"/>
              <w:adjustRightInd w:val="0"/>
              <w:spacing w:after="0" w:line="240" w:lineRule="auto"/>
              <w:rPr>
                <w:rFonts w:ascii="Times New Roman" w:hAnsi="Times New Roman" w:cs="Times New Roman"/>
                <w:sz w:val="18"/>
                <w:szCs w:val="18"/>
              </w:rPr>
            </w:pPr>
            <w:r w:rsidRPr="00591591">
              <w:rPr>
                <w:rFonts w:ascii="Times New Roman" w:hAnsi="Times New Roman" w:cs="Times New Roman"/>
                <w:sz w:val="18"/>
                <w:szCs w:val="18"/>
              </w:rPr>
              <w:t>(</w:t>
            </w:r>
            <w:r w:rsidRPr="00591591">
              <w:rPr>
                <w:rFonts w:ascii="Times New Roman" w:hAnsi="Times New Roman" w:cs="Times New Roman"/>
                <w:i/>
                <w:sz w:val="18"/>
                <w:szCs w:val="18"/>
              </w:rPr>
              <w:t xml:space="preserve">в редакции </w:t>
            </w:r>
            <w:r w:rsidRPr="00591591">
              <w:rPr>
                <w:rFonts w:ascii="Times New Roman" w:hAnsi="Times New Roman" w:cs="Times New Roman"/>
                <w:i/>
                <w:color w:val="000000" w:themeColor="text1"/>
                <w:sz w:val="18"/>
                <w:szCs w:val="18"/>
              </w:rPr>
              <w:t xml:space="preserve">Федерального закона от 11.06.2021 </w:t>
            </w:r>
            <w:r>
              <w:rPr>
                <w:rFonts w:ascii="Times New Roman" w:hAnsi="Times New Roman" w:cs="Times New Roman"/>
                <w:i/>
                <w:color w:val="000000" w:themeColor="text1"/>
                <w:sz w:val="18"/>
                <w:szCs w:val="18"/>
              </w:rPr>
              <w:br/>
            </w:r>
            <w:r w:rsidRPr="00591591">
              <w:rPr>
                <w:rFonts w:ascii="Times New Roman" w:hAnsi="Times New Roman" w:cs="Times New Roman"/>
                <w:i/>
                <w:color w:val="000000" w:themeColor="text1"/>
                <w:sz w:val="18"/>
                <w:szCs w:val="18"/>
              </w:rPr>
              <w:t>№ 170-ФЗ, начало действия с 01.07.2021</w:t>
            </w:r>
            <w:r w:rsidRPr="00591591">
              <w:rPr>
                <w:rFonts w:ascii="Times New Roman" w:hAnsi="Times New Roman" w:cs="Times New Roman"/>
                <w:color w:val="000000" w:themeColor="text1"/>
                <w:sz w:val="18"/>
                <w:szCs w:val="18"/>
              </w:rPr>
              <w:t>)</w:t>
            </w:r>
          </w:p>
        </w:tc>
      </w:tr>
      <w:tr w:rsidR="009F623C" w:rsidRPr="00A35DA3" w:rsidTr="00E5429E">
        <w:trPr>
          <w:trHeight w:val="575"/>
        </w:trPr>
        <w:tc>
          <w:tcPr>
            <w:tcW w:w="676" w:type="dxa"/>
          </w:tcPr>
          <w:p w:rsidR="009F623C" w:rsidRPr="00A35DA3" w:rsidRDefault="00F92718"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7</w:t>
            </w:r>
          </w:p>
        </w:tc>
        <w:tc>
          <w:tcPr>
            <w:tcW w:w="7465" w:type="dxa"/>
          </w:tcPr>
          <w:p w:rsidR="009F623C" w:rsidRPr="00A35DA3" w:rsidRDefault="009F623C" w:rsidP="00E5429E">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rPr>
              <w:t>Обеспечение проживающих в муниципальном образовании</w:t>
            </w:r>
            <w:r w:rsidR="00E5429E">
              <w:rPr>
                <w:rFonts w:ascii="Times New Roman" w:hAnsi="Times New Roman" w:cs="Times New Roman"/>
              </w:rPr>
              <w:t xml:space="preserve"> </w:t>
            </w:r>
            <w:r w:rsidR="00715A55">
              <w:rPr>
                <w:rFonts w:ascii="Times New Roman" w:hAnsi="Times New Roman" w:cs="Times New Roman"/>
              </w:rPr>
              <w:t xml:space="preserve">(городском поселении, муниципальном, городском округе) </w:t>
            </w:r>
            <w:r w:rsidRPr="00A35DA3">
              <w:rPr>
                <w:rFonts w:ascii="Times New Roman" w:hAnsi="Times New Roman" w:cs="Times New Roman"/>
              </w:rPr>
              <w:t xml:space="preserve">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A35DA3">
              <w:rPr>
                <w:rFonts w:ascii="Times New Roman" w:hAnsi="Times New Roman" w:cs="Times New Roman"/>
              </w:rPr>
              <w:lastRenderedPageBreak/>
              <w:t xml:space="preserve">жилищного контроля, а также иных </w:t>
            </w:r>
            <w:r w:rsidRPr="00A35DA3">
              <w:rPr>
                <w:rFonts w:ascii="Times New Roman" w:hAnsi="Times New Roman" w:cs="Times New Roman"/>
                <w:color w:val="000000" w:themeColor="text1"/>
              </w:rPr>
              <w:t xml:space="preserve">полномочий органов местного самоуправления в соответствии с жилищным </w:t>
            </w:r>
            <w:hyperlink r:id="rId7" w:history="1">
              <w:r w:rsidRPr="00A35DA3">
                <w:rPr>
                  <w:rFonts w:ascii="Times New Roman" w:hAnsi="Times New Roman" w:cs="Times New Roman"/>
                  <w:color w:val="000000" w:themeColor="text1"/>
                </w:rPr>
                <w:t>законодательством</w:t>
              </w:r>
            </w:hyperlink>
          </w:p>
        </w:tc>
        <w:tc>
          <w:tcPr>
            <w:tcW w:w="2032" w:type="dxa"/>
          </w:tcPr>
          <w:p w:rsidR="009F623C" w:rsidRPr="00A35DA3" w:rsidRDefault="0080720F" w:rsidP="00D3759F">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lastRenderedPageBreak/>
              <w:t xml:space="preserve">Пункт </w:t>
            </w:r>
            <w:r w:rsidR="00D3759F" w:rsidRPr="00A35DA3">
              <w:rPr>
                <w:rFonts w:ascii="Times New Roman" w:hAnsi="Times New Roman" w:cs="Times New Roman"/>
                <w:color w:val="000000" w:themeColor="text1"/>
              </w:rPr>
              <w:t>6</w:t>
            </w:r>
            <w:r w:rsidRPr="00A35DA3">
              <w:rPr>
                <w:rFonts w:ascii="Times New Roman" w:hAnsi="Times New Roman" w:cs="Times New Roman"/>
                <w:color w:val="000000" w:themeColor="text1"/>
              </w:rPr>
              <w:t xml:space="preserve"> части 1 статьи 14, пункт </w:t>
            </w:r>
            <w:r w:rsidR="00D3759F" w:rsidRPr="00A35DA3">
              <w:rPr>
                <w:rFonts w:ascii="Times New Roman" w:hAnsi="Times New Roman" w:cs="Times New Roman"/>
                <w:color w:val="000000" w:themeColor="text1"/>
              </w:rPr>
              <w:t>6</w:t>
            </w:r>
            <w:r w:rsidRPr="00A35DA3">
              <w:rPr>
                <w:rFonts w:ascii="Times New Roman" w:hAnsi="Times New Roman" w:cs="Times New Roman"/>
                <w:color w:val="000000" w:themeColor="text1"/>
              </w:rPr>
              <w:t xml:space="preserve"> части 1 статьи 1</w:t>
            </w:r>
            <w:r w:rsidR="00D3759F" w:rsidRPr="00A35DA3">
              <w:rPr>
                <w:rFonts w:ascii="Times New Roman" w:hAnsi="Times New Roman" w:cs="Times New Roman"/>
                <w:color w:val="000000" w:themeColor="text1"/>
              </w:rPr>
              <w:t>6</w:t>
            </w:r>
          </w:p>
        </w:tc>
      </w:tr>
      <w:tr w:rsidR="009F623C" w:rsidRPr="00A35DA3" w:rsidTr="00E5429E">
        <w:trPr>
          <w:trHeight w:val="575"/>
        </w:trPr>
        <w:tc>
          <w:tcPr>
            <w:tcW w:w="676" w:type="dxa"/>
          </w:tcPr>
          <w:p w:rsidR="009F623C" w:rsidRPr="00A35DA3" w:rsidRDefault="00F92718"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8</w:t>
            </w:r>
          </w:p>
        </w:tc>
        <w:tc>
          <w:tcPr>
            <w:tcW w:w="7465" w:type="dxa"/>
          </w:tcPr>
          <w:p w:rsidR="009F623C" w:rsidRPr="00A35DA3" w:rsidRDefault="009F623C" w:rsidP="001C385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Создание условий для предоставления транспортных услуг населению </w:t>
            </w:r>
            <w:r w:rsidR="00E5429E">
              <w:rPr>
                <w:rFonts w:ascii="Times New Roman" w:hAnsi="Times New Roman" w:cs="Times New Roman"/>
              </w:rPr>
              <w:br/>
            </w:r>
            <w:r w:rsidRPr="00A35DA3">
              <w:rPr>
                <w:rFonts w:ascii="Times New Roman" w:hAnsi="Times New Roman" w:cs="Times New Roman"/>
              </w:rPr>
              <w:t>и организация транспортного обслуживания населения в границах муниципального образования</w:t>
            </w:r>
            <w:r w:rsidR="00715A55">
              <w:rPr>
                <w:rFonts w:ascii="Times New Roman" w:hAnsi="Times New Roman" w:cs="Times New Roman"/>
              </w:rPr>
              <w:t xml:space="preserve"> (городского поселения, муниципального района, муниципального, городского округа)</w:t>
            </w:r>
          </w:p>
          <w:p w:rsidR="009F623C" w:rsidRPr="00A35DA3" w:rsidRDefault="009F623C" w:rsidP="001C385C">
            <w:pPr>
              <w:autoSpaceDE w:val="0"/>
              <w:autoSpaceDN w:val="0"/>
              <w:adjustRightInd w:val="0"/>
              <w:spacing w:after="0" w:line="240" w:lineRule="auto"/>
              <w:jc w:val="both"/>
              <w:rPr>
                <w:rFonts w:ascii="Times New Roman" w:hAnsi="Times New Roman" w:cs="Times New Roman"/>
              </w:rPr>
            </w:pPr>
          </w:p>
        </w:tc>
        <w:tc>
          <w:tcPr>
            <w:tcW w:w="2032" w:type="dxa"/>
          </w:tcPr>
          <w:p w:rsidR="009F623C" w:rsidRPr="00A35DA3" w:rsidRDefault="00867046" w:rsidP="008E4EEA">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7 части 1 статьи 14, пункт 6 части 1 статьи 15,  пункт 7 части 1 статьи 16 </w:t>
            </w:r>
          </w:p>
        </w:tc>
      </w:tr>
      <w:tr w:rsidR="009F623C" w:rsidRPr="00A35DA3" w:rsidTr="00E5429E">
        <w:trPr>
          <w:trHeight w:val="575"/>
        </w:trPr>
        <w:tc>
          <w:tcPr>
            <w:tcW w:w="676" w:type="dxa"/>
          </w:tcPr>
          <w:p w:rsidR="009F623C" w:rsidRPr="00A35DA3" w:rsidRDefault="00F92718" w:rsidP="00820C4C">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9</w:t>
            </w:r>
          </w:p>
        </w:tc>
        <w:tc>
          <w:tcPr>
            <w:tcW w:w="7465" w:type="dxa"/>
          </w:tcPr>
          <w:p w:rsidR="009F623C" w:rsidRPr="00A35DA3" w:rsidRDefault="009F623C" w:rsidP="001C385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Участие в профилактике терроризма и экстремизма, а также в минимизации и (или) ликвидации последствий проявлений терроризма и экстремизма </w:t>
            </w:r>
            <w:r w:rsidR="00E5429E">
              <w:rPr>
                <w:rFonts w:ascii="Times New Roman" w:hAnsi="Times New Roman" w:cs="Times New Roman"/>
              </w:rPr>
              <w:br/>
            </w:r>
            <w:r w:rsidRPr="00A35DA3">
              <w:rPr>
                <w:rFonts w:ascii="Times New Roman" w:hAnsi="Times New Roman" w:cs="Times New Roman"/>
              </w:rPr>
              <w:t>в границах муниципального образования</w:t>
            </w:r>
            <w:r w:rsidR="00715A55">
              <w:rPr>
                <w:rFonts w:ascii="Times New Roman" w:hAnsi="Times New Roman" w:cs="Times New Roman"/>
              </w:rPr>
              <w:t xml:space="preserve"> (городского поселения, муниципального района, муниципального, городского округа)</w:t>
            </w:r>
          </w:p>
          <w:p w:rsidR="009F623C" w:rsidRPr="00A35DA3" w:rsidRDefault="009F623C" w:rsidP="001C385C">
            <w:pPr>
              <w:autoSpaceDE w:val="0"/>
              <w:autoSpaceDN w:val="0"/>
              <w:adjustRightInd w:val="0"/>
              <w:spacing w:after="0" w:line="240" w:lineRule="auto"/>
              <w:jc w:val="both"/>
              <w:rPr>
                <w:rFonts w:ascii="Times New Roman" w:hAnsi="Times New Roman" w:cs="Times New Roman"/>
              </w:rPr>
            </w:pPr>
          </w:p>
        </w:tc>
        <w:tc>
          <w:tcPr>
            <w:tcW w:w="2032" w:type="dxa"/>
          </w:tcPr>
          <w:p w:rsidR="009F623C" w:rsidRPr="00A35DA3" w:rsidRDefault="00302FC4" w:rsidP="008E4EEA">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w:t>
            </w:r>
            <w:r w:rsidR="00C037D3" w:rsidRPr="00A35DA3">
              <w:rPr>
                <w:rFonts w:ascii="Times New Roman" w:hAnsi="Times New Roman" w:cs="Times New Roman"/>
                <w:color w:val="000000" w:themeColor="text1"/>
              </w:rPr>
              <w:t>7</w:t>
            </w:r>
            <w:r w:rsidRPr="00A35DA3">
              <w:rPr>
                <w:rFonts w:ascii="Times New Roman" w:hAnsi="Times New Roman" w:cs="Times New Roman"/>
                <w:color w:val="000000" w:themeColor="text1"/>
              </w:rPr>
              <w:t>.1 части 1 статьи 14, пункт 6.1 части 1 статьи 15, пункт 7.1</w:t>
            </w:r>
            <w:r w:rsidR="00E5429E">
              <w:rPr>
                <w:rFonts w:ascii="Times New Roman" w:hAnsi="Times New Roman" w:cs="Times New Roman"/>
                <w:color w:val="000000" w:themeColor="text1"/>
              </w:rPr>
              <w:t xml:space="preserve"> </w:t>
            </w:r>
            <w:r w:rsidRPr="00A35DA3">
              <w:rPr>
                <w:rFonts w:ascii="Times New Roman" w:hAnsi="Times New Roman" w:cs="Times New Roman"/>
                <w:color w:val="000000" w:themeColor="text1"/>
              </w:rPr>
              <w:t>части 1</w:t>
            </w:r>
            <w:r w:rsidR="00E5429E">
              <w:rPr>
                <w:rFonts w:ascii="Times New Roman" w:hAnsi="Times New Roman" w:cs="Times New Roman"/>
                <w:color w:val="000000" w:themeColor="text1"/>
              </w:rPr>
              <w:t xml:space="preserve"> </w:t>
            </w:r>
            <w:r w:rsidRPr="00A35DA3">
              <w:rPr>
                <w:rFonts w:ascii="Times New Roman" w:hAnsi="Times New Roman" w:cs="Times New Roman"/>
                <w:color w:val="000000" w:themeColor="text1"/>
              </w:rPr>
              <w:t>статьи 16</w:t>
            </w:r>
          </w:p>
        </w:tc>
      </w:tr>
      <w:tr w:rsidR="007C54F9" w:rsidRPr="00A35DA3" w:rsidTr="00E5429E">
        <w:trPr>
          <w:trHeight w:val="575"/>
        </w:trPr>
        <w:tc>
          <w:tcPr>
            <w:tcW w:w="676" w:type="dxa"/>
          </w:tcPr>
          <w:p w:rsidR="007C54F9" w:rsidRPr="00A35DA3" w:rsidRDefault="007C54F9" w:rsidP="007C54F9">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10</w:t>
            </w:r>
          </w:p>
        </w:tc>
        <w:tc>
          <w:tcPr>
            <w:tcW w:w="7465" w:type="dxa"/>
          </w:tcPr>
          <w:p w:rsidR="007C54F9" w:rsidRDefault="007C54F9" w:rsidP="007C54F9">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4EEA" w:rsidRDefault="008E4EEA" w:rsidP="007C54F9">
            <w:pPr>
              <w:autoSpaceDE w:val="0"/>
              <w:autoSpaceDN w:val="0"/>
              <w:adjustRightInd w:val="0"/>
              <w:spacing w:after="0" w:line="240" w:lineRule="auto"/>
              <w:jc w:val="both"/>
              <w:rPr>
                <w:rFonts w:ascii="Times New Roman" w:hAnsi="Times New Roman" w:cs="Times New Roman"/>
              </w:rPr>
            </w:pPr>
          </w:p>
          <w:p w:rsidR="008E4EEA" w:rsidRPr="00A35DA3" w:rsidRDefault="008E4EEA" w:rsidP="007C54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E4EEA">
              <w:rPr>
                <w:rFonts w:ascii="Times New Roman" w:hAnsi="Times New Roman" w:cs="Times New Roman"/>
              </w:rPr>
              <w:t xml:space="preserve">азработка и осуществление мер, направленных на укрепление межнационального и межконфессионального согласия, поддержку </w:t>
            </w:r>
            <w:r>
              <w:rPr>
                <w:rFonts w:ascii="Times New Roman" w:hAnsi="Times New Roman" w:cs="Times New Roman"/>
              </w:rPr>
              <w:br/>
            </w:r>
            <w:r w:rsidRPr="008E4EEA">
              <w:rPr>
                <w:rFonts w:ascii="Times New Roman" w:hAnsi="Times New Roman" w:cs="Times New Roman"/>
              </w:rPr>
              <w:t xml:space="preserve">и развитие языков и культуры народов Российской Федерации, проживающих на территории муниципального района, реализацию </w:t>
            </w:r>
            <w:r>
              <w:rPr>
                <w:rFonts w:ascii="Times New Roman" w:hAnsi="Times New Roman" w:cs="Times New Roman"/>
              </w:rPr>
              <w:br/>
            </w:r>
            <w:r w:rsidRPr="008E4EEA">
              <w:rPr>
                <w:rFonts w:ascii="Times New Roman" w:hAnsi="Times New Roman" w:cs="Times New Roman"/>
              </w:rPr>
              <w:t xml:space="preserve">прав коренных малочисленных народов и других национальных меньшинств, обеспечение социальной и культурной адаптации </w:t>
            </w:r>
            <w:r>
              <w:rPr>
                <w:rFonts w:ascii="Times New Roman" w:hAnsi="Times New Roman" w:cs="Times New Roman"/>
              </w:rPr>
              <w:br/>
            </w:r>
            <w:r w:rsidRPr="008E4EEA">
              <w:rPr>
                <w:rFonts w:ascii="Times New Roman" w:hAnsi="Times New Roman" w:cs="Times New Roman"/>
              </w:rPr>
              <w:t>мигрантов, профилактику межнациональных (межэтнических) конфликтов</w:t>
            </w:r>
          </w:p>
        </w:tc>
        <w:tc>
          <w:tcPr>
            <w:tcW w:w="2032" w:type="dxa"/>
          </w:tcPr>
          <w:p w:rsidR="007C54F9" w:rsidRDefault="007C54F9" w:rsidP="007C54F9">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7.2 части 1 статьи 14</w:t>
            </w:r>
          </w:p>
          <w:p w:rsidR="008E4EEA" w:rsidRDefault="008E4EEA" w:rsidP="007C54F9">
            <w:pPr>
              <w:autoSpaceDE w:val="0"/>
              <w:autoSpaceDN w:val="0"/>
              <w:adjustRightInd w:val="0"/>
              <w:spacing w:after="0" w:line="240" w:lineRule="auto"/>
              <w:jc w:val="both"/>
              <w:rPr>
                <w:rFonts w:ascii="Times New Roman" w:hAnsi="Times New Roman" w:cs="Times New Roman"/>
              </w:rPr>
            </w:pPr>
          </w:p>
          <w:p w:rsidR="008E4EEA" w:rsidRDefault="008E4EEA" w:rsidP="007C54F9">
            <w:pPr>
              <w:autoSpaceDE w:val="0"/>
              <w:autoSpaceDN w:val="0"/>
              <w:adjustRightInd w:val="0"/>
              <w:spacing w:after="0" w:line="240" w:lineRule="auto"/>
              <w:jc w:val="both"/>
              <w:rPr>
                <w:rFonts w:ascii="Times New Roman" w:hAnsi="Times New Roman" w:cs="Times New Roman"/>
              </w:rPr>
            </w:pPr>
          </w:p>
          <w:p w:rsidR="008E4EEA" w:rsidRDefault="008E4EEA" w:rsidP="007C54F9">
            <w:pPr>
              <w:autoSpaceDE w:val="0"/>
              <w:autoSpaceDN w:val="0"/>
              <w:adjustRightInd w:val="0"/>
              <w:spacing w:after="0" w:line="240" w:lineRule="auto"/>
              <w:jc w:val="both"/>
              <w:rPr>
                <w:rFonts w:ascii="Times New Roman" w:hAnsi="Times New Roman" w:cs="Times New Roman"/>
              </w:rPr>
            </w:pPr>
          </w:p>
          <w:p w:rsidR="008E4EEA" w:rsidRDefault="008E4EEA" w:rsidP="007C54F9">
            <w:pPr>
              <w:autoSpaceDE w:val="0"/>
              <w:autoSpaceDN w:val="0"/>
              <w:adjustRightInd w:val="0"/>
              <w:spacing w:after="0" w:line="240" w:lineRule="auto"/>
              <w:jc w:val="both"/>
              <w:rPr>
                <w:rFonts w:ascii="Times New Roman" w:hAnsi="Times New Roman" w:cs="Times New Roman"/>
              </w:rPr>
            </w:pPr>
          </w:p>
          <w:p w:rsidR="008E4EEA" w:rsidRDefault="008E4EEA" w:rsidP="007C54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Пункт 6.2 части 1 статьи 15, </w:t>
            </w:r>
            <w:r w:rsidRPr="008E4EEA">
              <w:rPr>
                <w:rFonts w:ascii="Times New Roman" w:hAnsi="Times New Roman" w:cs="Times New Roman"/>
              </w:rPr>
              <w:t>пункт 7.2 части 1 статьи 16</w:t>
            </w:r>
          </w:p>
          <w:p w:rsidR="008E4EEA" w:rsidRPr="00A35DA3" w:rsidRDefault="008E4EEA" w:rsidP="007C54F9">
            <w:pPr>
              <w:autoSpaceDE w:val="0"/>
              <w:autoSpaceDN w:val="0"/>
              <w:adjustRightInd w:val="0"/>
              <w:spacing w:after="0" w:line="240" w:lineRule="auto"/>
              <w:jc w:val="both"/>
              <w:rPr>
                <w:rFonts w:ascii="Times New Roman" w:hAnsi="Times New Roman" w:cs="Times New Roman"/>
              </w:rPr>
            </w:pPr>
          </w:p>
        </w:tc>
      </w:tr>
      <w:tr w:rsidR="007C54F9" w:rsidRPr="00A35DA3" w:rsidTr="00E5429E">
        <w:trPr>
          <w:trHeight w:val="575"/>
        </w:trPr>
        <w:tc>
          <w:tcPr>
            <w:tcW w:w="676" w:type="dxa"/>
          </w:tcPr>
          <w:p w:rsidR="007C54F9" w:rsidRPr="00A35DA3" w:rsidRDefault="007C54F9" w:rsidP="00DF4ADF">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w:t>
            </w:r>
            <w:r w:rsidR="00DF4ADF" w:rsidRPr="00A35DA3">
              <w:rPr>
                <w:rFonts w:ascii="Times New Roman" w:hAnsi="Times New Roman" w:cs="Times New Roman"/>
                <w:color w:val="000000" w:themeColor="text1"/>
              </w:rPr>
              <w:t>1</w:t>
            </w:r>
          </w:p>
        </w:tc>
        <w:tc>
          <w:tcPr>
            <w:tcW w:w="7465" w:type="dxa"/>
          </w:tcPr>
          <w:p w:rsidR="007C54F9" w:rsidRPr="00A35DA3" w:rsidRDefault="007C54F9" w:rsidP="007C54F9">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Участие в предупреждении и ликвидации последствий чрезвычайных ситуаций в границах муниципального образования</w:t>
            </w:r>
            <w:r w:rsidR="00715A55">
              <w:rPr>
                <w:rFonts w:ascii="Times New Roman" w:hAnsi="Times New Roman" w:cs="Times New Roman"/>
              </w:rPr>
              <w:t xml:space="preserve"> (городского поселения, муниципального района, муниципального, городского округа)</w:t>
            </w:r>
          </w:p>
          <w:p w:rsidR="007C54F9" w:rsidRPr="00A35DA3" w:rsidRDefault="007C54F9" w:rsidP="007C54F9">
            <w:pPr>
              <w:autoSpaceDE w:val="0"/>
              <w:autoSpaceDN w:val="0"/>
              <w:adjustRightInd w:val="0"/>
              <w:spacing w:after="0" w:line="240" w:lineRule="auto"/>
              <w:jc w:val="both"/>
              <w:rPr>
                <w:rFonts w:ascii="Times New Roman" w:hAnsi="Times New Roman" w:cs="Times New Roman"/>
              </w:rPr>
            </w:pPr>
          </w:p>
        </w:tc>
        <w:tc>
          <w:tcPr>
            <w:tcW w:w="2032" w:type="dxa"/>
          </w:tcPr>
          <w:p w:rsidR="007C54F9" w:rsidRPr="00A35DA3" w:rsidRDefault="007C54F9" w:rsidP="008E4EEA">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8 части 1 статьи 14, пункт 7 части 1 статьи 15, пункт 8 части 1 статьи 16 </w:t>
            </w:r>
          </w:p>
        </w:tc>
      </w:tr>
      <w:tr w:rsidR="00C037D3" w:rsidRPr="00A35DA3" w:rsidTr="00E5429E">
        <w:trPr>
          <w:trHeight w:val="575"/>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12</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Обеспечение первичных мер пожарной безопасности в границах муниципального образования</w:t>
            </w:r>
            <w:r w:rsidR="00B46962">
              <w:rPr>
                <w:rFonts w:ascii="Times New Roman" w:hAnsi="Times New Roman" w:cs="Times New Roman"/>
              </w:rPr>
              <w:t xml:space="preserve"> (городского и сельского поселения, муниципального района, муниципального, городского округа)</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9 части 1 статьи 14, пункт 10 части 1 статьи 16, пункт 4 части 1 статьи 16.2 </w:t>
            </w:r>
          </w:p>
        </w:tc>
      </w:tr>
      <w:tr w:rsidR="00C037D3" w:rsidRPr="00A35DA3" w:rsidTr="00E5429E">
        <w:trPr>
          <w:trHeight w:val="575"/>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13</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Создание условий для обеспечения жителей муниципального </w:t>
            </w:r>
            <w:r w:rsidR="00E5429E">
              <w:rPr>
                <w:rFonts w:ascii="Times New Roman" w:hAnsi="Times New Roman" w:cs="Times New Roman"/>
              </w:rPr>
              <w:br/>
            </w:r>
            <w:r w:rsidRPr="00A35DA3">
              <w:rPr>
                <w:rFonts w:ascii="Times New Roman" w:hAnsi="Times New Roman" w:cs="Times New Roman"/>
              </w:rPr>
              <w:t xml:space="preserve">образования </w:t>
            </w:r>
            <w:r w:rsidR="00B46962">
              <w:rPr>
                <w:rFonts w:ascii="Times New Roman" w:hAnsi="Times New Roman" w:cs="Times New Roman"/>
              </w:rPr>
              <w:t xml:space="preserve">(городского и сельского поселения, муниципального </w:t>
            </w:r>
            <w:r w:rsidR="00B46962">
              <w:rPr>
                <w:rFonts w:ascii="Times New Roman" w:hAnsi="Times New Roman" w:cs="Times New Roman"/>
              </w:rPr>
              <w:br/>
              <w:t xml:space="preserve">района, муниципального, городского округа) </w:t>
            </w:r>
            <w:r w:rsidRPr="00A35DA3">
              <w:rPr>
                <w:rFonts w:ascii="Times New Roman" w:hAnsi="Times New Roman" w:cs="Times New Roman"/>
              </w:rPr>
              <w:t>услугами связи, общественного питания, торговли и бытового обслуживания</w:t>
            </w:r>
            <w:r w:rsidR="00B46962">
              <w:rPr>
                <w:rFonts w:ascii="Times New Roman" w:hAnsi="Times New Roman" w:cs="Times New Roman"/>
              </w:rPr>
              <w:t xml:space="preserve"> </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Пункт 10 части 1 статьи 14, пункт 18 части 1 статьи 15, пункт 15 части 1 статьи 16, пункт 5 части 1 статьи 16.2</w:t>
            </w:r>
          </w:p>
        </w:tc>
      </w:tr>
      <w:tr w:rsidR="00C037D3" w:rsidRPr="00A35DA3" w:rsidTr="00E5429E">
        <w:trPr>
          <w:trHeight w:val="575"/>
        </w:trPr>
        <w:tc>
          <w:tcPr>
            <w:tcW w:w="676" w:type="dxa"/>
          </w:tcPr>
          <w:p w:rsidR="00C037D3" w:rsidRPr="00A35DA3" w:rsidRDefault="00C037D3"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w:t>
            </w:r>
            <w:r w:rsidR="00DF4ADF" w:rsidRPr="00A35DA3">
              <w:rPr>
                <w:rFonts w:ascii="Times New Roman" w:hAnsi="Times New Roman" w:cs="Times New Roman"/>
                <w:color w:val="000000" w:themeColor="text1"/>
              </w:rPr>
              <w:t>4</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библиотечного обслуживания населения, комплектование </w:t>
            </w:r>
            <w:r w:rsidR="00E5429E">
              <w:rPr>
                <w:rFonts w:ascii="Times New Roman" w:hAnsi="Times New Roman" w:cs="Times New Roman"/>
              </w:rPr>
              <w:br/>
            </w:r>
            <w:r w:rsidRPr="00A35DA3">
              <w:rPr>
                <w:rFonts w:ascii="Times New Roman" w:hAnsi="Times New Roman" w:cs="Times New Roman"/>
              </w:rPr>
              <w:t>и обеспечение сохранности библиотечных фондов библиотек муниципального образования</w:t>
            </w:r>
            <w:r w:rsidR="00B46962">
              <w:rPr>
                <w:rFonts w:ascii="Times New Roman" w:hAnsi="Times New Roman" w:cs="Times New Roman"/>
              </w:rPr>
              <w:t xml:space="preserve"> (городского поселения, муниципального района, муниципального, городского округа)</w:t>
            </w: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11 части 1 статьи 14, пункт 19 части 1 статьи 15, пункт 16 части 1 статьи 16 </w:t>
            </w:r>
          </w:p>
        </w:tc>
      </w:tr>
      <w:tr w:rsidR="00C037D3" w:rsidRPr="00A35DA3" w:rsidTr="00E5429E">
        <w:trPr>
          <w:trHeight w:val="575"/>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15</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Создание условий для организации досуга и обеспечения жителей муниципального образования </w:t>
            </w:r>
            <w:r w:rsidR="00B46962">
              <w:rPr>
                <w:rFonts w:ascii="Times New Roman" w:hAnsi="Times New Roman" w:cs="Times New Roman"/>
              </w:rPr>
              <w:t xml:space="preserve">(городского и сельского поселения, муниципального района, муниципального, городского округа) </w:t>
            </w:r>
            <w:r w:rsidRPr="00A35DA3">
              <w:rPr>
                <w:rFonts w:ascii="Times New Roman" w:hAnsi="Times New Roman" w:cs="Times New Roman"/>
              </w:rPr>
              <w:t>услугами организаций культуры</w:t>
            </w: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Пункт 12 части 1 статьи 14, пункт 19.1 части 1 статьи 15, пункт 17 части 1 статьи 16, пункт 6 части 1 статьи 16.2</w:t>
            </w:r>
          </w:p>
        </w:tc>
      </w:tr>
      <w:tr w:rsidR="00C037D3" w:rsidRPr="00A35DA3" w:rsidTr="005D44DF">
        <w:trPr>
          <w:trHeight w:val="274"/>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16</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Сохранение, использование и популяризация объектов культурного наследия (памятников истории и культуры), находящихся </w:t>
            </w:r>
            <w:r w:rsidRPr="00A35DA3">
              <w:rPr>
                <w:rFonts w:ascii="Times New Roman" w:hAnsi="Times New Roman" w:cs="Times New Roman"/>
              </w:rPr>
              <w:br/>
              <w:t>в собственности муниципального образования</w:t>
            </w:r>
            <w:r w:rsidR="00B46962">
              <w:rPr>
                <w:rFonts w:ascii="Times New Roman" w:hAnsi="Times New Roman" w:cs="Times New Roman"/>
              </w:rPr>
              <w:t xml:space="preserve"> (городского поселения, муниципального района, муниципального, городского округа)</w:t>
            </w:r>
            <w:r w:rsidRPr="00A35DA3">
              <w:rPr>
                <w:rFonts w:ascii="Times New Roman" w:hAnsi="Times New Roman" w:cs="Times New Roman"/>
              </w:rPr>
              <w:t xml:space="preserve">, охрана объектов культурного наследия (памятников истории и культуры) </w:t>
            </w:r>
            <w:r w:rsidR="005D44DF">
              <w:rPr>
                <w:rFonts w:ascii="Times New Roman" w:hAnsi="Times New Roman" w:cs="Times New Roman"/>
              </w:rPr>
              <w:br/>
            </w:r>
            <w:r w:rsidRPr="00A35DA3">
              <w:rPr>
                <w:rFonts w:ascii="Times New Roman" w:hAnsi="Times New Roman" w:cs="Times New Roman"/>
              </w:rPr>
              <w:t>местного (муниципального) значения, расположенных на территории муниципального образования</w:t>
            </w:r>
          </w:p>
        </w:tc>
        <w:tc>
          <w:tcPr>
            <w:tcW w:w="2032" w:type="dxa"/>
          </w:tcPr>
          <w:p w:rsidR="00C037D3" w:rsidRPr="00A35DA3" w:rsidRDefault="00C037D3" w:rsidP="00C037D3">
            <w:pPr>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13 части 1 статьи 14, </w:t>
            </w:r>
            <w:r w:rsidR="00A861F7" w:rsidRPr="00A35DA3">
              <w:rPr>
                <w:rFonts w:ascii="Times New Roman" w:hAnsi="Times New Roman" w:cs="Times New Roman"/>
                <w:color w:val="000000" w:themeColor="text1"/>
              </w:rPr>
              <w:t xml:space="preserve">пункт 19.3 части 1 статьи 15, </w:t>
            </w:r>
            <w:r w:rsidRPr="00A35DA3">
              <w:rPr>
                <w:rFonts w:ascii="Times New Roman" w:hAnsi="Times New Roman" w:cs="Times New Roman"/>
                <w:color w:val="000000" w:themeColor="text1"/>
              </w:rPr>
              <w:t xml:space="preserve">пункт 18 части 1 статьи 16 </w:t>
            </w: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r>
      <w:tr w:rsidR="00C037D3" w:rsidRPr="00A35DA3" w:rsidTr="00E5429E">
        <w:trPr>
          <w:trHeight w:val="575"/>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17</w:t>
            </w:r>
          </w:p>
        </w:tc>
        <w:tc>
          <w:tcPr>
            <w:tcW w:w="7465" w:type="dxa"/>
          </w:tcPr>
          <w:p w:rsidR="00C037D3" w:rsidRPr="00A35DA3" w:rsidRDefault="00C037D3" w:rsidP="005D44DF">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r w:rsidR="00B46962">
              <w:rPr>
                <w:rFonts w:ascii="Times New Roman" w:hAnsi="Times New Roman" w:cs="Times New Roman"/>
              </w:rPr>
              <w:t xml:space="preserve"> (городского поселения, муниципального района, муниципального</w:t>
            </w:r>
            <w:r w:rsidR="005D44DF">
              <w:rPr>
                <w:rFonts w:ascii="Times New Roman" w:hAnsi="Times New Roman" w:cs="Times New Roman"/>
              </w:rPr>
              <w:t xml:space="preserve"> и</w:t>
            </w:r>
            <w:r w:rsidR="00B46962">
              <w:rPr>
                <w:rFonts w:ascii="Times New Roman" w:hAnsi="Times New Roman" w:cs="Times New Roman"/>
              </w:rPr>
              <w:t xml:space="preserve"> городского округ</w:t>
            </w:r>
            <w:r w:rsidR="005D44DF">
              <w:rPr>
                <w:rFonts w:ascii="Times New Roman" w:hAnsi="Times New Roman" w:cs="Times New Roman"/>
              </w:rPr>
              <w:t>ов</w:t>
            </w:r>
            <w:r w:rsidR="00B46962">
              <w:rPr>
                <w:rFonts w:ascii="Times New Roman" w:hAnsi="Times New Roman" w:cs="Times New Roman"/>
              </w:rPr>
              <w:t>)</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Пункт 13.1 части 1 статьи 14, пункт 19.2 части 1 статьи 15, пункт 17.1 части 1 статьи 16</w:t>
            </w:r>
          </w:p>
        </w:tc>
      </w:tr>
      <w:tr w:rsidR="00C037D3" w:rsidRPr="00A35DA3" w:rsidTr="00E5429E">
        <w:trPr>
          <w:trHeight w:val="277"/>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18</w:t>
            </w:r>
          </w:p>
        </w:tc>
        <w:tc>
          <w:tcPr>
            <w:tcW w:w="7465" w:type="dxa"/>
          </w:tcPr>
          <w:p w:rsidR="00C037D3" w:rsidRPr="00A35DA3" w:rsidRDefault="00C037D3" w:rsidP="005D44DF">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Обеспечение условий для развития на территории муниципального образования </w:t>
            </w:r>
            <w:r w:rsidR="00B46962">
              <w:rPr>
                <w:rFonts w:ascii="Times New Roman" w:hAnsi="Times New Roman" w:cs="Times New Roman"/>
              </w:rPr>
              <w:t xml:space="preserve">(городского и сельского поселения, муниципального </w:t>
            </w:r>
            <w:r w:rsidR="00B46962">
              <w:rPr>
                <w:rFonts w:ascii="Times New Roman" w:hAnsi="Times New Roman" w:cs="Times New Roman"/>
              </w:rPr>
              <w:br/>
              <w:t>района, муниципального</w:t>
            </w:r>
            <w:r w:rsidR="005D44DF">
              <w:rPr>
                <w:rFonts w:ascii="Times New Roman" w:hAnsi="Times New Roman" w:cs="Times New Roman"/>
              </w:rPr>
              <w:t xml:space="preserve"> и </w:t>
            </w:r>
            <w:r w:rsidR="00B46962">
              <w:rPr>
                <w:rFonts w:ascii="Times New Roman" w:hAnsi="Times New Roman" w:cs="Times New Roman"/>
              </w:rPr>
              <w:t>городского округ</w:t>
            </w:r>
            <w:r w:rsidR="005D44DF">
              <w:rPr>
                <w:rFonts w:ascii="Times New Roman" w:hAnsi="Times New Roman" w:cs="Times New Roman"/>
              </w:rPr>
              <w:t>ов</w:t>
            </w:r>
            <w:r w:rsidR="00B46962">
              <w:rPr>
                <w:rFonts w:ascii="Times New Roman" w:hAnsi="Times New Roman" w:cs="Times New Roman"/>
              </w:rPr>
              <w:t xml:space="preserve">) </w:t>
            </w:r>
            <w:r w:rsidRPr="00A35DA3">
              <w:rPr>
                <w:rFonts w:ascii="Times New Roman" w:hAnsi="Times New Roman" w:cs="Times New Roman"/>
              </w:rPr>
              <w:t xml:space="preserve">физической культуры, школьного спорта и массового спорта, организация проведения официальных физкультурно-оздоровительных и спортивных </w:t>
            </w:r>
            <w:r w:rsidR="00B46962">
              <w:rPr>
                <w:rFonts w:ascii="Times New Roman" w:hAnsi="Times New Roman" w:cs="Times New Roman"/>
              </w:rPr>
              <w:br/>
            </w:r>
            <w:r w:rsidRPr="00A35DA3">
              <w:rPr>
                <w:rFonts w:ascii="Times New Roman" w:hAnsi="Times New Roman" w:cs="Times New Roman"/>
              </w:rPr>
              <w:t>мероприятий в муниципальном образовании</w:t>
            </w:r>
            <w:r w:rsidR="009F1C05">
              <w:rPr>
                <w:rFonts w:ascii="Times New Roman" w:hAnsi="Times New Roman" w:cs="Times New Roman"/>
              </w:rPr>
              <w:t xml:space="preserve"> (городского и сельского поселения, муниципального района, муниципального, городского </w:t>
            </w:r>
            <w:r w:rsidR="00505721">
              <w:rPr>
                <w:rFonts w:ascii="Times New Roman" w:hAnsi="Times New Roman" w:cs="Times New Roman"/>
              </w:rPr>
              <w:br/>
            </w:r>
            <w:r w:rsidR="009F1C05">
              <w:rPr>
                <w:rFonts w:ascii="Times New Roman" w:hAnsi="Times New Roman" w:cs="Times New Roman"/>
              </w:rPr>
              <w:t>округа)</w:t>
            </w:r>
          </w:p>
        </w:tc>
        <w:tc>
          <w:tcPr>
            <w:tcW w:w="2032" w:type="dxa"/>
          </w:tcPr>
          <w:p w:rsidR="00C037D3" w:rsidRPr="00A35DA3" w:rsidRDefault="00C037D3" w:rsidP="002C4E98">
            <w:pPr>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14 части 1 статьи 14, пункт 26 части 1 статьи 15, пункт 19 части 1 статьи 16, пункт 7 части 1 статьи 16.2 </w:t>
            </w:r>
          </w:p>
        </w:tc>
      </w:tr>
      <w:tr w:rsidR="00C037D3" w:rsidRPr="00A35DA3" w:rsidTr="00E5429E">
        <w:trPr>
          <w:trHeight w:val="575"/>
        </w:trPr>
        <w:tc>
          <w:tcPr>
            <w:tcW w:w="676" w:type="dxa"/>
          </w:tcPr>
          <w:p w:rsidR="00C037D3" w:rsidRPr="00A35DA3" w:rsidRDefault="00DF4ADF"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19</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Создание условий для массового отдыха жителей муниципального образования и организация обустройства мест массового отдыха населения</w:t>
            </w:r>
          </w:p>
        </w:tc>
        <w:tc>
          <w:tcPr>
            <w:tcW w:w="2032" w:type="dxa"/>
          </w:tcPr>
          <w:p w:rsidR="00C037D3" w:rsidRPr="00A35DA3" w:rsidRDefault="00C037D3" w:rsidP="00C037D3">
            <w:pPr>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15 части 1 статьи 14, пункт 20 части 1 статьи 16, пункт 8 части 1 статьи 16.2 </w:t>
            </w:r>
          </w:p>
        </w:tc>
      </w:tr>
      <w:tr w:rsidR="00C037D3" w:rsidRPr="00A35DA3" w:rsidTr="00E5429E">
        <w:trPr>
          <w:trHeight w:val="575"/>
        </w:trPr>
        <w:tc>
          <w:tcPr>
            <w:tcW w:w="676" w:type="dxa"/>
          </w:tcPr>
          <w:p w:rsidR="00C037D3" w:rsidRPr="00A35DA3" w:rsidRDefault="00C037D3"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r w:rsidR="00DF4ADF" w:rsidRPr="00A35DA3">
              <w:rPr>
                <w:rFonts w:ascii="Times New Roman" w:hAnsi="Times New Roman" w:cs="Times New Roman"/>
                <w:color w:val="000000" w:themeColor="text1"/>
              </w:rPr>
              <w:t>0</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Формирование и содержание муниципального архива</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Пункт 17 части 1 статьи 14, пункт 16 части 1 статьи 15, пункт 22 части 1 статьи 16</w:t>
            </w:r>
            <w:r w:rsidR="00E94AFB">
              <w:rPr>
                <w:rFonts w:ascii="Times New Roman" w:hAnsi="Times New Roman" w:cs="Times New Roman"/>
                <w:color w:val="000000" w:themeColor="text1"/>
              </w:rPr>
              <w:t>, пункт 9 части 1 статьи 16.2</w:t>
            </w:r>
          </w:p>
        </w:tc>
      </w:tr>
      <w:tr w:rsidR="00C037D3" w:rsidRPr="00A35DA3" w:rsidTr="00E5429E">
        <w:trPr>
          <w:trHeight w:val="575"/>
        </w:trPr>
        <w:tc>
          <w:tcPr>
            <w:tcW w:w="676" w:type="dxa"/>
          </w:tcPr>
          <w:p w:rsidR="00C037D3" w:rsidRPr="00A35DA3" w:rsidRDefault="00C037D3"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r w:rsidR="00DF4ADF" w:rsidRPr="00A35DA3">
              <w:rPr>
                <w:rFonts w:ascii="Times New Roman" w:hAnsi="Times New Roman" w:cs="Times New Roman"/>
                <w:color w:val="000000" w:themeColor="text1"/>
              </w:rPr>
              <w:t>1</w:t>
            </w:r>
          </w:p>
        </w:tc>
        <w:tc>
          <w:tcPr>
            <w:tcW w:w="7465" w:type="dxa"/>
          </w:tcPr>
          <w:p w:rsidR="00D331D6" w:rsidRDefault="00C037D3" w:rsidP="00D331D6">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Участие в организации деятельности по накоплению (в том числе раздельному накоплению), транспортированию</w:t>
            </w:r>
            <w:r w:rsidR="00D331D6">
              <w:rPr>
                <w:rFonts w:ascii="Times New Roman" w:hAnsi="Times New Roman" w:cs="Times New Roman"/>
              </w:rPr>
              <w:t xml:space="preserve"> </w:t>
            </w:r>
            <w:r w:rsidR="00D331D6" w:rsidRPr="00A35DA3">
              <w:rPr>
                <w:rFonts w:ascii="Times New Roman" w:hAnsi="Times New Roman" w:cs="Times New Roman"/>
              </w:rPr>
              <w:t>твердых коммунальных отходов</w:t>
            </w:r>
          </w:p>
          <w:p w:rsidR="00D331D6" w:rsidRDefault="00D331D6" w:rsidP="00D331D6">
            <w:pPr>
              <w:autoSpaceDE w:val="0"/>
              <w:autoSpaceDN w:val="0"/>
              <w:adjustRightInd w:val="0"/>
              <w:spacing w:after="0" w:line="240" w:lineRule="auto"/>
              <w:jc w:val="both"/>
              <w:rPr>
                <w:rFonts w:ascii="Times New Roman" w:hAnsi="Times New Roman" w:cs="Times New Roman"/>
              </w:rPr>
            </w:pPr>
          </w:p>
          <w:p w:rsidR="00C037D3" w:rsidRPr="00A35DA3" w:rsidRDefault="00D331D6" w:rsidP="00D331D6">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Участие в организации деятельности по накоплению (в том числе раздельному накоплению), транспортированию</w:t>
            </w:r>
            <w:r>
              <w:rPr>
                <w:rFonts w:ascii="Times New Roman" w:hAnsi="Times New Roman" w:cs="Times New Roman"/>
              </w:rPr>
              <w:t xml:space="preserve">, </w:t>
            </w:r>
            <w:r w:rsidR="00C037D3" w:rsidRPr="00A35DA3">
              <w:rPr>
                <w:rFonts w:ascii="Times New Roman" w:hAnsi="Times New Roman" w:cs="Times New Roman"/>
              </w:rPr>
              <w:t>обработке, утилизации, обезвреживанию, захоронению твердых коммунальных отходов</w:t>
            </w:r>
          </w:p>
        </w:tc>
        <w:tc>
          <w:tcPr>
            <w:tcW w:w="2032" w:type="dxa"/>
          </w:tcPr>
          <w:p w:rsidR="00D331D6" w:rsidRDefault="00D331D6" w:rsidP="00C037D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Пункт 18 части 1 статьи 14</w:t>
            </w:r>
          </w:p>
          <w:p w:rsidR="00D331D6" w:rsidRDefault="00D331D6" w:rsidP="00C037D3">
            <w:pPr>
              <w:autoSpaceDE w:val="0"/>
              <w:autoSpaceDN w:val="0"/>
              <w:adjustRightInd w:val="0"/>
              <w:spacing w:after="0" w:line="240" w:lineRule="auto"/>
              <w:jc w:val="both"/>
              <w:rPr>
                <w:rFonts w:ascii="Times New Roman" w:hAnsi="Times New Roman" w:cs="Times New Roman"/>
                <w:color w:val="000000" w:themeColor="text1"/>
              </w:rPr>
            </w:pPr>
          </w:p>
          <w:p w:rsidR="00D331D6" w:rsidRDefault="00D331D6" w:rsidP="00C037D3">
            <w:pPr>
              <w:autoSpaceDE w:val="0"/>
              <w:autoSpaceDN w:val="0"/>
              <w:adjustRightInd w:val="0"/>
              <w:spacing w:after="0" w:line="240" w:lineRule="auto"/>
              <w:jc w:val="both"/>
              <w:rPr>
                <w:rFonts w:ascii="Times New Roman" w:hAnsi="Times New Roman" w:cs="Times New Roman"/>
                <w:color w:val="000000" w:themeColor="text1"/>
              </w:rPr>
            </w:pPr>
          </w:p>
          <w:p w:rsidR="00C037D3" w:rsidRPr="00A35DA3" w:rsidRDefault="00C037D3" w:rsidP="00C037D3">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пункт 14 части 1 статьи 15, пункт 24 части 1 статьи 16</w:t>
            </w:r>
          </w:p>
        </w:tc>
      </w:tr>
      <w:tr w:rsidR="00C037D3" w:rsidRPr="00A35DA3" w:rsidTr="00E5429E">
        <w:trPr>
          <w:trHeight w:val="575"/>
        </w:trPr>
        <w:tc>
          <w:tcPr>
            <w:tcW w:w="676" w:type="dxa"/>
          </w:tcPr>
          <w:p w:rsidR="00C037D3" w:rsidRPr="00A35DA3" w:rsidRDefault="00C037D3"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r w:rsidR="00DF4ADF" w:rsidRPr="00A35DA3">
              <w:rPr>
                <w:rFonts w:ascii="Times New Roman" w:hAnsi="Times New Roman" w:cs="Times New Roman"/>
                <w:color w:val="000000" w:themeColor="text1"/>
              </w:rPr>
              <w:t>2</w:t>
            </w:r>
          </w:p>
        </w:tc>
        <w:tc>
          <w:tcPr>
            <w:tcW w:w="7465" w:type="dxa"/>
          </w:tcPr>
          <w:p w:rsidR="00387721" w:rsidRPr="00A35DA3" w:rsidRDefault="00387721" w:rsidP="0038772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387721">
              <w:rPr>
                <w:rFonts w:ascii="Times New Roman" w:hAnsi="Times New Roman" w:cs="Times New Roman"/>
              </w:rPr>
              <w:t xml:space="preserve">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w:t>
            </w:r>
            <w:r>
              <w:rPr>
                <w:rFonts w:ascii="Times New Roman" w:hAnsi="Times New Roman" w:cs="Times New Roman"/>
              </w:rPr>
              <w:br/>
            </w:r>
            <w:r w:rsidRPr="00387721">
              <w:rPr>
                <w:rFonts w:ascii="Times New Roman" w:hAnsi="Times New Roman" w:cs="Times New Roman"/>
              </w:rPr>
              <w:t xml:space="preserve">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r>
              <w:rPr>
                <w:rFonts w:ascii="Times New Roman" w:hAnsi="Times New Roman" w:cs="Times New Roman"/>
              </w:rPr>
              <w:br/>
            </w:r>
            <w:r w:rsidRPr="00387721">
              <w:rPr>
                <w:rFonts w:ascii="Times New Roman" w:hAnsi="Times New Roman" w:cs="Times New Roman"/>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2032" w:type="dxa"/>
          </w:tcPr>
          <w:p w:rsidR="00C037D3" w:rsidRDefault="00C037D3" w:rsidP="00387721">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19 части 1 </w:t>
            </w:r>
            <w:r w:rsidR="002C4E98" w:rsidRPr="00A35DA3">
              <w:rPr>
                <w:rFonts w:ascii="Times New Roman" w:hAnsi="Times New Roman" w:cs="Times New Roman"/>
                <w:color w:val="000000" w:themeColor="text1"/>
              </w:rPr>
              <w:br/>
            </w:r>
            <w:r w:rsidRPr="00A35DA3">
              <w:rPr>
                <w:rFonts w:ascii="Times New Roman" w:hAnsi="Times New Roman" w:cs="Times New Roman"/>
                <w:color w:val="000000" w:themeColor="text1"/>
              </w:rPr>
              <w:t>статьи 14</w:t>
            </w:r>
            <w:r w:rsidR="002C4E98" w:rsidRPr="00A35DA3">
              <w:rPr>
                <w:rFonts w:ascii="Times New Roman" w:hAnsi="Times New Roman" w:cs="Times New Roman"/>
                <w:color w:val="000000" w:themeColor="text1"/>
              </w:rPr>
              <w:t xml:space="preserve"> </w:t>
            </w:r>
          </w:p>
          <w:p w:rsidR="00E51D0B" w:rsidRPr="00A35DA3" w:rsidRDefault="00E51D0B" w:rsidP="00314173">
            <w:pPr>
              <w:autoSpaceDE w:val="0"/>
              <w:autoSpaceDN w:val="0"/>
              <w:adjustRightInd w:val="0"/>
              <w:spacing w:after="0" w:line="240" w:lineRule="auto"/>
              <w:rPr>
                <w:rFonts w:ascii="Times New Roman" w:hAnsi="Times New Roman" w:cs="Times New Roman"/>
              </w:rPr>
            </w:pPr>
            <w:r w:rsidRPr="00591591">
              <w:rPr>
                <w:rFonts w:ascii="Times New Roman" w:hAnsi="Times New Roman" w:cs="Times New Roman"/>
                <w:sz w:val="18"/>
                <w:szCs w:val="18"/>
              </w:rPr>
              <w:t>(</w:t>
            </w:r>
            <w:r w:rsidRPr="00591591">
              <w:rPr>
                <w:rFonts w:ascii="Times New Roman" w:hAnsi="Times New Roman" w:cs="Times New Roman"/>
                <w:i/>
                <w:sz w:val="18"/>
                <w:szCs w:val="18"/>
              </w:rPr>
              <w:t xml:space="preserve">в редакции </w:t>
            </w:r>
            <w:r w:rsidRPr="00591591">
              <w:rPr>
                <w:rFonts w:ascii="Times New Roman" w:hAnsi="Times New Roman" w:cs="Times New Roman"/>
                <w:i/>
                <w:color w:val="000000" w:themeColor="text1"/>
                <w:sz w:val="18"/>
                <w:szCs w:val="18"/>
              </w:rPr>
              <w:t xml:space="preserve">Федерального закона от 11.06.2021 </w:t>
            </w:r>
            <w:r>
              <w:rPr>
                <w:rFonts w:ascii="Times New Roman" w:hAnsi="Times New Roman" w:cs="Times New Roman"/>
                <w:i/>
                <w:color w:val="000000" w:themeColor="text1"/>
                <w:sz w:val="18"/>
                <w:szCs w:val="18"/>
              </w:rPr>
              <w:br/>
            </w:r>
            <w:r w:rsidRPr="00591591">
              <w:rPr>
                <w:rFonts w:ascii="Times New Roman" w:hAnsi="Times New Roman" w:cs="Times New Roman"/>
                <w:i/>
                <w:color w:val="000000" w:themeColor="text1"/>
                <w:sz w:val="18"/>
                <w:szCs w:val="18"/>
              </w:rPr>
              <w:t>№ 170-ФЗ, начало действия с 01.07.2021</w:t>
            </w:r>
            <w:r w:rsidRPr="00591591">
              <w:rPr>
                <w:rFonts w:ascii="Times New Roman" w:hAnsi="Times New Roman" w:cs="Times New Roman"/>
                <w:color w:val="000000" w:themeColor="text1"/>
                <w:sz w:val="18"/>
                <w:szCs w:val="18"/>
              </w:rPr>
              <w:t>)</w:t>
            </w:r>
          </w:p>
        </w:tc>
      </w:tr>
      <w:tr w:rsidR="00387721" w:rsidRPr="00A35DA3" w:rsidTr="00E51D0B">
        <w:trPr>
          <w:trHeight w:val="416"/>
        </w:trPr>
        <w:tc>
          <w:tcPr>
            <w:tcW w:w="676" w:type="dxa"/>
            <w:shd w:val="clear" w:color="auto" w:fill="FFFFFF" w:themeFill="background1"/>
          </w:tcPr>
          <w:p w:rsidR="00387721" w:rsidRPr="00A35DA3" w:rsidRDefault="00E51D0B" w:rsidP="00C037D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7465" w:type="dxa"/>
            <w:shd w:val="clear" w:color="auto" w:fill="FFFFFF" w:themeFill="background1"/>
          </w:tcPr>
          <w:p w:rsidR="00387721" w:rsidRPr="00A35DA3" w:rsidRDefault="00387721" w:rsidP="0038772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w:t>
            </w:r>
            <w:r>
              <w:rPr>
                <w:rFonts w:ascii="Times New Roman" w:hAnsi="Times New Roman" w:cs="Times New Roman"/>
              </w:rPr>
              <w:br/>
              <w:t xml:space="preserve">в том числе требований к обеспечению доступности для инвалидов объектов социальной, инженерной и транспортной инфраструктур </w:t>
            </w:r>
            <w:r>
              <w:rPr>
                <w:rFonts w:ascii="Times New Roman" w:hAnsi="Times New Roman" w:cs="Times New Roman"/>
              </w:rPr>
              <w:br/>
              <w:t xml:space="preserve">и предоставляемых услуг (при осуществлении муниципального </w:t>
            </w:r>
            <w:r>
              <w:rPr>
                <w:rFonts w:ascii="Times New Roman" w:hAnsi="Times New Roman" w:cs="Times New Roman"/>
              </w:rPr>
              <w:br/>
              <w:t xml:space="preserve">контроля в сфере благоустройства может выдаваться предписание </w:t>
            </w:r>
            <w:r>
              <w:rPr>
                <w:rFonts w:ascii="Times New Roman" w:hAnsi="Times New Roman" w:cs="Times New Roman"/>
              </w:rPr>
              <w:br/>
              <w:t>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tc>
        <w:tc>
          <w:tcPr>
            <w:tcW w:w="2032" w:type="dxa"/>
            <w:shd w:val="clear" w:color="auto" w:fill="FFFFFF" w:themeFill="background1"/>
          </w:tcPr>
          <w:p w:rsidR="00387721" w:rsidRDefault="00387721" w:rsidP="00C037D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w:t>
            </w:r>
            <w:r w:rsidRPr="00A35DA3">
              <w:rPr>
                <w:rFonts w:ascii="Times New Roman" w:hAnsi="Times New Roman" w:cs="Times New Roman"/>
                <w:color w:val="000000" w:themeColor="text1"/>
              </w:rPr>
              <w:t>ункт 25 части 1 статьи 16</w:t>
            </w:r>
          </w:p>
          <w:p w:rsidR="00E51D0B" w:rsidRPr="00A35DA3" w:rsidRDefault="00E51D0B" w:rsidP="00314173">
            <w:pPr>
              <w:autoSpaceDE w:val="0"/>
              <w:autoSpaceDN w:val="0"/>
              <w:adjustRightInd w:val="0"/>
              <w:spacing w:after="0" w:line="240" w:lineRule="auto"/>
              <w:rPr>
                <w:rFonts w:ascii="Times New Roman" w:hAnsi="Times New Roman" w:cs="Times New Roman"/>
                <w:color w:val="000000" w:themeColor="text1"/>
              </w:rPr>
            </w:pPr>
            <w:r w:rsidRPr="00591591">
              <w:rPr>
                <w:rFonts w:ascii="Times New Roman" w:hAnsi="Times New Roman" w:cs="Times New Roman"/>
                <w:sz w:val="18"/>
                <w:szCs w:val="18"/>
              </w:rPr>
              <w:t>(</w:t>
            </w:r>
            <w:r w:rsidRPr="00591591">
              <w:rPr>
                <w:rFonts w:ascii="Times New Roman" w:hAnsi="Times New Roman" w:cs="Times New Roman"/>
                <w:i/>
                <w:sz w:val="18"/>
                <w:szCs w:val="18"/>
              </w:rPr>
              <w:t xml:space="preserve">в редакции </w:t>
            </w:r>
            <w:r w:rsidRPr="00591591">
              <w:rPr>
                <w:rFonts w:ascii="Times New Roman" w:hAnsi="Times New Roman" w:cs="Times New Roman"/>
                <w:i/>
                <w:color w:val="000000" w:themeColor="text1"/>
                <w:sz w:val="18"/>
                <w:szCs w:val="18"/>
              </w:rPr>
              <w:t xml:space="preserve">Федерального закона от 11.06.2021 </w:t>
            </w:r>
            <w:r>
              <w:rPr>
                <w:rFonts w:ascii="Times New Roman" w:hAnsi="Times New Roman" w:cs="Times New Roman"/>
                <w:i/>
                <w:color w:val="000000" w:themeColor="text1"/>
                <w:sz w:val="18"/>
                <w:szCs w:val="18"/>
              </w:rPr>
              <w:br/>
            </w:r>
            <w:r w:rsidRPr="00591591">
              <w:rPr>
                <w:rFonts w:ascii="Times New Roman" w:hAnsi="Times New Roman" w:cs="Times New Roman"/>
                <w:i/>
                <w:color w:val="000000" w:themeColor="text1"/>
                <w:sz w:val="18"/>
                <w:szCs w:val="18"/>
              </w:rPr>
              <w:t>№ 170-ФЗ, начало действия с 01.07.2021</w:t>
            </w:r>
            <w:r w:rsidRPr="00591591">
              <w:rPr>
                <w:rFonts w:ascii="Times New Roman" w:hAnsi="Times New Roman" w:cs="Times New Roman"/>
                <w:color w:val="000000" w:themeColor="text1"/>
                <w:sz w:val="18"/>
                <w:szCs w:val="18"/>
              </w:rPr>
              <w:t>)</w:t>
            </w:r>
          </w:p>
        </w:tc>
      </w:tr>
      <w:tr w:rsidR="00C037D3" w:rsidRPr="00A35DA3" w:rsidTr="00E5429E">
        <w:trPr>
          <w:trHeight w:val="575"/>
        </w:trPr>
        <w:tc>
          <w:tcPr>
            <w:tcW w:w="676" w:type="dxa"/>
          </w:tcPr>
          <w:p w:rsidR="00C037D3" w:rsidRPr="00A35DA3" w:rsidRDefault="00DF4ADF" w:rsidP="00E51D0B">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r w:rsidR="00E51D0B">
              <w:rPr>
                <w:rFonts w:ascii="Times New Roman" w:hAnsi="Times New Roman" w:cs="Times New Roman"/>
                <w:color w:val="000000" w:themeColor="text1"/>
              </w:rPr>
              <w:t>4</w:t>
            </w:r>
          </w:p>
        </w:tc>
        <w:tc>
          <w:tcPr>
            <w:tcW w:w="7465" w:type="dxa"/>
          </w:tcPr>
          <w:p w:rsidR="005D44DF" w:rsidRPr="00D117CE" w:rsidRDefault="00AE6F60" w:rsidP="00A753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AE6F60">
              <w:rPr>
                <w:rFonts w:ascii="Times New Roman" w:hAnsi="Times New Roman" w:cs="Times New Roman"/>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8" w:history="1">
              <w:r w:rsidRPr="00AE6F60">
                <w:rPr>
                  <w:rStyle w:val="a9"/>
                  <w:rFonts w:ascii="Times New Roman" w:hAnsi="Times New Roman" w:cs="Times New Roman"/>
                  <w:color w:val="auto"/>
                  <w:u w:val="none"/>
                </w:rPr>
                <w:t>плана</w:t>
              </w:r>
            </w:hyperlink>
            <w:r w:rsidRPr="00AE6F60">
              <w:rPr>
                <w:rFonts w:ascii="Times New Roman" w:hAnsi="Times New Roman" w:cs="Times New Roman"/>
              </w:rPr>
              <w:t xml:space="preserve"> земельного участка, расположенного </w:t>
            </w:r>
            <w:r>
              <w:rPr>
                <w:rFonts w:ascii="Times New Roman" w:hAnsi="Times New Roman" w:cs="Times New Roman"/>
              </w:rPr>
              <w:br/>
            </w:r>
            <w:r w:rsidRPr="00AE6F60">
              <w:rPr>
                <w:rFonts w:ascii="Times New Roman" w:hAnsi="Times New Roman" w:cs="Times New Roman"/>
              </w:rPr>
              <w:t xml:space="preserve">в границах поселения, выдача разрешений на строительство </w:t>
            </w:r>
            <w:r>
              <w:rPr>
                <w:rFonts w:ascii="Times New Roman" w:hAnsi="Times New Roman" w:cs="Times New Roman"/>
              </w:rPr>
              <w:br/>
            </w:r>
            <w:r w:rsidRPr="00AE6F60">
              <w:rPr>
                <w:rFonts w:ascii="Times New Roman" w:hAnsi="Times New Roman" w:cs="Times New Roman"/>
              </w:rPr>
              <w:t xml:space="preserve">(за исключением случаев, предусмотренных Градостроительным </w:t>
            </w:r>
            <w:r>
              <w:rPr>
                <w:rFonts w:ascii="Times New Roman" w:hAnsi="Times New Roman" w:cs="Times New Roman"/>
              </w:rPr>
              <w:br/>
            </w:r>
            <w:hyperlink r:id="rId9" w:history="1">
              <w:r w:rsidRPr="00AE6F60">
                <w:rPr>
                  <w:rStyle w:val="a9"/>
                  <w:rFonts w:ascii="Times New Roman" w:hAnsi="Times New Roman" w:cs="Times New Roman"/>
                  <w:color w:val="auto"/>
                  <w:u w:val="none"/>
                </w:rPr>
                <w:t>кодексом</w:t>
              </w:r>
            </w:hyperlink>
            <w:r w:rsidRPr="00AE6F60">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Pr>
                <w:rFonts w:ascii="Times New Roman" w:hAnsi="Times New Roman" w:cs="Times New Roman"/>
              </w:rPr>
              <w:br/>
            </w:r>
            <w:r w:rsidRPr="00AE6F60">
              <w:rPr>
                <w:rFonts w:ascii="Times New Roman" w:hAnsi="Times New Roman" w:cs="Times New Roman"/>
              </w:rPr>
              <w:t xml:space="preserve">предусмотренных Градостроительным </w:t>
            </w:r>
            <w:hyperlink r:id="rId10" w:history="1">
              <w:r w:rsidRPr="00AE6F60">
                <w:rPr>
                  <w:rStyle w:val="a9"/>
                  <w:rFonts w:ascii="Times New Roman" w:hAnsi="Times New Roman" w:cs="Times New Roman"/>
                  <w:color w:val="auto"/>
                  <w:u w:val="none"/>
                </w:rPr>
                <w:t>кодексом</w:t>
              </w:r>
            </w:hyperlink>
            <w:r w:rsidRPr="00AE6F60">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r>
              <w:rPr>
                <w:rFonts w:ascii="Times New Roman" w:hAnsi="Times New Roman" w:cs="Times New Roman"/>
              </w:rPr>
              <w:br/>
            </w:r>
            <w:r w:rsidRPr="00AE6F60">
              <w:rPr>
                <w:rFonts w:ascii="Times New Roman" w:hAnsi="Times New Roman" w:cs="Times New Roman"/>
              </w:rPr>
              <w:t xml:space="preserve">уведомления о соответствии указанных в </w:t>
            </w:r>
            <w:hyperlink r:id="rId11" w:history="1">
              <w:r w:rsidRPr="00AE6F60">
                <w:rPr>
                  <w:rStyle w:val="a9"/>
                  <w:rFonts w:ascii="Times New Roman" w:hAnsi="Times New Roman" w:cs="Times New Roman"/>
                  <w:color w:val="auto"/>
                  <w:u w:val="none"/>
                </w:rPr>
                <w:t>уведомлении</w:t>
              </w:r>
            </w:hyperlink>
            <w:r w:rsidRPr="00AE6F60">
              <w:rPr>
                <w:rFonts w:ascii="Times New Roman" w:hAnsi="Times New Roman" w:cs="Times New Roman"/>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rFonts w:ascii="Times New Roman" w:hAnsi="Times New Roman" w:cs="Times New Roman"/>
              </w:rPr>
              <w:br/>
            </w:r>
            <w:r w:rsidRPr="00AE6F60">
              <w:rPr>
                <w:rFonts w:ascii="Times New Roman" w:hAnsi="Times New Roman" w:cs="Times New Roman"/>
              </w:rPr>
              <w:t xml:space="preserve">и допустимости размещения объекта индивидуального жилищного строительства или садового дома на земельном участке, уведомления </w:t>
            </w:r>
            <w:r>
              <w:rPr>
                <w:rFonts w:ascii="Times New Roman" w:hAnsi="Times New Roman" w:cs="Times New Roman"/>
              </w:rPr>
              <w:br/>
            </w:r>
            <w:r w:rsidRPr="00AE6F60">
              <w:rPr>
                <w:rFonts w:ascii="Times New Roman" w:hAnsi="Times New Roman" w:cs="Times New Roman"/>
              </w:rPr>
              <w:t xml:space="preserve">о несоответствии указанных в </w:t>
            </w:r>
            <w:hyperlink r:id="rId12" w:history="1">
              <w:r w:rsidRPr="00AE6F60">
                <w:rPr>
                  <w:rStyle w:val="a9"/>
                  <w:rFonts w:ascii="Times New Roman" w:hAnsi="Times New Roman" w:cs="Times New Roman"/>
                  <w:color w:val="auto"/>
                  <w:u w:val="none"/>
                </w:rPr>
                <w:t>уведомлении</w:t>
              </w:r>
            </w:hyperlink>
            <w:r w:rsidRPr="00AE6F60">
              <w:rPr>
                <w:rFonts w:ascii="Times New Roman" w:hAnsi="Times New Roman" w:cs="Times New Roman"/>
              </w:rPr>
              <w:t xml:space="preserve"> о планируемом </w:t>
            </w:r>
            <w:r>
              <w:rPr>
                <w:rFonts w:ascii="Times New Roman" w:hAnsi="Times New Roman" w:cs="Times New Roman"/>
              </w:rPr>
              <w:br/>
            </w:r>
            <w:r w:rsidRPr="00AE6F60">
              <w:rPr>
                <w:rFonts w:ascii="Times New Roman" w:hAnsi="Times New Roman" w:cs="Times New Roman"/>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w:t>
            </w:r>
            <w:r>
              <w:rPr>
                <w:rFonts w:ascii="Times New Roman" w:hAnsi="Times New Roman" w:cs="Times New Roman"/>
              </w:rPr>
              <w:br/>
            </w:r>
            <w:r w:rsidRPr="00AE6F60">
              <w:rPr>
                <w:rFonts w:ascii="Times New Roman" w:hAnsi="Times New Roman" w:cs="Times New Roman"/>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 w:history="1">
              <w:r w:rsidRPr="00AE6F60">
                <w:rPr>
                  <w:rStyle w:val="a9"/>
                  <w:rFonts w:ascii="Times New Roman" w:hAnsi="Times New Roman" w:cs="Times New Roman"/>
                  <w:color w:val="auto"/>
                  <w:u w:val="none"/>
                </w:rPr>
                <w:t>законодательством</w:t>
              </w:r>
            </w:hyperlink>
            <w:r w:rsidRPr="00AE6F60">
              <w:rPr>
                <w:rFonts w:ascii="Times New Roman" w:hAnsi="Times New Roman" w:cs="Times New Roman"/>
              </w:rPr>
              <w:t xml:space="preserve"> Российской Федерации решения о сносе самовольной постройки, решения о сносе самовольной постройки или ее приведении </w:t>
            </w:r>
            <w:r>
              <w:rPr>
                <w:rFonts w:ascii="Times New Roman" w:hAnsi="Times New Roman" w:cs="Times New Roman"/>
              </w:rPr>
              <w:br/>
            </w:r>
            <w:r w:rsidRPr="00AE6F60">
              <w:rPr>
                <w:rFonts w:ascii="Times New Roman" w:hAnsi="Times New Roman" w:cs="Times New Roman"/>
              </w:rPr>
              <w:t xml:space="preserve">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AE6F60">
                <w:rPr>
                  <w:rStyle w:val="a9"/>
                  <w:rFonts w:ascii="Times New Roman" w:hAnsi="Times New Roman" w:cs="Times New Roman"/>
                  <w:color w:val="auto"/>
                  <w:u w:val="none"/>
                </w:rPr>
                <w:t>правилами</w:t>
              </w:r>
            </w:hyperlink>
            <w:r w:rsidRPr="00AE6F60">
              <w:rPr>
                <w:rFonts w:ascii="Times New Roman" w:hAnsi="Times New Roman" w:cs="Times New Roman"/>
              </w:rPr>
              <w:t xml:space="preserve"> землепользования и застройки, </w:t>
            </w:r>
            <w:hyperlink r:id="rId15" w:history="1">
              <w:r w:rsidRPr="00AE6F60">
                <w:rPr>
                  <w:rStyle w:val="a9"/>
                  <w:rFonts w:ascii="Times New Roman" w:hAnsi="Times New Roman" w:cs="Times New Roman"/>
                  <w:color w:val="auto"/>
                  <w:u w:val="none"/>
                </w:rPr>
                <w:t>документацией</w:t>
              </w:r>
            </w:hyperlink>
            <w:r w:rsidRPr="00AE6F60">
              <w:rPr>
                <w:rFonts w:ascii="Times New Roman" w:hAnsi="Times New Roman" w:cs="Times New Roman"/>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w:t>
            </w:r>
            <w:r w:rsidR="00A75359">
              <w:rPr>
                <w:rFonts w:ascii="Times New Roman" w:hAnsi="Times New Roman" w:cs="Times New Roman"/>
              </w:rPr>
              <w:br/>
            </w:r>
            <w:r w:rsidRPr="00AE6F60">
              <w:rPr>
                <w:rFonts w:ascii="Times New Roman" w:hAnsi="Times New Roman" w:cs="Times New Roman"/>
              </w:rPr>
              <w:t xml:space="preserve">Российской Федерации, осуществление сноса самовольной постройки </w:t>
            </w:r>
            <w:r w:rsidR="00A75359">
              <w:rPr>
                <w:rFonts w:ascii="Times New Roman" w:hAnsi="Times New Roman" w:cs="Times New Roman"/>
              </w:rPr>
              <w:br/>
            </w:r>
            <w:r w:rsidRPr="00AE6F60">
              <w:rPr>
                <w:rFonts w:ascii="Times New Roman" w:hAnsi="Times New Roman" w:cs="Times New Roman"/>
              </w:rPr>
              <w:t xml:space="preserve">или ее приведения в соответствие с установленными требованиями </w:t>
            </w:r>
            <w:r w:rsidR="00A75359">
              <w:rPr>
                <w:rFonts w:ascii="Times New Roman" w:hAnsi="Times New Roman" w:cs="Times New Roman"/>
              </w:rPr>
              <w:br/>
            </w:r>
            <w:r w:rsidRPr="00AE6F60">
              <w:rPr>
                <w:rFonts w:ascii="Times New Roman" w:hAnsi="Times New Roman" w:cs="Times New Roman"/>
              </w:rPr>
              <w:t xml:space="preserve">в случаях, предусмотренных Градостроительным </w:t>
            </w:r>
            <w:hyperlink r:id="rId16" w:history="1">
              <w:r w:rsidRPr="00A75359">
                <w:rPr>
                  <w:rStyle w:val="a9"/>
                  <w:rFonts w:ascii="Times New Roman" w:hAnsi="Times New Roman" w:cs="Times New Roman"/>
                  <w:color w:val="auto"/>
                  <w:u w:val="none"/>
                </w:rPr>
                <w:t>кодексом</w:t>
              </w:r>
            </w:hyperlink>
            <w:r w:rsidR="00A75359">
              <w:rPr>
                <w:rFonts w:ascii="Times New Roman" w:hAnsi="Times New Roman" w:cs="Times New Roman"/>
              </w:rPr>
              <w:t xml:space="preserve"> Российской Федерации</w:t>
            </w:r>
          </w:p>
        </w:tc>
        <w:tc>
          <w:tcPr>
            <w:tcW w:w="2032" w:type="dxa"/>
          </w:tcPr>
          <w:p w:rsidR="005D44DF" w:rsidRDefault="00C037D3" w:rsidP="00C037D3">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Пункт 20 части 1 статьи 14</w:t>
            </w: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5D44DF" w:rsidRDefault="005D44DF" w:rsidP="00C037D3">
            <w:pPr>
              <w:autoSpaceDE w:val="0"/>
              <w:autoSpaceDN w:val="0"/>
              <w:adjustRightInd w:val="0"/>
              <w:spacing w:after="0" w:line="240" w:lineRule="auto"/>
              <w:jc w:val="both"/>
              <w:rPr>
                <w:rFonts w:ascii="Times New Roman" w:hAnsi="Times New Roman" w:cs="Times New Roman"/>
                <w:color w:val="000000" w:themeColor="text1"/>
              </w:rPr>
            </w:pP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r>
      <w:tr w:rsidR="00A75359" w:rsidRPr="00A35DA3" w:rsidTr="00E5429E">
        <w:trPr>
          <w:trHeight w:val="575"/>
        </w:trPr>
        <w:tc>
          <w:tcPr>
            <w:tcW w:w="676" w:type="dxa"/>
          </w:tcPr>
          <w:p w:rsidR="00A75359" w:rsidRPr="00A35DA3" w:rsidRDefault="00A75359" w:rsidP="00E51D0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r w:rsidR="00E51D0B">
              <w:rPr>
                <w:rFonts w:ascii="Times New Roman" w:hAnsi="Times New Roman" w:cs="Times New Roman"/>
                <w:color w:val="000000" w:themeColor="text1"/>
              </w:rPr>
              <w:t>5</w:t>
            </w:r>
          </w:p>
        </w:tc>
        <w:tc>
          <w:tcPr>
            <w:tcW w:w="7465" w:type="dxa"/>
          </w:tcPr>
          <w:p w:rsidR="00A75359" w:rsidRDefault="00A75359" w:rsidP="00A753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A75359">
              <w:rPr>
                <w:rFonts w:ascii="Times New Roman" w:hAnsi="Times New Roman" w:cs="Times New Roman"/>
              </w:rPr>
              <w:t xml:space="preserve">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w:t>
            </w:r>
            <w:r>
              <w:rPr>
                <w:rFonts w:ascii="Times New Roman" w:hAnsi="Times New Roman" w:cs="Times New Roman"/>
              </w:rPr>
              <w:br/>
            </w:r>
            <w:r w:rsidRPr="00A75359">
              <w:rPr>
                <w:rFonts w:ascii="Times New Roman" w:hAnsi="Times New Roman" w:cs="Times New Roman"/>
              </w:rPr>
              <w:t xml:space="preserve">в границах муниципального района для муниципальных нужд, направление уведомления о соответствии указанных в </w:t>
            </w:r>
            <w:hyperlink r:id="rId17" w:history="1">
              <w:r w:rsidRPr="00A75359">
                <w:rPr>
                  <w:rStyle w:val="a9"/>
                  <w:rFonts w:ascii="Times New Roman" w:hAnsi="Times New Roman" w:cs="Times New Roman"/>
                  <w:color w:val="auto"/>
                  <w:u w:val="none"/>
                </w:rPr>
                <w:t>уведомлении</w:t>
              </w:r>
            </w:hyperlink>
            <w:r w:rsidRPr="00A75359">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w:t>
            </w:r>
            <w:r>
              <w:rPr>
                <w:rFonts w:ascii="Times New Roman" w:hAnsi="Times New Roman" w:cs="Times New Roman"/>
              </w:rPr>
              <w:br/>
            </w:r>
            <w:r w:rsidRPr="00A75359">
              <w:rPr>
                <w:rFonts w:ascii="Times New Roman" w:hAnsi="Times New Roman" w:cs="Times New Roman"/>
              </w:rPr>
              <w:t xml:space="preserve">и допустимости размещения объекта индивидуального жилищного строительства или садового дома на земельном участке, уведомления </w:t>
            </w:r>
            <w:r>
              <w:rPr>
                <w:rFonts w:ascii="Times New Roman" w:hAnsi="Times New Roman" w:cs="Times New Roman"/>
              </w:rPr>
              <w:br/>
            </w:r>
            <w:r w:rsidRPr="00A75359">
              <w:rPr>
                <w:rFonts w:ascii="Times New Roman" w:hAnsi="Times New Roman" w:cs="Times New Roman"/>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w:t>
            </w:r>
            <w:r>
              <w:rPr>
                <w:rFonts w:ascii="Times New Roman" w:hAnsi="Times New Roman" w:cs="Times New Roman"/>
              </w:rPr>
              <w:br/>
            </w:r>
            <w:r w:rsidRPr="00A75359">
              <w:rPr>
                <w:rFonts w:ascii="Times New Roman" w:hAnsi="Times New Roman" w:cs="Times New Roman"/>
              </w:rPr>
              <w:t xml:space="preserve">или реконструкции объектов индивидуального жилищного строительства или садовых домов на земельных участках, расположенных </w:t>
            </w:r>
            <w:r>
              <w:rPr>
                <w:rFonts w:ascii="Times New Roman" w:hAnsi="Times New Roman" w:cs="Times New Roman"/>
              </w:rPr>
              <w:br/>
            </w:r>
            <w:r w:rsidRPr="00A75359">
              <w:rPr>
                <w:rFonts w:ascii="Times New Roman" w:hAnsi="Times New Roman" w:cs="Times New Roman"/>
              </w:rPr>
              <w:t xml:space="preserve">на соответствующих межселенных территориях, принятие в соответствии </w:t>
            </w:r>
            <w:r>
              <w:rPr>
                <w:rFonts w:ascii="Times New Roman" w:hAnsi="Times New Roman" w:cs="Times New Roman"/>
              </w:rPr>
              <w:br/>
            </w:r>
            <w:r w:rsidRPr="00A75359">
              <w:rPr>
                <w:rFonts w:ascii="Times New Roman" w:hAnsi="Times New Roman" w:cs="Times New Roman"/>
              </w:rPr>
              <w:t xml:space="preserve">с гражданским </w:t>
            </w:r>
            <w:hyperlink r:id="rId18" w:history="1">
              <w:r w:rsidRPr="00A75359">
                <w:rPr>
                  <w:rStyle w:val="a9"/>
                  <w:rFonts w:ascii="Times New Roman" w:hAnsi="Times New Roman" w:cs="Times New Roman"/>
                  <w:color w:val="auto"/>
                  <w:u w:val="none"/>
                </w:rPr>
                <w:t>законодательством</w:t>
              </w:r>
            </w:hyperlink>
            <w:r w:rsidRPr="00A75359">
              <w:rPr>
                <w:rFonts w:ascii="Times New Roman" w:hAnsi="Times New Roman" w:cs="Times New Roman"/>
              </w:rPr>
              <w:t xml:space="preserve"> Российской Федерации решения </w:t>
            </w:r>
            <w:r>
              <w:rPr>
                <w:rFonts w:ascii="Times New Roman" w:hAnsi="Times New Roman" w:cs="Times New Roman"/>
              </w:rPr>
              <w:br/>
            </w:r>
            <w:r w:rsidRPr="00A75359">
              <w:rPr>
                <w:rFonts w:ascii="Times New Roman" w:hAnsi="Times New Roman" w:cs="Times New Roman"/>
              </w:rPr>
              <w:t xml:space="preserve">о сносе самовольной постройки, расположенной на межселенной территории, решения о сносе самовольной постройки, расположенной </w:t>
            </w:r>
            <w:r>
              <w:rPr>
                <w:rFonts w:ascii="Times New Roman" w:hAnsi="Times New Roman" w:cs="Times New Roman"/>
              </w:rPr>
              <w:br/>
            </w:r>
            <w:r w:rsidRPr="00A75359">
              <w:rPr>
                <w:rFonts w:ascii="Times New Roman" w:hAnsi="Times New Roman" w:cs="Times New Roman"/>
              </w:rPr>
              <w:t xml:space="preserve">на межселенной территории, или ее приведении в соответствие </w:t>
            </w:r>
            <w:r>
              <w:rPr>
                <w:rFonts w:ascii="Times New Roman" w:hAnsi="Times New Roman" w:cs="Times New Roman"/>
              </w:rPr>
              <w:br/>
            </w:r>
            <w:r w:rsidRPr="00A75359">
              <w:rPr>
                <w:rFonts w:ascii="Times New Roman" w:hAnsi="Times New Roman" w:cs="Times New Roman"/>
              </w:rPr>
              <w:t xml:space="preserve">с установленными требованиями, решения об изъятии земельного участка, не используемого по целевому назначению или используемого </w:t>
            </w:r>
            <w:r>
              <w:rPr>
                <w:rFonts w:ascii="Times New Roman" w:hAnsi="Times New Roman" w:cs="Times New Roman"/>
              </w:rPr>
              <w:br/>
            </w:r>
            <w:r w:rsidRPr="00A75359">
              <w:rPr>
                <w:rFonts w:ascii="Times New Roman" w:hAnsi="Times New Roman" w:cs="Times New Roman"/>
              </w:rPr>
              <w:t xml:space="preserve">с нарушением законодательства Российской Федерации и расположенного на межселенной территории, осуществление сноса самовольной </w:t>
            </w:r>
            <w:r>
              <w:rPr>
                <w:rFonts w:ascii="Times New Roman" w:hAnsi="Times New Roman" w:cs="Times New Roman"/>
              </w:rPr>
              <w:br/>
            </w:r>
            <w:r w:rsidRPr="00A75359">
              <w:rPr>
                <w:rFonts w:ascii="Times New Roman" w:hAnsi="Times New Roman" w:cs="Times New Roman"/>
              </w:rPr>
              <w:t xml:space="preserve">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9" w:history="1">
              <w:r w:rsidRPr="00A75359">
                <w:rPr>
                  <w:rStyle w:val="a9"/>
                  <w:rFonts w:ascii="Times New Roman" w:hAnsi="Times New Roman" w:cs="Times New Roman"/>
                  <w:color w:val="auto"/>
                  <w:u w:val="none"/>
                </w:rPr>
                <w:t>кодексом</w:t>
              </w:r>
            </w:hyperlink>
            <w:r w:rsidRPr="00A75359">
              <w:rPr>
                <w:rFonts w:ascii="Times New Roman" w:hAnsi="Times New Roman" w:cs="Times New Roman"/>
              </w:rPr>
              <w:t xml:space="preserve"> Российской Федерации, выдача градостроительного плана земельного участка, расположенного </w:t>
            </w:r>
            <w:r>
              <w:rPr>
                <w:rFonts w:ascii="Times New Roman" w:hAnsi="Times New Roman" w:cs="Times New Roman"/>
              </w:rPr>
              <w:br/>
            </w:r>
            <w:r w:rsidRPr="00A75359">
              <w:rPr>
                <w:rFonts w:ascii="Times New Roman" w:hAnsi="Times New Roman" w:cs="Times New Roman"/>
              </w:rPr>
              <w:t>на межселенной территории</w:t>
            </w:r>
          </w:p>
        </w:tc>
        <w:tc>
          <w:tcPr>
            <w:tcW w:w="2032" w:type="dxa"/>
          </w:tcPr>
          <w:p w:rsidR="00A75359" w:rsidRPr="00A35DA3" w:rsidRDefault="00A75359" w:rsidP="00C037D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w:t>
            </w:r>
            <w:r w:rsidRPr="00A35DA3">
              <w:rPr>
                <w:rFonts w:ascii="Times New Roman" w:hAnsi="Times New Roman" w:cs="Times New Roman"/>
                <w:color w:val="000000" w:themeColor="text1"/>
              </w:rPr>
              <w:t>ункт 15 части 1 статьи 15</w:t>
            </w:r>
          </w:p>
        </w:tc>
      </w:tr>
      <w:tr w:rsidR="00A75359" w:rsidRPr="00A35DA3" w:rsidTr="00E5429E">
        <w:trPr>
          <w:trHeight w:val="575"/>
        </w:trPr>
        <w:tc>
          <w:tcPr>
            <w:tcW w:w="676" w:type="dxa"/>
          </w:tcPr>
          <w:p w:rsidR="00A75359" w:rsidRDefault="00A75359" w:rsidP="00E51D0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r w:rsidR="00E51D0B">
              <w:rPr>
                <w:rFonts w:ascii="Times New Roman" w:hAnsi="Times New Roman" w:cs="Times New Roman"/>
                <w:color w:val="000000" w:themeColor="text1"/>
              </w:rPr>
              <w:t>6</w:t>
            </w:r>
          </w:p>
        </w:tc>
        <w:tc>
          <w:tcPr>
            <w:tcW w:w="7465" w:type="dxa"/>
          </w:tcPr>
          <w:p w:rsidR="00A75359" w:rsidRDefault="00A75359" w:rsidP="00A753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A75359">
              <w:rPr>
                <w:rFonts w:ascii="Times New Roman" w:hAnsi="Times New Roman" w:cs="Times New Roman"/>
              </w:rPr>
              <w:t xml:space="preserve">тверждение генеральных планов муниципального, городского округа, правил землепользования и застройки, утверждение подготовленной </w:t>
            </w:r>
            <w:r>
              <w:rPr>
                <w:rFonts w:ascii="Times New Roman" w:hAnsi="Times New Roman" w:cs="Times New Roman"/>
              </w:rPr>
              <w:br/>
            </w:r>
            <w:r w:rsidRPr="00A75359">
              <w:rPr>
                <w:rFonts w:ascii="Times New Roman" w:hAnsi="Times New Roman" w:cs="Times New Roman"/>
              </w:rPr>
              <w:t xml:space="preserve">на основе генеральных планов муниципального, городского округа документации по планировке территории, выдача градостроительного </w:t>
            </w:r>
            <w:r>
              <w:rPr>
                <w:rFonts w:ascii="Times New Roman" w:hAnsi="Times New Roman" w:cs="Times New Roman"/>
              </w:rPr>
              <w:br/>
            </w:r>
            <w:r w:rsidRPr="00A75359">
              <w:rPr>
                <w:rFonts w:ascii="Times New Roman" w:hAnsi="Times New Roman" w:cs="Times New Roman"/>
              </w:rPr>
              <w:t xml:space="preserve">плана земельного участка, расположенного в границах городского </w:t>
            </w:r>
            <w:r>
              <w:rPr>
                <w:rFonts w:ascii="Times New Roman" w:hAnsi="Times New Roman" w:cs="Times New Roman"/>
              </w:rPr>
              <w:br/>
            </w:r>
            <w:r w:rsidRPr="00A75359">
              <w:rPr>
                <w:rFonts w:ascii="Times New Roman" w:hAnsi="Times New Roman" w:cs="Times New Roman"/>
              </w:rPr>
              <w:t xml:space="preserve">округа, выдача разрешений на строительство (за исключением случаев, предусмотренных Градостроительным </w:t>
            </w:r>
            <w:hyperlink r:id="rId20" w:history="1">
              <w:r w:rsidRPr="00A75359">
                <w:rPr>
                  <w:rStyle w:val="a9"/>
                  <w:rFonts w:ascii="Times New Roman" w:hAnsi="Times New Roman" w:cs="Times New Roman"/>
                  <w:color w:val="auto"/>
                  <w:u w:val="none"/>
                </w:rPr>
                <w:t>кодексом</w:t>
              </w:r>
            </w:hyperlink>
            <w:r w:rsidRPr="00A75359">
              <w:rPr>
                <w:rFonts w:ascii="Times New Roman" w:hAnsi="Times New Roman" w:cs="Times New Roman"/>
              </w:rPr>
              <w:t xml:space="preserve"> Российской Федерации, иными федеральными законами), разрешений на ввод объектов </w:t>
            </w:r>
            <w:r>
              <w:rPr>
                <w:rFonts w:ascii="Times New Roman" w:hAnsi="Times New Roman" w:cs="Times New Roman"/>
              </w:rPr>
              <w:br/>
            </w:r>
            <w:r w:rsidRPr="00A75359">
              <w:rPr>
                <w:rFonts w:ascii="Times New Roman" w:hAnsi="Times New Roman" w:cs="Times New Roman"/>
              </w:rPr>
              <w:t xml:space="preserve">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w:t>
            </w:r>
            <w:r>
              <w:rPr>
                <w:rFonts w:ascii="Times New Roman" w:hAnsi="Times New Roman" w:cs="Times New Roman"/>
              </w:rPr>
              <w:br/>
            </w:r>
            <w:r w:rsidRPr="00A75359">
              <w:rPr>
                <w:rFonts w:ascii="Times New Roman" w:hAnsi="Times New Roman" w:cs="Times New Roman"/>
              </w:rPr>
              <w:t xml:space="preserve">городского округа, резервирование земель и изъятие земельных </w:t>
            </w:r>
            <w:r>
              <w:rPr>
                <w:rFonts w:ascii="Times New Roman" w:hAnsi="Times New Roman" w:cs="Times New Roman"/>
              </w:rPr>
              <w:br/>
            </w:r>
            <w:r w:rsidRPr="00A75359">
              <w:rPr>
                <w:rFonts w:ascii="Times New Roman" w:hAnsi="Times New Roman" w:cs="Times New Roman"/>
              </w:rPr>
              <w:t xml:space="preserve">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w:t>
            </w:r>
            <w:r>
              <w:rPr>
                <w:rFonts w:ascii="Times New Roman" w:hAnsi="Times New Roman" w:cs="Times New Roman"/>
              </w:rPr>
              <w:br/>
            </w:r>
            <w:r w:rsidRPr="00A75359">
              <w:rPr>
                <w:rFonts w:ascii="Times New Roman" w:hAnsi="Times New Roman" w:cs="Times New Roman"/>
              </w:rPr>
              <w:t xml:space="preserve">в случаях, предусмотренных Градостроительным </w:t>
            </w:r>
            <w:hyperlink r:id="rId21" w:history="1">
              <w:r w:rsidRPr="00A75359">
                <w:rPr>
                  <w:rStyle w:val="a9"/>
                  <w:rFonts w:ascii="Times New Roman" w:hAnsi="Times New Roman" w:cs="Times New Roman"/>
                  <w:color w:val="auto"/>
                  <w:u w:val="none"/>
                </w:rPr>
                <w:t>кодексом</w:t>
              </w:r>
            </w:hyperlink>
            <w:r w:rsidRPr="00A75359">
              <w:rPr>
                <w:rFonts w:ascii="Times New Roman" w:hAnsi="Times New Roman" w:cs="Times New Roman"/>
              </w:rPr>
              <w:t xml:space="preserve"> Российской Федерации, осмотров зданий, сооружений и выдача рекомендаций </w:t>
            </w:r>
            <w:r>
              <w:rPr>
                <w:rFonts w:ascii="Times New Roman" w:hAnsi="Times New Roman" w:cs="Times New Roman"/>
              </w:rPr>
              <w:br/>
            </w:r>
            <w:r w:rsidRPr="00A75359">
              <w:rPr>
                <w:rFonts w:ascii="Times New Roman" w:hAnsi="Times New Roman" w:cs="Times New Roman"/>
              </w:rPr>
              <w:t xml:space="preserve">об устранении выявленных в ходе таких осмотров нарушений, </w:t>
            </w:r>
            <w:r>
              <w:rPr>
                <w:rFonts w:ascii="Times New Roman" w:hAnsi="Times New Roman" w:cs="Times New Roman"/>
              </w:rPr>
              <w:br/>
            </w:r>
            <w:r w:rsidRPr="00A75359">
              <w:rPr>
                <w:rFonts w:ascii="Times New Roman" w:hAnsi="Times New Roman" w:cs="Times New Roman"/>
              </w:rPr>
              <w:t xml:space="preserve">направление </w:t>
            </w:r>
            <w:hyperlink r:id="rId22" w:history="1">
              <w:r w:rsidRPr="00A75359">
                <w:rPr>
                  <w:rStyle w:val="a9"/>
                  <w:rFonts w:ascii="Times New Roman" w:hAnsi="Times New Roman" w:cs="Times New Roman"/>
                  <w:color w:val="auto"/>
                  <w:u w:val="none"/>
                </w:rPr>
                <w:t>уведомления</w:t>
              </w:r>
            </w:hyperlink>
            <w:r w:rsidRPr="00A75359">
              <w:rPr>
                <w:rFonts w:ascii="Times New Roman" w:hAnsi="Times New Roman" w:cs="Times New Roman"/>
              </w:rPr>
              <w:t xml:space="preserve"> о соответствии указанных в </w:t>
            </w:r>
            <w:hyperlink r:id="rId23" w:history="1">
              <w:r w:rsidRPr="00A75359">
                <w:rPr>
                  <w:rStyle w:val="a9"/>
                  <w:rFonts w:ascii="Times New Roman" w:hAnsi="Times New Roman" w:cs="Times New Roman"/>
                  <w:color w:val="auto"/>
                  <w:u w:val="none"/>
                </w:rPr>
                <w:t>уведомлении</w:t>
              </w:r>
            </w:hyperlink>
            <w:r w:rsidRPr="00A75359">
              <w:rPr>
                <w:rFonts w:ascii="Times New Roman" w:hAnsi="Times New Roman" w:cs="Times New Roman"/>
              </w:rPr>
              <w:t xml:space="preserve"> </w:t>
            </w:r>
            <w:r>
              <w:rPr>
                <w:rFonts w:ascii="Times New Roman" w:hAnsi="Times New Roman" w:cs="Times New Roman"/>
              </w:rPr>
              <w:br/>
            </w:r>
            <w:r w:rsidRPr="00A75359">
              <w:rPr>
                <w:rFonts w:ascii="Times New Roman" w:hAnsi="Times New Roman" w:cs="Times New Roman"/>
              </w:rPr>
              <w:t xml:space="preserve">о планируемом строительстве параметров объекта индивидуального жилищного строительства или садового дома установленным </w:t>
            </w:r>
            <w:r>
              <w:rPr>
                <w:rFonts w:ascii="Times New Roman" w:hAnsi="Times New Roman" w:cs="Times New Roman"/>
              </w:rPr>
              <w:br/>
            </w:r>
            <w:r w:rsidRPr="00A75359">
              <w:rPr>
                <w:rFonts w:ascii="Times New Roman" w:hAnsi="Times New Roman" w:cs="Times New Roman"/>
              </w:rPr>
              <w:t xml:space="preserve">параметрам и допустимости размещения объекта индивидуального жилищного строительства или садового дома на земельном участке, </w:t>
            </w:r>
            <w:hyperlink r:id="rId24" w:history="1">
              <w:r w:rsidRPr="00A75359">
                <w:rPr>
                  <w:rStyle w:val="a9"/>
                  <w:rFonts w:ascii="Times New Roman" w:hAnsi="Times New Roman" w:cs="Times New Roman"/>
                  <w:color w:val="auto"/>
                  <w:u w:val="none"/>
                </w:rPr>
                <w:t>уведомления</w:t>
              </w:r>
            </w:hyperlink>
            <w:r w:rsidRPr="00A75359">
              <w:rPr>
                <w:rFonts w:ascii="Times New Roman" w:hAnsi="Times New Roman" w:cs="Times New Roman"/>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w:t>
            </w:r>
            <w:r>
              <w:rPr>
                <w:rFonts w:ascii="Times New Roman" w:hAnsi="Times New Roman" w:cs="Times New Roman"/>
              </w:rPr>
              <w:br/>
            </w:r>
            <w:r w:rsidRPr="00A75359">
              <w:rPr>
                <w:rFonts w:ascii="Times New Roman" w:hAnsi="Times New Roman" w:cs="Times New Roman"/>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w:t>
            </w:r>
            <w:r>
              <w:rPr>
                <w:rFonts w:ascii="Times New Roman" w:hAnsi="Times New Roman" w:cs="Times New Roman"/>
              </w:rPr>
              <w:br/>
            </w:r>
            <w:r w:rsidRPr="00A75359">
              <w:rPr>
                <w:rFonts w:ascii="Times New Roman" w:hAnsi="Times New Roman" w:cs="Times New Roman"/>
              </w:rPr>
              <w:t xml:space="preserve">в соответствии с гражданским законодательством Российской </w:t>
            </w:r>
            <w:r>
              <w:rPr>
                <w:rFonts w:ascii="Times New Roman" w:hAnsi="Times New Roman" w:cs="Times New Roman"/>
              </w:rPr>
              <w:br/>
            </w:r>
            <w:r w:rsidRPr="00A75359">
              <w:rPr>
                <w:rFonts w:ascii="Times New Roman" w:hAnsi="Times New Roman" w:cs="Times New Roman"/>
              </w:rPr>
              <w:t xml:space="preserve">Федерации решения о сносе самовольной постройки, решения о сносе самовольной постройки или ее приведении в соответствие </w:t>
            </w:r>
            <w:r>
              <w:rPr>
                <w:rFonts w:ascii="Times New Roman" w:hAnsi="Times New Roman" w:cs="Times New Roman"/>
              </w:rPr>
              <w:br/>
            </w:r>
            <w:r w:rsidRPr="00A75359">
              <w:rPr>
                <w:rFonts w:ascii="Times New Roman" w:hAnsi="Times New Roman" w:cs="Times New Roman"/>
              </w:rPr>
              <w:t xml:space="preserve">с установленными требованиями, решения об изъятии земельного </w:t>
            </w:r>
            <w:r>
              <w:rPr>
                <w:rFonts w:ascii="Times New Roman" w:hAnsi="Times New Roman" w:cs="Times New Roman"/>
              </w:rPr>
              <w:br/>
            </w:r>
            <w:r w:rsidRPr="00A75359">
              <w:rPr>
                <w:rFonts w:ascii="Times New Roman" w:hAnsi="Times New Roman" w:cs="Times New Roman"/>
              </w:rPr>
              <w:t xml:space="preserve">участка, не используемого по целевому назначению или используемого </w:t>
            </w:r>
            <w:r>
              <w:rPr>
                <w:rFonts w:ascii="Times New Roman" w:hAnsi="Times New Roman" w:cs="Times New Roman"/>
              </w:rPr>
              <w:br/>
            </w:r>
            <w:r w:rsidRPr="00A75359">
              <w:rPr>
                <w:rFonts w:ascii="Times New Roman" w:hAnsi="Times New Roman" w:cs="Times New Roman"/>
              </w:rPr>
              <w:t xml:space="preserve">с нарушением законодательства Российской Федерации, осуществление сноса самовольной постройки или ее приведения в соответствие </w:t>
            </w:r>
            <w:r>
              <w:rPr>
                <w:rFonts w:ascii="Times New Roman" w:hAnsi="Times New Roman" w:cs="Times New Roman"/>
              </w:rPr>
              <w:br/>
            </w:r>
            <w:r w:rsidRPr="00A75359">
              <w:rPr>
                <w:rFonts w:ascii="Times New Roman" w:hAnsi="Times New Roman" w:cs="Times New Roman"/>
              </w:rPr>
              <w:t>с установленными требованиями в случаях, предусмотренных Градостроительным кодексом Российской Федера</w:t>
            </w:r>
            <w:r>
              <w:rPr>
                <w:rFonts w:ascii="Times New Roman" w:hAnsi="Times New Roman" w:cs="Times New Roman"/>
              </w:rPr>
              <w:t>ции</w:t>
            </w:r>
          </w:p>
        </w:tc>
        <w:tc>
          <w:tcPr>
            <w:tcW w:w="2032" w:type="dxa"/>
          </w:tcPr>
          <w:p w:rsidR="00A75359" w:rsidRDefault="00A75359" w:rsidP="00C037D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w:t>
            </w:r>
            <w:r w:rsidRPr="00A75359">
              <w:rPr>
                <w:rFonts w:ascii="Times New Roman" w:hAnsi="Times New Roman" w:cs="Times New Roman"/>
                <w:color w:val="000000" w:themeColor="text1"/>
              </w:rPr>
              <w:t>ункт 26 части 1 статьи 16</w:t>
            </w:r>
          </w:p>
        </w:tc>
      </w:tr>
      <w:tr w:rsidR="00C037D3" w:rsidRPr="00A35DA3" w:rsidTr="00E5429E">
        <w:trPr>
          <w:trHeight w:val="575"/>
        </w:trPr>
        <w:tc>
          <w:tcPr>
            <w:tcW w:w="676" w:type="dxa"/>
          </w:tcPr>
          <w:p w:rsidR="00C037D3" w:rsidRPr="00A35DA3" w:rsidRDefault="00DF4ADF" w:rsidP="00E51D0B">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r w:rsidR="00E51D0B">
              <w:rPr>
                <w:rFonts w:ascii="Times New Roman" w:hAnsi="Times New Roman" w:cs="Times New Roman"/>
                <w:color w:val="000000" w:themeColor="text1"/>
              </w:rPr>
              <w:t>7</w:t>
            </w:r>
          </w:p>
        </w:tc>
        <w:tc>
          <w:tcPr>
            <w:tcW w:w="7465" w:type="dxa"/>
          </w:tcPr>
          <w:p w:rsidR="00C037D3" w:rsidRPr="00A35DA3" w:rsidRDefault="00C037D3" w:rsidP="00872F7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Присвоение адресов объектам адресации, изменение, аннулирование адресов, присвоение наименований элементам улично-дорожной сети </w:t>
            </w:r>
            <w:r w:rsidR="00466F2A">
              <w:rPr>
                <w:rFonts w:ascii="Times New Roman" w:hAnsi="Times New Roman" w:cs="Times New Roman"/>
              </w:rPr>
              <w:br/>
            </w:r>
            <w:r w:rsidRPr="00A35DA3">
              <w:rPr>
                <w:rFonts w:ascii="Times New Roman" w:hAnsi="Times New Roman" w:cs="Times New Roman"/>
              </w:rP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w:t>
            </w:r>
            <w:r w:rsidR="00872F73">
              <w:rPr>
                <w:rFonts w:ascii="Times New Roman" w:hAnsi="Times New Roman" w:cs="Times New Roman"/>
              </w:rPr>
              <w:t xml:space="preserve"> (городского </w:t>
            </w:r>
            <w:r w:rsidR="00466F2A">
              <w:rPr>
                <w:rFonts w:ascii="Times New Roman" w:hAnsi="Times New Roman" w:cs="Times New Roman"/>
              </w:rPr>
              <w:t xml:space="preserve">и сельского </w:t>
            </w:r>
            <w:r w:rsidR="00872F73">
              <w:rPr>
                <w:rFonts w:ascii="Times New Roman" w:hAnsi="Times New Roman" w:cs="Times New Roman"/>
              </w:rPr>
              <w:t>поселения, муниципального района</w:t>
            </w:r>
            <w:r w:rsidRPr="00A35DA3">
              <w:rPr>
                <w:rFonts w:ascii="Times New Roman" w:hAnsi="Times New Roman" w:cs="Times New Roman"/>
              </w:rPr>
              <w:t>,</w:t>
            </w:r>
            <w:r w:rsidR="00872F73">
              <w:rPr>
                <w:rFonts w:ascii="Times New Roman" w:hAnsi="Times New Roman" w:cs="Times New Roman"/>
              </w:rPr>
              <w:t xml:space="preserve"> муниципального, городского округа),</w:t>
            </w:r>
            <w:r w:rsidRPr="00A35DA3">
              <w:rPr>
                <w:rFonts w:ascii="Times New Roman" w:hAnsi="Times New Roman" w:cs="Times New Roman"/>
              </w:rPr>
              <w:t xml:space="preserve"> изменение, аннулирование таких наименований, размещение информации </w:t>
            </w:r>
            <w:r w:rsidR="00466F2A">
              <w:rPr>
                <w:rFonts w:ascii="Times New Roman" w:hAnsi="Times New Roman" w:cs="Times New Roman"/>
              </w:rPr>
              <w:br/>
            </w:r>
            <w:r w:rsidRPr="00A35DA3">
              <w:rPr>
                <w:rFonts w:ascii="Times New Roman" w:hAnsi="Times New Roman" w:cs="Times New Roman"/>
              </w:rPr>
              <w:t>в государственном адресном реестр</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21 части 1 статьи 14, пункт 34 части 1 статьи 15, пункт 27 части 1 статьи 16</w:t>
            </w:r>
          </w:p>
        </w:tc>
      </w:tr>
      <w:tr w:rsidR="00C037D3" w:rsidRPr="00A35DA3" w:rsidTr="00E5429E">
        <w:trPr>
          <w:trHeight w:val="575"/>
        </w:trPr>
        <w:tc>
          <w:tcPr>
            <w:tcW w:w="676" w:type="dxa"/>
          </w:tcPr>
          <w:p w:rsidR="00C037D3" w:rsidRPr="00A35DA3" w:rsidRDefault="00DF4ADF" w:rsidP="00E51D0B">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r w:rsidR="00E51D0B">
              <w:rPr>
                <w:rFonts w:ascii="Times New Roman" w:hAnsi="Times New Roman" w:cs="Times New Roman"/>
                <w:color w:val="000000" w:themeColor="text1"/>
              </w:rPr>
              <w:t>8</w:t>
            </w:r>
          </w:p>
        </w:tc>
        <w:tc>
          <w:tcPr>
            <w:tcW w:w="7465" w:type="dxa"/>
          </w:tcPr>
          <w:p w:rsidR="00C037D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Организация ритуальных услуг и содержание мест захоронения</w:t>
            </w:r>
          </w:p>
          <w:p w:rsidR="004C2100" w:rsidRDefault="004C2100" w:rsidP="00C037D3">
            <w:pPr>
              <w:autoSpaceDE w:val="0"/>
              <w:autoSpaceDN w:val="0"/>
              <w:adjustRightInd w:val="0"/>
              <w:spacing w:after="0" w:line="240" w:lineRule="auto"/>
              <w:jc w:val="both"/>
              <w:rPr>
                <w:rFonts w:ascii="Times New Roman" w:hAnsi="Times New Roman" w:cs="Times New Roman"/>
              </w:rPr>
            </w:pPr>
          </w:p>
          <w:p w:rsidR="004C2100" w:rsidRDefault="004C2100" w:rsidP="00C037D3">
            <w:pPr>
              <w:autoSpaceDE w:val="0"/>
              <w:autoSpaceDN w:val="0"/>
              <w:adjustRightInd w:val="0"/>
              <w:spacing w:after="0" w:line="240" w:lineRule="auto"/>
              <w:jc w:val="both"/>
              <w:rPr>
                <w:rFonts w:ascii="Times New Roman" w:hAnsi="Times New Roman" w:cs="Times New Roman"/>
              </w:rPr>
            </w:pPr>
          </w:p>
          <w:p w:rsidR="00A65321" w:rsidRDefault="00A65321" w:rsidP="00C037D3">
            <w:pPr>
              <w:autoSpaceDE w:val="0"/>
              <w:autoSpaceDN w:val="0"/>
              <w:adjustRightInd w:val="0"/>
              <w:spacing w:after="0" w:line="240" w:lineRule="auto"/>
              <w:jc w:val="both"/>
              <w:rPr>
                <w:rFonts w:ascii="Times New Roman" w:hAnsi="Times New Roman" w:cs="Times New Roman"/>
              </w:rPr>
            </w:pPr>
          </w:p>
          <w:p w:rsidR="004C2100" w:rsidRPr="00A35DA3" w:rsidRDefault="004C2100" w:rsidP="00C037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Содержание на территории муниципального района </w:t>
            </w:r>
            <w:proofErr w:type="spellStart"/>
            <w:r>
              <w:rPr>
                <w:rFonts w:ascii="Times New Roman" w:hAnsi="Times New Roman" w:cs="Times New Roman"/>
              </w:rPr>
              <w:t>межпоселенческих</w:t>
            </w:r>
            <w:proofErr w:type="spellEnd"/>
            <w:r>
              <w:rPr>
                <w:rFonts w:ascii="Times New Roman" w:hAnsi="Times New Roman" w:cs="Times New Roman"/>
              </w:rPr>
              <w:t xml:space="preserve"> </w:t>
            </w:r>
            <w:r>
              <w:rPr>
                <w:rFonts w:ascii="Times New Roman" w:hAnsi="Times New Roman" w:cs="Times New Roman"/>
              </w:rPr>
              <w:br/>
              <w:t>мест захоронения, организация ритуальных услуг</w:t>
            </w:r>
          </w:p>
        </w:tc>
        <w:tc>
          <w:tcPr>
            <w:tcW w:w="2032" w:type="dxa"/>
          </w:tcPr>
          <w:p w:rsidR="004C2100" w:rsidRDefault="00C037D3" w:rsidP="00C037D3">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Пункт 22 части 1 статьи 14</w:t>
            </w:r>
            <w:r w:rsidR="004C2100">
              <w:rPr>
                <w:rFonts w:ascii="Times New Roman" w:hAnsi="Times New Roman" w:cs="Times New Roman"/>
                <w:color w:val="000000" w:themeColor="text1"/>
              </w:rPr>
              <w:t>,</w:t>
            </w:r>
            <w:r w:rsidR="004C2100" w:rsidRPr="00A35DA3">
              <w:rPr>
                <w:rFonts w:ascii="Times New Roman" w:hAnsi="Times New Roman" w:cs="Times New Roman"/>
                <w:color w:val="000000" w:themeColor="text1"/>
              </w:rPr>
              <w:t xml:space="preserve"> пункт 23 части 1 статьи 16</w:t>
            </w:r>
          </w:p>
          <w:p w:rsidR="004C2100" w:rsidRDefault="004C2100" w:rsidP="00C037D3">
            <w:pPr>
              <w:autoSpaceDE w:val="0"/>
              <w:autoSpaceDN w:val="0"/>
              <w:adjustRightInd w:val="0"/>
              <w:spacing w:after="0" w:line="240" w:lineRule="auto"/>
              <w:jc w:val="both"/>
              <w:rPr>
                <w:rFonts w:ascii="Times New Roman" w:hAnsi="Times New Roman" w:cs="Times New Roman"/>
                <w:color w:val="000000" w:themeColor="text1"/>
              </w:rPr>
            </w:pPr>
          </w:p>
          <w:p w:rsidR="00C037D3" w:rsidRPr="00A35DA3" w:rsidRDefault="004C2100" w:rsidP="004C2100">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w:t>
            </w:r>
            <w:r w:rsidR="00C037D3" w:rsidRPr="00A35DA3">
              <w:rPr>
                <w:rFonts w:ascii="Times New Roman" w:hAnsi="Times New Roman" w:cs="Times New Roman"/>
                <w:color w:val="000000" w:themeColor="text1"/>
              </w:rPr>
              <w:t xml:space="preserve">ункт 17 части 1 статьи 15 </w:t>
            </w:r>
          </w:p>
        </w:tc>
      </w:tr>
      <w:tr w:rsidR="00C037D3" w:rsidRPr="00A35DA3" w:rsidTr="00E5429E">
        <w:trPr>
          <w:trHeight w:val="575"/>
        </w:trPr>
        <w:tc>
          <w:tcPr>
            <w:tcW w:w="676" w:type="dxa"/>
          </w:tcPr>
          <w:p w:rsidR="00C037D3" w:rsidRPr="00A35DA3" w:rsidRDefault="00DF4ADF" w:rsidP="00E51D0B">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2</w:t>
            </w:r>
            <w:r w:rsidR="00E51D0B">
              <w:rPr>
                <w:rFonts w:ascii="Times New Roman" w:hAnsi="Times New Roman" w:cs="Times New Roman"/>
                <w:color w:val="000000" w:themeColor="text1"/>
              </w:rPr>
              <w:t>9</w:t>
            </w:r>
          </w:p>
        </w:tc>
        <w:tc>
          <w:tcPr>
            <w:tcW w:w="7465" w:type="dxa"/>
          </w:tcPr>
          <w:p w:rsidR="004C2100" w:rsidRDefault="00C037D3" w:rsidP="00872F7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и осуществление мероприятий по территориальной </w:t>
            </w:r>
            <w:r w:rsidR="00872F73">
              <w:rPr>
                <w:rFonts w:ascii="Times New Roman" w:hAnsi="Times New Roman" w:cs="Times New Roman"/>
              </w:rPr>
              <w:br/>
            </w:r>
            <w:r w:rsidRPr="00A35DA3">
              <w:rPr>
                <w:rFonts w:ascii="Times New Roman" w:hAnsi="Times New Roman" w:cs="Times New Roman"/>
              </w:rPr>
              <w:t xml:space="preserve">обороне и гражданской обороне, защите населения и территории муниципального образования </w:t>
            </w:r>
            <w:r w:rsidR="00872F73">
              <w:rPr>
                <w:rFonts w:ascii="Times New Roman" w:hAnsi="Times New Roman" w:cs="Times New Roman"/>
              </w:rPr>
              <w:t xml:space="preserve">(городского поселения, муниципального района, муниципального, городского округа) </w:t>
            </w:r>
            <w:r w:rsidRPr="00A35DA3">
              <w:rPr>
                <w:rFonts w:ascii="Times New Roman" w:hAnsi="Times New Roman" w:cs="Times New Roman"/>
              </w:rPr>
              <w:t xml:space="preserve">от чрезвычайных </w:t>
            </w:r>
            <w:r w:rsidR="00872F73">
              <w:rPr>
                <w:rFonts w:ascii="Times New Roman" w:hAnsi="Times New Roman" w:cs="Times New Roman"/>
              </w:rPr>
              <w:br/>
            </w:r>
            <w:r w:rsidRPr="00A35DA3">
              <w:rPr>
                <w:rFonts w:ascii="Times New Roman" w:hAnsi="Times New Roman" w:cs="Times New Roman"/>
              </w:rPr>
              <w:t>ситуаций приро</w:t>
            </w:r>
            <w:r w:rsidR="004C2100">
              <w:rPr>
                <w:rFonts w:ascii="Times New Roman" w:hAnsi="Times New Roman" w:cs="Times New Roman"/>
              </w:rPr>
              <w:t>дного и техногенного характера</w:t>
            </w:r>
          </w:p>
          <w:p w:rsidR="004C2100" w:rsidRDefault="004C2100" w:rsidP="00872F73">
            <w:pPr>
              <w:autoSpaceDE w:val="0"/>
              <w:autoSpaceDN w:val="0"/>
              <w:adjustRightInd w:val="0"/>
              <w:spacing w:after="0" w:line="240" w:lineRule="auto"/>
              <w:jc w:val="both"/>
              <w:rPr>
                <w:rFonts w:ascii="Times New Roman" w:hAnsi="Times New Roman" w:cs="Times New Roman"/>
              </w:rPr>
            </w:pPr>
          </w:p>
          <w:p w:rsidR="00C037D3" w:rsidRPr="00A35DA3" w:rsidRDefault="004C2100" w:rsidP="004C2100">
            <w:pPr>
              <w:autoSpaceDE w:val="0"/>
              <w:autoSpaceDN w:val="0"/>
              <w:adjustRightInd w:val="0"/>
              <w:spacing w:after="0" w:line="240" w:lineRule="auto"/>
              <w:jc w:val="both"/>
              <w:rPr>
                <w:rFonts w:ascii="Times New Roman" w:hAnsi="Times New Roman" w:cs="Times New Roman"/>
              </w:rPr>
            </w:pPr>
            <w:r w:rsidRPr="004C2100">
              <w:rPr>
                <w:rFonts w:ascii="Times New Roman" w:hAnsi="Times New Roman" w:cs="Times New Roman"/>
              </w:rPr>
              <w:t xml:space="preserve">Организация и осуществление мероприятий по территориальной </w:t>
            </w:r>
            <w:r w:rsidRPr="004C2100">
              <w:rPr>
                <w:rFonts w:ascii="Times New Roman" w:hAnsi="Times New Roman" w:cs="Times New Roman"/>
              </w:rPr>
              <w:br/>
              <w:t xml:space="preserve">обороне и гражданской обороне, защите населения и территории муниципального образования (городского поселения, муниципального района, муниципального, городского округа) от чрезвычайных </w:t>
            </w:r>
            <w:r w:rsidRPr="004C2100">
              <w:rPr>
                <w:rFonts w:ascii="Times New Roman" w:hAnsi="Times New Roman" w:cs="Times New Roman"/>
              </w:rPr>
              <w:br/>
              <w:t>ситуаций природного и техногенного характера</w:t>
            </w:r>
            <w:r>
              <w:rPr>
                <w:rFonts w:ascii="Times New Roman" w:hAnsi="Times New Roman" w:cs="Times New Roman"/>
              </w:rPr>
              <w:t xml:space="preserve">, </w:t>
            </w:r>
            <w:r w:rsidR="00C037D3" w:rsidRPr="00A35DA3">
              <w:rPr>
                <w:rFonts w:ascii="Times New Roman" w:hAnsi="Times New Roman" w:cs="Times New Roman"/>
              </w:rPr>
              <w:t xml:space="preserve">включая поддержку </w:t>
            </w:r>
            <w:r w:rsidR="00872F73">
              <w:rPr>
                <w:rFonts w:ascii="Times New Roman" w:hAnsi="Times New Roman" w:cs="Times New Roman"/>
              </w:rPr>
              <w:br/>
            </w:r>
            <w:r w:rsidR="00C037D3" w:rsidRPr="00A35DA3">
              <w:rPr>
                <w:rFonts w:ascii="Times New Roman" w:hAnsi="Times New Roman" w:cs="Times New Roman"/>
              </w:rPr>
              <w:t>в состоянии постоянной готовности</w:t>
            </w:r>
            <w:r w:rsidR="00872F73">
              <w:rPr>
                <w:rFonts w:ascii="Times New Roman" w:hAnsi="Times New Roman" w:cs="Times New Roman"/>
              </w:rPr>
              <w:t xml:space="preserve"> </w:t>
            </w:r>
            <w:r w:rsidR="00C037D3" w:rsidRPr="00A35DA3">
              <w:rPr>
                <w:rFonts w:ascii="Times New Roman" w:hAnsi="Times New Roman" w:cs="Times New Roman"/>
              </w:rPr>
              <w:t xml:space="preserve">к использованию систем </w:t>
            </w:r>
            <w:r w:rsidR="00872F73">
              <w:rPr>
                <w:rFonts w:ascii="Times New Roman" w:hAnsi="Times New Roman" w:cs="Times New Roman"/>
              </w:rPr>
              <w:br/>
            </w:r>
            <w:r w:rsidR="00C037D3" w:rsidRPr="00A35DA3">
              <w:rPr>
                <w:rFonts w:ascii="Times New Roman" w:hAnsi="Times New Roman" w:cs="Times New Roman"/>
              </w:rPr>
              <w:t xml:space="preserve">оповещения населения об опасности, объектов гражданской обороны, создание и содержание в целях гражданской обороны запасов </w:t>
            </w:r>
            <w:r w:rsidR="00872F73">
              <w:rPr>
                <w:rFonts w:ascii="Times New Roman" w:hAnsi="Times New Roman" w:cs="Times New Roman"/>
              </w:rPr>
              <w:br/>
            </w:r>
            <w:r w:rsidR="00C037D3" w:rsidRPr="00A35DA3">
              <w:rPr>
                <w:rFonts w:ascii="Times New Roman" w:hAnsi="Times New Roman" w:cs="Times New Roman"/>
              </w:rPr>
              <w:t>материально-технических, продовольственных, медицинских и иных средств</w:t>
            </w:r>
          </w:p>
        </w:tc>
        <w:tc>
          <w:tcPr>
            <w:tcW w:w="2032" w:type="dxa"/>
          </w:tcPr>
          <w:p w:rsidR="004C2100"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23 части 1 статьи 14, пункт 21 части 1 статьи 15</w:t>
            </w:r>
          </w:p>
          <w:p w:rsidR="004C2100" w:rsidRDefault="004C2100" w:rsidP="00C037D3">
            <w:pPr>
              <w:autoSpaceDE w:val="0"/>
              <w:autoSpaceDN w:val="0"/>
              <w:adjustRightInd w:val="0"/>
              <w:spacing w:after="0" w:line="240" w:lineRule="auto"/>
              <w:jc w:val="both"/>
              <w:rPr>
                <w:rFonts w:ascii="Times New Roman" w:hAnsi="Times New Roman" w:cs="Times New Roman"/>
              </w:rPr>
            </w:pPr>
          </w:p>
          <w:p w:rsidR="004C2100" w:rsidRDefault="004C2100" w:rsidP="00C037D3">
            <w:pPr>
              <w:autoSpaceDE w:val="0"/>
              <w:autoSpaceDN w:val="0"/>
              <w:adjustRightInd w:val="0"/>
              <w:spacing w:after="0" w:line="240" w:lineRule="auto"/>
              <w:jc w:val="both"/>
              <w:rPr>
                <w:rFonts w:ascii="Times New Roman" w:hAnsi="Times New Roman" w:cs="Times New Roman"/>
              </w:rPr>
            </w:pPr>
          </w:p>
          <w:p w:rsidR="004C2100" w:rsidRDefault="004C2100" w:rsidP="00C037D3">
            <w:pPr>
              <w:autoSpaceDE w:val="0"/>
              <w:autoSpaceDN w:val="0"/>
              <w:adjustRightInd w:val="0"/>
              <w:spacing w:after="0" w:line="240" w:lineRule="auto"/>
              <w:jc w:val="both"/>
              <w:rPr>
                <w:rFonts w:ascii="Times New Roman" w:hAnsi="Times New Roman" w:cs="Times New Roman"/>
              </w:rPr>
            </w:pPr>
          </w:p>
          <w:p w:rsidR="00C037D3" w:rsidRPr="00A35DA3" w:rsidRDefault="004C2100" w:rsidP="00C037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00C037D3" w:rsidRPr="00A35DA3">
              <w:rPr>
                <w:rFonts w:ascii="Times New Roman" w:hAnsi="Times New Roman" w:cs="Times New Roman"/>
              </w:rPr>
              <w:t>ункт 28 части 1 статьи 16</w:t>
            </w:r>
          </w:p>
        </w:tc>
      </w:tr>
      <w:tr w:rsidR="00C037D3" w:rsidRPr="00A35DA3" w:rsidTr="00E5429E">
        <w:trPr>
          <w:trHeight w:val="575"/>
        </w:trPr>
        <w:tc>
          <w:tcPr>
            <w:tcW w:w="676" w:type="dxa"/>
          </w:tcPr>
          <w:p w:rsidR="00C037D3" w:rsidRPr="00A35DA3" w:rsidRDefault="00E51D0B" w:rsidP="004C210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r w:rsidR="006A50A9">
              <w:rPr>
                <w:rFonts w:ascii="Times New Roman" w:hAnsi="Times New Roman" w:cs="Times New Roman"/>
              </w:rPr>
              <w:t xml:space="preserve"> (городского поселения, муниципального, городского округа)</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24 части 1 статьи 14, пункт 29 части 1 статьи 16</w:t>
            </w:r>
          </w:p>
        </w:tc>
      </w:tr>
      <w:tr w:rsidR="00C037D3" w:rsidRPr="00A35DA3" w:rsidTr="00E5429E">
        <w:trPr>
          <w:trHeight w:val="575"/>
        </w:trPr>
        <w:tc>
          <w:tcPr>
            <w:tcW w:w="676" w:type="dxa"/>
          </w:tcPr>
          <w:p w:rsidR="00C037D3" w:rsidRPr="00A35DA3" w:rsidRDefault="00E51D0B" w:rsidP="00C037D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Осуществление мероприятий по обеспечению безопасности людей </w:t>
            </w:r>
            <w:r w:rsidR="00E5429E">
              <w:rPr>
                <w:rFonts w:ascii="Times New Roman" w:hAnsi="Times New Roman" w:cs="Times New Roman"/>
              </w:rPr>
              <w:br/>
            </w:r>
            <w:r w:rsidRPr="00A35DA3">
              <w:rPr>
                <w:rFonts w:ascii="Times New Roman" w:hAnsi="Times New Roman" w:cs="Times New Roman"/>
              </w:rPr>
              <w:t>на водных объектах, охране их жизни и здоровья</w:t>
            </w: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26 части 1 статьи 14, пункт 24 части 1 статьи 15, пункт 32 части 1 статьи 16</w:t>
            </w:r>
          </w:p>
        </w:tc>
      </w:tr>
      <w:tr w:rsidR="00D561BE" w:rsidRPr="00A35DA3" w:rsidTr="00C12B2A">
        <w:trPr>
          <w:trHeight w:val="274"/>
        </w:trPr>
        <w:tc>
          <w:tcPr>
            <w:tcW w:w="676" w:type="dxa"/>
            <w:shd w:val="clear" w:color="auto" w:fill="FFFFFF" w:themeFill="background1"/>
          </w:tcPr>
          <w:p w:rsidR="00D561BE" w:rsidRPr="00A35DA3" w:rsidRDefault="00D561BE" w:rsidP="00D561B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7465" w:type="dxa"/>
            <w:shd w:val="clear" w:color="auto" w:fill="FFFFFF" w:themeFill="background1"/>
          </w:tcPr>
          <w:p w:rsidR="00D561BE" w:rsidRPr="00A35DA3" w:rsidRDefault="00C12B2A" w:rsidP="00C12B2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Создание, развитие и обеспечение охраны лечебно-оздоровительных местностей и курортов местного значения на территории поселения,  муниципального района, а также осуществление муниципального </w:t>
            </w:r>
            <w:r>
              <w:rPr>
                <w:rFonts w:ascii="Times New Roman" w:hAnsi="Times New Roman" w:cs="Times New Roman"/>
              </w:rPr>
              <w:br/>
              <w:t>контроля в области охраны и использования особо охраняемых природных территорий местного значения</w:t>
            </w:r>
          </w:p>
        </w:tc>
        <w:tc>
          <w:tcPr>
            <w:tcW w:w="2032" w:type="dxa"/>
            <w:shd w:val="clear" w:color="auto" w:fill="FFFFFF" w:themeFill="background1"/>
          </w:tcPr>
          <w:p w:rsidR="00D561BE" w:rsidRDefault="00C12B2A" w:rsidP="00D561BE">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27 части 1 статьи 14</w:t>
            </w:r>
            <w:r w:rsidR="00D561BE" w:rsidRPr="00A35DA3">
              <w:rPr>
                <w:rFonts w:ascii="Times New Roman" w:hAnsi="Times New Roman" w:cs="Times New Roman"/>
              </w:rPr>
              <w:t>, пункт 22 части 1 статьи 15, пункт 30 части 1 статьи 16</w:t>
            </w:r>
          </w:p>
          <w:p w:rsidR="00C12B2A" w:rsidRPr="00A35DA3" w:rsidRDefault="00C12B2A" w:rsidP="00C12B2A">
            <w:pPr>
              <w:autoSpaceDE w:val="0"/>
              <w:autoSpaceDN w:val="0"/>
              <w:adjustRightInd w:val="0"/>
              <w:spacing w:after="0" w:line="240" w:lineRule="auto"/>
              <w:rPr>
                <w:rFonts w:ascii="Times New Roman" w:hAnsi="Times New Roman" w:cs="Times New Roman"/>
              </w:rPr>
            </w:pPr>
            <w:r w:rsidRPr="00591591">
              <w:rPr>
                <w:rFonts w:ascii="Times New Roman" w:hAnsi="Times New Roman" w:cs="Times New Roman"/>
                <w:sz w:val="18"/>
                <w:szCs w:val="18"/>
              </w:rPr>
              <w:t>(</w:t>
            </w:r>
            <w:r w:rsidRPr="00591591">
              <w:rPr>
                <w:rFonts w:ascii="Times New Roman" w:hAnsi="Times New Roman" w:cs="Times New Roman"/>
                <w:i/>
                <w:sz w:val="18"/>
                <w:szCs w:val="18"/>
              </w:rPr>
              <w:t xml:space="preserve">в редакции </w:t>
            </w:r>
            <w:r w:rsidRPr="00591591">
              <w:rPr>
                <w:rFonts w:ascii="Times New Roman" w:hAnsi="Times New Roman" w:cs="Times New Roman"/>
                <w:i/>
                <w:color w:val="000000" w:themeColor="text1"/>
                <w:sz w:val="18"/>
                <w:szCs w:val="18"/>
              </w:rPr>
              <w:t xml:space="preserve">Федерального закона от 11.06.2021 </w:t>
            </w:r>
            <w:r>
              <w:rPr>
                <w:rFonts w:ascii="Times New Roman" w:hAnsi="Times New Roman" w:cs="Times New Roman"/>
                <w:i/>
                <w:color w:val="000000" w:themeColor="text1"/>
                <w:sz w:val="18"/>
                <w:szCs w:val="18"/>
              </w:rPr>
              <w:br/>
            </w:r>
            <w:r w:rsidRPr="00591591">
              <w:rPr>
                <w:rFonts w:ascii="Times New Roman" w:hAnsi="Times New Roman" w:cs="Times New Roman"/>
                <w:i/>
                <w:color w:val="000000" w:themeColor="text1"/>
                <w:sz w:val="18"/>
                <w:szCs w:val="18"/>
              </w:rPr>
              <w:t>№ 170-ФЗ, начало действия с 01.07.2021</w:t>
            </w:r>
            <w:r w:rsidRPr="00591591">
              <w:rPr>
                <w:rFonts w:ascii="Times New Roman" w:hAnsi="Times New Roman" w:cs="Times New Roman"/>
                <w:color w:val="000000" w:themeColor="text1"/>
                <w:sz w:val="18"/>
                <w:szCs w:val="18"/>
              </w:rPr>
              <w:t>)</w:t>
            </w:r>
          </w:p>
        </w:tc>
      </w:tr>
      <w:tr w:rsidR="00C037D3" w:rsidRPr="00A35DA3" w:rsidTr="00E5429E">
        <w:trPr>
          <w:trHeight w:val="575"/>
        </w:trPr>
        <w:tc>
          <w:tcPr>
            <w:tcW w:w="676" w:type="dxa"/>
          </w:tcPr>
          <w:p w:rsidR="00C037D3" w:rsidRPr="00A35DA3" w:rsidRDefault="00C037D3" w:rsidP="004C2100">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sidR="00E51D0B">
              <w:rPr>
                <w:rFonts w:ascii="Times New Roman" w:hAnsi="Times New Roman" w:cs="Times New Roman"/>
                <w:color w:val="000000" w:themeColor="text1"/>
              </w:rPr>
              <w:t>3</w:t>
            </w:r>
          </w:p>
        </w:tc>
        <w:tc>
          <w:tcPr>
            <w:tcW w:w="7465" w:type="dxa"/>
          </w:tcPr>
          <w:p w:rsidR="00466F2A" w:rsidRDefault="00466F2A" w:rsidP="00466F2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Содействие органами местного самоуправления городского и сельского поселения в развитии сельскохозяйственного производства, создание условий для развития малого и среднего предпринимательства </w:t>
            </w:r>
          </w:p>
          <w:p w:rsidR="00466F2A" w:rsidRDefault="00466F2A" w:rsidP="00466F2A">
            <w:pPr>
              <w:autoSpaceDE w:val="0"/>
              <w:autoSpaceDN w:val="0"/>
              <w:adjustRightInd w:val="0"/>
              <w:spacing w:after="0" w:line="240" w:lineRule="auto"/>
              <w:jc w:val="both"/>
              <w:rPr>
                <w:rFonts w:ascii="Times New Roman" w:hAnsi="Times New Roman" w:cs="Times New Roman"/>
              </w:rPr>
            </w:pPr>
          </w:p>
          <w:p w:rsidR="00C037D3" w:rsidRPr="00A35DA3" w:rsidRDefault="00C037D3" w:rsidP="00466F2A">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Создание условий для развития сельскохозяйственного производства </w:t>
            </w:r>
            <w:r w:rsidR="00E5429E">
              <w:rPr>
                <w:rFonts w:ascii="Times New Roman" w:hAnsi="Times New Roman" w:cs="Times New Roman"/>
              </w:rPr>
              <w:br/>
            </w:r>
            <w:r w:rsidRPr="00A35DA3">
              <w:rPr>
                <w:rFonts w:ascii="Times New Roman" w:hAnsi="Times New Roman" w:cs="Times New Roman"/>
              </w:rPr>
              <w:t xml:space="preserve">в поселениях, расширения рынка сельскохозяйственной продукции, </w:t>
            </w:r>
            <w:r w:rsidR="00466F2A">
              <w:rPr>
                <w:rFonts w:ascii="Times New Roman" w:hAnsi="Times New Roman" w:cs="Times New Roman"/>
              </w:rPr>
              <w:br/>
            </w:r>
            <w:r w:rsidRPr="00A35DA3">
              <w:rPr>
                <w:rFonts w:ascii="Times New Roman" w:hAnsi="Times New Roman" w:cs="Times New Roman"/>
              </w:rPr>
              <w:t>сырья</w:t>
            </w:r>
            <w:r w:rsidR="00466F2A">
              <w:rPr>
                <w:rFonts w:ascii="Times New Roman" w:hAnsi="Times New Roman" w:cs="Times New Roman"/>
              </w:rPr>
              <w:t xml:space="preserve"> </w:t>
            </w:r>
            <w:r w:rsidRPr="00A35DA3">
              <w:rPr>
                <w:rFonts w:ascii="Times New Roman" w:hAnsi="Times New Roman" w:cs="Times New Roman"/>
              </w:rPr>
              <w:t xml:space="preserve">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w:t>
            </w:r>
            <w:r w:rsidR="00E5429E">
              <w:rPr>
                <w:rFonts w:ascii="Times New Roman" w:hAnsi="Times New Roman" w:cs="Times New Roman"/>
              </w:rPr>
              <w:br/>
            </w:r>
            <w:r w:rsidRPr="00A35DA3">
              <w:rPr>
                <w:rFonts w:ascii="Times New Roman" w:hAnsi="Times New Roman" w:cs="Times New Roman"/>
              </w:rPr>
              <w:t>и добровольчеству (</w:t>
            </w:r>
            <w:proofErr w:type="spellStart"/>
            <w:r w:rsidRPr="00A35DA3">
              <w:rPr>
                <w:rFonts w:ascii="Times New Roman" w:hAnsi="Times New Roman" w:cs="Times New Roman"/>
              </w:rPr>
              <w:t>волонтерству</w:t>
            </w:r>
            <w:proofErr w:type="spellEnd"/>
            <w:r w:rsidRPr="00A35DA3">
              <w:rPr>
                <w:rFonts w:ascii="Times New Roman" w:hAnsi="Times New Roman" w:cs="Times New Roman"/>
              </w:rPr>
              <w:t xml:space="preserve">) </w:t>
            </w:r>
          </w:p>
        </w:tc>
        <w:tc>
          <w:tcPr>
            <w:tcW w:w="2032" w:type="dxa"/>
          </w:tcPr>
          <w:p w:rsidR="00466F2A"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28 части 1 статьи 14</w:t>
            </w:r>
          </w:p>
          <w:p w:rsidR="00466F2A" w:rsidRDefault="00466F2A" w:rsidP="00C037D3">
            <w:pPr>
              <w:autoSpaceDE w:val="0"/>
              <w:autoSpaceDN w:val="0"/>
              <w:adjustRightInd w:val="0"/>
              <w:spacing w:after="0" w:line="240" w:lineRule="auto"/>
              <w:jc w:val="both"/>
              <w:rPr>
                <w:rFonts w:ascii="Times New Roman" w:hAnsi="Times New Roman" w:cs="Times New Roman"/>
              </w:rPr>
            </w:pPr>
          </w:p>
          <w:p w:rsidR="00466F2A" w:rsidRDefault="00466F2A" w:rsidP="00C037D3">
            <w:pPr>
              <w:autoSpaceDE w:val="0"/>
              <w:autoSpaceDN w:val="0"/>
              <w:adjustRightInd w:val="0"/>
              <w:spacing w:after="0" w:line="240" w:lineRule="auto"/>
              <w:jc w:val="both"/>
              <w:rPr>
                <w:rFonts w:ascii="Times New Roman" w:hAnsi="Times New Roman" w:cs="Times New Roman"/>
              </w:rPr>
            </w:pPr>
          </w:p>
          <w:p w:rsidR="00C037D3" w:rsidRPr="00A35DA3" w:rsidRDefault="00466F2A" w:rsidP="00C037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00C037D3" w:rsidRPr="00A35DA3">
              <w:rPr>
                <w:rFonts w:ascii="Times New Roman" w:hAnsi="Times New Roman" w:cs="Times New Roman"/>
              </w:rPr>
              <w:t>ункт 25 части 1 статьи 15, пункт 33 части 1 статьи 16, пункт 11 части 1 статьи 16.2</w:t>
            </w:r>
          </w:p>
        </w:tc>
      </w:tr>
      <w:tr w:rsidR="00C037D3" w:rsidRPr="00A35DA3" w:rsidTr="00E5429E">
        <w:trPr>
          <w:trHeight w:val="575"/>
        </w:trPr>
        <w:tc>
          <w:tcPr>
            <w:tcW w:w="676" w:type="dxa"/>
          </w:tcPr>
          <w:p w:rsidR="00C037D3" w:rsidRPr="00A35DA3" w:rsidRDefault="00C037D3" w:rsidP="004C2100">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sidR="00E51D0B">
              <w:rPr>
                <w:rFonts w:ascii="Times New Roman" w:hAnsi="Times New Roman" w:cs="Times New Roman"/>
                <w:color w:val="000000" w:themeColor="text1"/>
              </w:rPr>
              <w:t>4</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и осуществление мероприятий по работе с детьми </w:t>
            </w:r>
            <w:r w:rsidR="00E5429E">
              <w:rPr>
                <w:rFonts w:ascii="Times New Roman" w:hAnsi="Times New Roman" w:cs="Times New Roman"/>
              </w:rPr>
              <w:br/>
            </w:r>
            <w:r w:rsidRPr="00A35DA3">
              <w:rPr>
                <w:rFonts w:ascii="Times New Roman" w:hAnsi="Times New Roman" w:cs="Times New Roman"/>
              </w:rPr>
              <w:t>и молодежью в муниципальном образовании</w:t>
            </w:r>
            <w:r w:rsidR="002142E0">
              <w:rPr>
                <w:rFonts w:ascii="Times New Roman" w:hAnsi="Times New Roman" w:cs="Times New Roman"/>
              </w:rPr>
              <w:t xml:space="preserve"> (городском</w:t>
            </w:r>
            <w:r w:rsidR="009824BA">
              <w:rPr>
                <w:rFonts w:ascii="Times New Roman" w:hAnsi="Times New Roman" w:cs="Times New Roman"/>
              </w:rPr>
              <w:t xml:space="preserve"> </w:t>
            </w:r>
            <w:r w:rsidR="00C128C3">
              <w:rPr>
                <w:rFonts w:ascii="Times New Roman" w:hAnsi="Times New Roman" w:cs="Times New Roman"/>
              </w:rPr>
              <w:t xml:space="preserve">и сельском </w:t>
            </w:r>
            <w:r w:rsidR="009824BA">
              <w:rPr>
                <w:rFonts w:ascii="Times New Roman" w:hAnsi="Times New Roman" w:cs="Times New Roman"/>
              </w:rPr>
              <w:t>поселени</w:t>
            </w:r>
            <w:r w:rsidR="002142E0">
              <w:rPr>
                <w:rFonts w:ascii="Times New Roman" w:hAnsi="Times New Roman" w:cs="Times New Roman"/>
              </w:rPr>
              <w:t>и</w:t>
            </w:r>
            <w:r w:rsidR="009824BA">
              <w:rPr>
                <w:rFonts w:ascii="Times New Roman" w:hAnsi="Times New Roman" w:cs="Times New Roman"/>
              </w:rPr>
              <w:t>, муниципальн</w:t>
            </w:r>
            <w:r w:rsidR="002142E0">
              <w:rPr>
                <w:rFonts w:ascii="Times New Roman" w:hAnsi="Times New Roman" w:cs="Times New Roman"/>
              </w:rPr>
              <w:t>ом</w:t>
            </w:r>
            <w:r w:rsidR="009824BA">
              <w:rPr>
                <w:rFonts w:ascii="Times New Roman" w:hAnsi="Times New Roman" w:cs="Times New Roman"/>
              </w:rPr>
              <w:t xml:space="preserve"> район</w:t>
            </w:r>
            <w:r w:rsidR="002142E0">
              <w:rPr>
                <w:rFonts w:ascii="Times New Roman" w:hAnsi="Times New Roman" w:cs="Times New Roman"/>
              </w:rPr>
              <w:t>е</w:t>
            </w:r>
            <w:r w:rsidR="009824BA">
              <w:rPr>
                <w:rFonts w:ascii="Times New Roman" w:hAnsi="Times New Roman" w:cs="Times New Roman"/>
              </w:rPr>
              <w:t>, муниципальн</w:t>
            </w:r>
            <w:r w:rsidR="002142E0">
              <w:rPr>
                <w:rFonts w:ascii="Times New Roman" w:hAnsi="Times New Roman" w:cs="Times New Roman"/>
              </w:rPr>
              <w:t>ом</w:t>
            </w:r>
            <w:r w:rsidR="009824BA">
              <w:rPr>
                <w:rFonts w:ascii="Times New Roman" w:hAnsi="Times New Roman" w:cs="Times New Roman"/>
              </w:rPr>
              <w:t>, городско</w:t>
            </w:r>
            <w:r w:rsidR="002142E0">
              <w:rPr>
                <w:rFonts w:ascii="Times New Roman" w:hAnsi="Times New Roman" w:cs="Times New Roman"/>
              </w:rPr>
              <w:t>м</w:t>
            </w:r>
            <w:r w:rsidR="009824BA">
              <w:rPr>
                <w:rFonts w:ascii="Times New Roman" w:hAnsi="Times New Roman" w:cs="Times New Roman"/>
              </w:rPr>
              <w:t xml:space="preserve"> округ</w:t>
            </w:r>
            <w:r w:rsidR="002142E0">
              <w:rPr>
                <w:rFonts w:ascii="Times New Roman" w:hAnsi="Times New Roman" w:cs="Times New Roman"/>
              </w:rPr>
              <w:t>е</w:t>
            </w:r>
            <w:r w:rsidR="009824BA">
              <w:rPr>
                <w:rFonts w:ascii="Times New Roman" w:hAnsi="Times New Roman" w:cs="Times New Roman"/>
              </w:rPr>
              <w:t>)</w:t>
            </w: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30 части 1 статьи 14, пункт 27 части 1 статьи 15, пункт 34 части 1 статьи 16, пункт 12 части 1 статьи 16.2</w:t>
            </w:r>
          </w:p>
        </w:tc>
      </w:tr>
      <w:tr w:rsidR="00C037D3" w:rsidRPr="00A35DA3" w:rsidTr="00E5429E">
        <w:trPr>
          <w:trHeight w:val="575"/>
        </w:trPr>
        <w:tc>
          <w:tcPr>
            <w:tcW w:w="676" w:type="dxa"/>
          </w:tcPr>
          <w:p w:rsidR="00C037D3" w:rsidRPr="00A35DA3" w:rsidRDefault="00C037D3" w:rsidP="00A65321">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sidR="00E51D0B">
              <w:rPr>
                <w:rFonts w:ascii="Times New Roman" w:hAnsi="Times New Roman" w:cs="Times New Roman"/>
                <w:color w:val="000000" w:themeColor="text1"/>
              </w:rPr>
              <w:t>5</w:t>
            </w:r>
          </w:p>
        </w:tc>
        <w:tc>
          <w:tcPr>
            <w:tcW w:w="7465" w:type="dxa"/>
          </w:tcPr>
          <w:p w:rsidR="00C037D3" w:rsidRPr="00A35DA3" w:rsidRDefault="00C037D3" w:rsidP="00E5429E">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Осуществление в пределах, установленных водным </w:t>
            </w:r>
            <w:hyperlink r:id="rId25" w:history="1">
              <w:r w:rsidRPr="00A35DA3">
                <w:rPr>
                  <w:rFonts w:ascii="Times New Roman" w:hAnsi="Times New Roman" w:cs="Times New Roman"/>
                  <w:color w:val="000000" w:themeColor="text1"/>
                </w:rPr>
                <w:t>законодательством</w:t>
              </w:r>
            </w:hyperlink>
            <w:r w:rsidRPr="00A35DA3">
              <w:rPr>
                <w:rFonts w:ascii="Times New Roman" w:hAnsi="Times New Roman" w:cs="Times New Roman"/>
              </w:rPr>
              <w:t xml:space="preserve"> Российской Федерации, полномочий</w:t>
            </w:r>
            <w:r w:rsidR="00E5429E">
              <w:rPr>
                <w:rFonts w:ascii="Times New Roman" w:hAnsi="Times New Roman" w:cs="Times New Roman"/>
              </w:rPr>
              <w:t xml:space="preserve"> </w:t>
            </w:r>
            <w:r w:rsidRPr="00A35DA3">
              <w:rPr>
                <w:rFonts w:ascii="Times New Roman" w:hAnsi="Times New Roman" w:cs="Times New Roman"/>
              </w:rPr>
              <w:t>собственника водных объектов, установление правил</w:t>
            </w:r>
            <w:r w:rsidR="00E5429E">
              <w:rPr>
                <w:rFonts w:ascii="Times New Roman" w:hAnsi="Times New Roman" w:cs="Times New Roman"/>
              </w:rPr>
              <w:t xml:space="preserve"> </w:t>
            </w:r>
            <w:r w:rsidRPr="00A35DA3">
              <w:rPr>
                <w:rFonts w:ascii="Times New Roman" w:hAnsi="Times New Roman" w:cs="Times New Roman"/>
              </w:rPr>
              <w:t>использования водных объектов общего пользования для личных</w:t>
            </w:r>
            <w:r w:rsidR="00E5429E">
              <w:rPr>
                <w:rFonts w:ascii="Times New Roman" w:hAnsi="Times New Roman" w:cs="Times New Roman"/>
              </w:rPr>
              <w:t xml:space="preserve"> </w:t>
            </w:r>
            <w:r w:rsidRPr="00A35DA3">
              <w:rPr>
                <w:rFonts w:ascii="Times New Roman" w:hAnsi="Times New Roman" w:cs="Times New Roman"/>
              </w:rPr>
              <w:t>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31 части 1 статьи 14, пункт 28 части 1 статьи 15, пункт 36 части 1 статьи 16</w:t>
            </w:r>
          </w:p>
        </w:tc>
      </w:tr>
      <w:tr w:rsidR="00C037D3" w:rsidRPr="00A35DA3" w:rsidTr="00E5429E">
        <w:trPr>
          <w:trHeight w:val="575"/>
        </w:trPr>
        <w:tc>
          <w:tcPr>
            <w:tcW w:w="676" w:type="dxa"/>
          </w:tcPr>
          <w:p w:rsidR="00C037D3" w:rsidRPr="00A35DA3" w:rsidRDefault="00C037D3"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sidR="00E51D0B">
              <w:rPr>
                <w:rFonts w:ascii="Times New Roman" w:hAnsi="Times New Roman" w:cs="Times New Roman"/>
                <w:color w:val="000000" w:themeColor="text1"/>
              </w:rPr>
              <w:t>6</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Осуществление муниципального лесного контроля</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32 части 1 статьи 14, пункт 29 части 1 статьи 15, пункт 38 части 1 статьи 16</w:t>
            </w:r>
          </w:p>
        </w:tc>
      </w:tr>
      <w:tr w:rsidR="00C037D3" w:rsidRPr="00A35DA3" w:rsidTr="00E5429E">
        <w:trPr>
          <w:trHeight w:val="575"/>
        </w:trPr>
        <w:tc>
          <w:tcPr>
            <w:tcW w:w="676" w:type="dxa"/>
          </w:tcPr>
          <w:p w:rsidR="00C037D3" w:rsidRPr="00A35DA3" w:rsidRDefault="001D785E"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sidR="00E51D0B">
              <w:rPr>
                <w:rFonts w:ascii="Times New Roman" w:hAnsi="Times New Roman" w:cs="Times New Roman"/>
                <w:color w:val="000000" w:themeColor="text1"/>
              </w:rPr>
              <w:t>7</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33 части 1 статьи 14, пункт 37 части 1 статьи 16, пункт 13 части 1 статьи 16.2</w:t>
            </w:r>
          </w:p>
        </w:tc>
      </w:tr>
      <w:tr w:rsidR="00C037D3" w:rsidRPr="00A35DA3" w:rsidTr="00E5429E">
        <w:trPr>
          <w:trHeight w:val="575"/>
        </w:trPr>
        <w:tc>
          <w:tcPr>
            <w:tcW w:w="676" w:type="dxa"/>
          </w:tcPr>
          <w:p w:rsidR="00C037D3" w:rsidRPr="00A35DA3" w:rsidRDefault="001D785E"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sidR="00E51D0B">
              <w:rPr>
                <w:rFonts w:ascii="Times New Roman" w:hAnsi="Times New Roman" w:cs="Times New Roman"/>
                <w:color w:val="000000" w:themeColor="text1"/>
              </w:rPr>
              <w:t>8</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Предоставление помещения для работы на обслуживаемом административном участке муниципального образования </w:t>
            </w:r>
            <w:r w:rsidR="009824BA">
              <w:rPr>
                <w:rFonts w:ascii="Times New Roman" w:hAnsi="Times New Roman" w:cs="Times New Roman"/>
              </w:rPr>
              <w:t xml:space="preserve">(городского поселения, муниципального района, муниципального, городского округа) </w:t>
            </w:r>
            <w:r w:rsidRPr="00A35DA3">
              <w:rPr>
                <w:rFonts w:ascii="Times New Roman" w:hAnsi="Times New Roman" w:cs="Times New Roman"/>
              </w:rPr>
              <w:t>сотруднику, замещающему должность участкового уполномоченного полиции</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33.1 части 1 статьи 14, пункт 8.1 части 1 статьи 15, пункт 9.1 части 1 статьи 16  </w:t>
            </w:r>
          </w:p>
        </w:tc>
      </w:tr>
      <w:tr w:rsidR="00C037D3" w:rsidRPr="00A35DA3" w:rsidTr="00E5429E">
        <w:trPr>
          <w:trHeight w:val="575"/>
        </w:trPr>
        <w:tc>
          <w:tcPr>
            <w:tcW w:w="676" w:type="dxa"/>
          </w:tcPr>
          <w:p w:rsidR="00C037D3" w:rsidRPr="00A35DA3" w:rsidRDefault="00C037D3" w:rsidP="001D785E">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3</w:t>
            </w:r>
            <w:r w:rsidR="00E51D0B">
              <w:rPr>
                <w:rFonts w:ascii="Times New Roman" w:hAnsi="Times New Roman" w:cs="Times New Roman"/>
                <w:color w:val="000000" w:themeColor="text1"/>
              </w:rPr>
              <w:t>9</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w:t>
            </w:r>
            <w:r w:rsidR="00E5429E">
              <w:rPr>
                <w:rFonts w:ascii="Times New Roman" w:hAnsi="Times New Roman" w:cs="Times New Roman"/>
              </w:rPr>
              <w:br/>
            </w:r>
            <w:r w:rsidRPr="00A35DA3">
              <w:rPr>
                <w:rFonts w:ascii="Times New Roman" w:hAnsi="Times New Roman" w:cs="Times New Roman"/>
              </w:rPr>
              <w:t>по указанной должности</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 xml:space="preserve">Пункт 33.2 части 1 статьи 14, пункт 8.2 части 1 статьи 15, пункт 9.2 части 1 статьи 16  </w:t>
            </w:r>
          </w:p>
        </w:tc>
      </w:tr>
      <w:tr w:rsidR="00C037D3" w:rsidRPr="00A35DA3" w:rsidTr="00E5429E">
        <w:trPr>
          <w:trHeight w:val="575"/>
        </w:trPr>
        <w:tc>
          <w:tcPr>
            <w:tcW w:w="676" w:type="dxa"/>
          </w:tcPr>
          <w:p w:rsidR="00C037D3" w:rsidRPr="00A35DA3" w:rsidRDefault="00E51D0B" w:rsidP="00C037D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w:t>
            </w:r>
          </w:p>
        </w:tc>
        <w:tc>
          <w:tcPr>
            <w:tcW w:w="7465" w:type="dxa"/>
          </w:tcPr>
          <w:p w:rsidR="00C037D3" w:rsidRPr="00A35DA3" w:rsidRDefault="00C037D3" w:rsidP="00E5429E">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Оказание поддержки социально ориентированным некоммерческим организациям в пределах полномочий, установленных </w:t>
            </w:r>
            <w:hyperlink r:id="rId26" w:history="1">
              <w:r w:rsidRPr="00A35DA3">
                <w:rPr>
                  <w:rFonts w:ascii="Times New Roman" w:hAnsi="Times New Roman" w:cs="Times New Roman"/>
                </w:rPr>
                <w:t>статьями 31.1</w:t>
              </w:r>
            </w:hyperlink>
            <w:r w:rsidRPr="00A35DA3">
              <w:rPr>
                <w:rFonts w:ascii="Times New Roman" w:hAnsi="Times New Roman" w:cs="Times New Roman"/>
              </w:rPr>
              <w:t xml:space="preserve"> и </w:t>
            </w:r>
            <w:hyperlink r:id="rId27" w:history="1">
              <w:r w:rsidRPr="00A35DA3">
                <w:rPr>
                  <w:rFonts w:ascii="Times New Roman" w:hAnsi="Times New Roman" w:cs="Times New Roman"/>
                </w:rPr>
                <w:t>31.3</w:t>
              </w:r>
            </w:hyperlink>
            <w:r w:rsidRPr="00A35DA3">
              <w:rPr>
                <w:rFonts w:ascii="Times New Roman" w:hAnsi="Times New Roman" w:cs="Times New Roman"/>
              </w:rPr>
              <w:t xml:space="preserve"> Федерального закона от 12 января 1996 года № 7-ФЗ</w:t>
            </w:r>
            <w:r w:rsidR="00E5429E">
              <w:rPr>
                <w:rFonts w:ascii="Times New Roman" w:hAnsi="Times New Roman" w:cs="Times New Roman"/>
              </w:rPr>
              <w:t xml:space="preserve"> </w:t>
            </w:r>
            <w:r w:rsidRPr="00A35DA3">
              <w:rPr>
                <w:rFonts w:ascii="Times New Roman" w:hAnsi="Times New Roman" w:cs="Times New Roman"/>
              </w:rPr>
              <w:t>«О некоммерческих организациях»</w:t>
            </w: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34 части 1 статьи 14</w:t>
            </w:r>
          </w:p>
        </w:tc>
      </w:tr>
      <w:tr w:rsidR="00C037D3" w:rsidRPr="00A35DA3" w:rsidTr="00E5429E">
        <w:trPr>
          <w:trHeight w:val="1048"/>
        </w:trPr>
        <w:tc>
          <w:tcPr>
            <w:tcW w:w="676" w:type="dxa"/>
          </w:tcPr>
          <w:p w:rsidR="00C037D3" w:rsidRPr="00A35DA3" w:rsidRDefault="00E51D0B" w:rsidP="00C037D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7465" w:type="dxa"/>
          </w:tcPr>
          <w:p w:rsidR="00C037D3" w:rsidRPr="00A35DA3" w:rsidRDefault="00C037D3" w:rsidP="00E0797A">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rPr>
              <w:t>Обеспечение выполнения работ, необходимых для создания искусственных земельных участков для нужд муниципального образования</w:t>
            </w:r>
            <w:r w:rsidR="00E0797A">
              <w:rPr>
                <w:rFonts w:ascii="Times New Roman" w:hAnsi="Times New Roman" w:cs="Times New Roman"/>
              </w:rPr>
              <w:t xml:space="preserve"> (городского поселения, муниципального района, муниципального, городского округа)</w:t>
            </w:r>
            <w:r w:rsidRPr="00A35DA3">
              <w:rPr>
                <w:rFonts w:ascii="Times New Roman" w:hAnsi="Times New Roman" w:cs="Times New Roman"/>
              </w:rPr>
              <w:t>, проведение открытого аукциона</w:t>
            </w:r>
            <w:r w:rsidR="00E5429E">
              <w:rPr>
                <w:rFonts w:ascii="Times New Roman" w:hAnsi="Times New Roman" w:cs="Times New Roman"/>
              </w:rPr>
              <w:t xml:space="preserve"> </w:t>
            </w:r>
            <w:r w:rsidRPr="00A35DA3">
              <w:rPr>
                <w:rFonts w:ascii="Times New Roman" w:hAnsi="Times New Roman" w:cs="Times New Roman"/>
              </w:rPr>
              <w:t xml:space="preserve">на право заключить договор о создании искусственного земельного участка в соответствии с федеральным </w:t>
            </w:r>
            <w:r w:rsidR="00BC7E9F">
              <w:rPr>
                <w:rFonts w:ascii="Times New Roman" w:hAnsi="Times New Roman" w:cs="Times New Roman"/>
              </w:rPr>
              <w:br/>
            </w:r>
            <w:hyperlink r:id="rId28" w:history="1">
              <w:r w:rsidRPr="00A35DA3">
                <w:rPr>
                  <w:rFonts w:ascii="Times New Roman" w:hAnsi="Times New Roman" w:cs="Times New Roman"/>
                  <w:color w:val="000000" w:themeColor="text1"/>
                </w:rPr>
                <w:t>законом</w:t>
              </w:r>
            </w:hyperlink>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37 части 1 статьи 14, пункт 32 части 1 статьи 15, пункт 41 части 1 статьи 16</w:t>
            </w:r>
          </w:p>
        </w:tc>
      </w:tr>
      <w:tr w:rsidR="00C037D3" w:rsidRPr="00A35DA3" w:rsidTr="00E5429E">
        <w:trPr>
          <w:trHeight w:val="575"/>
        </w:trPr>
        <w:tc>
          <w:tcPr>
            <w:tcW w:w="676" w:type="dxa"/>
          </w:tcPr>
          <w:p w:rsidR="00C037D3" w:rsidRPr="00A35DA3" w:rsidRDefault="00E51D0B" w:rsidP="001D785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42</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Осуществление мер по противодействию коррупции в границах муниципального образования</w:t>
            </w:r>
            <w:r w:rsidR="00774E55">
              <w:rPr>
                <w:rFonts w:ascii="Times New Roman" w:hAnsi="Times New Roman" w:cs="Times New Roman"/>
              </w:rPr>
              <w:t xml:space="preserve"> (городского поселения, муниципального района, муниципального, городского округа)</w:t>
            </w: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38 части 1 статьи 14, пункт 33 части 1 статьи 15, пункт 42 части 1 статьи 16</w:t>
            </w:r>
          </w:p>
        </w:tc>
      </w:tr>
      <w:tr w:rsidR="00C037D3" w:rsidRPr="00A35DA3" w:rsidTr="00E5429E">
        <w:trPr>
          <w:trHeight w:val="575"/>
        </w:trPr>
        <w:tc>
          <w:tcPr>
            <w:tcW w:w="676" w:type="dxa"/>
          </w:tcPr>
          <w:p w:rsidR="00C037D3" w:rsidRPr="00A35DA3" w:rsidRDefault="00C037D3" w:rsidP="00C037D3">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4</w:t>
            </w:r>
            <w:r w:rsidR="00E51D0B">
              <w:rPr>
                <w:rFonts w:ascii="Times New Roman" w:hAnsi="Times New Roman" w:cs="Times New Roman"/>
                <w:color w:val="000000" w:themeColor="text1"/>
              </w:rPr>
              <w:t>3</w:t>
            </w:r>
          </w:p>
        </w:tc>
        <w:tc>
          <w:tcPr>
            <w:tcW w:w="7465"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rPr>
              <w:t xml:space="preserve">Организация в соответствии с </w:t>
            </w:r>
            <w:r w:rsidRPr="00A35DA3">
              <w:rPr>
                <w:rFonts w:ascii="Times New Roman" w:hAnsi="Times New Roman" w:cs="Times New Roman"/>
                <w:color w:val="000000" w:themeColor="text1"/>
              </w:rPr>
              <w:t xml:space="preserve">Федеральным </w:t>
            </w:r>
            <w:hyperlink r:id="rId29" w:history="1">
              <w:r w:rsidRPr="00A35DA3">
                <w:rPr>
                  <w:rFonts w:ascii="Times New Roman" w:hAnsi="Times New Roman" w:cs="Times New Roman"/>
                  <w:color w:val="000000" w:themeColor="text1"/>
                </w:rPr>
                <w:t>законом</w:t>
              </w:r>
            </w:hyperlink>
            <w:r w:rsidRPr="00A35DA3">
              <w:rPr>
                <w:rFonts w:ascii="Times New Roman" w:hAnsi="Times New Roman" w:cs="Times New Roman"/>
                <w:color w:val="000000" w:themeColor="text1"/>
              </w:rPr>
              <w:t xml:space="preserve"> </w:t>
            </w:r>
            <w:r w:rsidRPr="00A35DA3">
              <w:rPr>
                <w:rFonts w:ascii="Times New Roman" w:hAnsi="Times New Roman" w:cs="Times New Roman"/>
                <w:color w:val="000000" w:themeColor="text1"/>
              </w:rPr>
              <w:br/>
              <w:t>от 24 июля 2007 года № 221-ФЗ «О кадастр</w:t>
            </w:r>
            <w:r w:rsidR="00843A7E">
              <w:rPr>
                <w:rFonts w:ascii="Times New Roman" w:hAnsi="Times New Roman" w:cs="Times New Roman"/>
                <w:color w:val="000000" w:themeColor="text1"/>
              </w:rPr>
              <w:t>овой</w:t>
            </w:r>
            <w:r w:rsidRPr="00A35DA3">
              <w:rPr>
                <w:rFonts w:ascii="Times New Roman" w:hAnsi="Times New Roman" w:cs="Times New Roman"/>
                <w:color w:val="000000" w:themeColor="text1"/>
              </w:rPr>
              <w:t xml:space="preserve"> </w:t>
            </w:r>
            <w:r w:rsidR="00843A7E">
              <w:rPr>
                <w:rFonts w:ascii="Times New Roman" w:hAnsi="Times New Roman" w:cs="Times New Roman"/>
                <w:color w:val="000000" w:themeColor="text1"/>
              </w:rPr>
              <w:t>деятельности</w:t>
            </w:r>
            <w:r w:rsidRPr="00A35DA3">
              <w:rPr>
                <w:rFonts w:ascii="Times New Roman" w:hAnsi="Times New Roman" w:cs="Times New Roman"/>
                <w:color w:val="000000" w:themeColor="text1"/>
              </w:rPr>
              <w:t xml:space="preserve">» </w:t>
            </w:r>
            <w:r w:rsidR="00843A7E">
              <w:rPr>
                <w:rFonts w:ascii="Times New Roman" w:hAnsi="Times New Roman" w:cs="Times New Roman"/>
                <w:color w:val="000000" w:themeColor="text1"/>
              </w:rPr>
              <w:br/>
            </w:r>
            <w:r w:rsidRPr="00A35DA3">
              <w:rPr>
                <w:rFonts w:ascii="Times New Roman" w:hAnsi="Times New Roman" w:cs="Times New Roman"/>
                <w:color w:val="000000" w:themeColor="text1"/>
              </w:rPr>
              <w:t>выполнения комплексных кадастровых работ</w:t>
            </w:r>
            <w:r w:rsidR="00843A7E">
              <w:rPr>
                <w:rFonts w:ascii="Times New Roman" w:hAnsi="Times New Roman" w:cs="Times New Roman"/>
                <w:color w:val="000000" w:themeColor="text1"/>
              </w:rPr>
              <w:t xml:space="preserve"> </w:t>
            </w:r>
            <w:r w:rsidRPr="00A35DA3">
              <w:rPr>
                <w:rFonts w:ascii="Times New Roman" w:hAnsi="Times New Roman" w:cs="Times New Roman"/>
                <w:color w:val="000000" w:themeColor="text1"/>
              </w:rPr>
              <w:t>и утверждение карты-плана территории</w:t>
            </w:r>
          </w:p>
          <w:p w:rsidR="00C037D3" w:rsidRPr="00A35DA3" w:rsidRDefault="00C037D3" w:rsidP="00C037D3">
            <w:pPr>
              <w:autoSpaceDE w:val="0"/>
              <w:autoSpaceDN w:val="0"/>
              <w:adjustRightInd w:val="0"/>
              <w:spacing w:after="0" w:line="240" w:lineRule="auto"/>
              <w:jc w:val="both"/>
              <w:rPr>
                <w:rFonts w:ascii="Times New Roman" w:hAnsi="Times New Roman" w:cs="Times New Roman"/>
              </w:rPr>
            </w:pPr>
          </w:p>
        </w:tc>
        <w:tc>
          <w:tcPr>
            <w:tcW w:w="2032" w:type="dxa"/>
          </w:tcPr>
          <w:p w:rsidR="00C037D3" w:rsidRPr="00A35DA3" w:rsidRDefault="00C037D3" w:rsidP="00C037D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39 части 1 статьи 14, пункт 36 части 1 статьи 15, пункт 43 части 1 статьи 16</w:t>
            </w:r>
          </w:p>
        </w:tc>
      </w:tr>
      <w:tr w:rsidR="00DF4ADF" w:rsidRPr="00A35DA3" w:rsidTr="00E5429E">
        <w:trPr>
          <w:trHeight w:val="575"/>
        </w:trPr>
        <w:tc>
          <w:tcPr>
            <w:tcW w:w="676" w:type="dxa"/>
          </w:tcPr>
          <w:p w:rsidR="00DF4ADF" w:rsidRPr="00A35DA3" w:rsidRDefault="00E51D0B" w:rsidP="00DF4A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44</w:t>
            </w:r>
          </w:p>
        </w:tc>
        <w:tc>
          <w:tcPr>
            <w:tcW w:w="7465" w:type="dxa"/>
          </w:tcPr>
          <w:p w:rsidR="00DF4ADF" w:rsidRPr="00A35DA3" w:rsidRDefault="00DF4ADF" w:rsidP="0001703C">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охраны общественного порядка на территории муниципального образования </w:t>
            </w:r>
            <w:r w:rsidR="0001703C">
              <w:rPr>
                <w:rFonts w:ascii="Times New Roman" w:hAnsi="Times New Roman" w:cs="Times New Roman"/>
              </w:rPr>
              <w:t>(муниципального</w:t>
            </w:r>
            <w:r w:rsidR="00A71985">
              <w:rPr>
                <w:rFonts w:ascii="Times New Roman" w:hAnsi="Times New Roman" w:cs="Times New Roman"/>
              </w:rPr>
              <w:t xml:space="preserve"> района, муниципального, городского округа) </w:t>
            </w:r>
            <w:r w:rsidRPr="00A35DA3">
              <w:rPr>
                <w:rFonts w:ascii="Times New Roman" w:hAnsi="Times New Roman" w:cs="Times New Roman"/>
              </w:rPr>
              <w:t>муниципальной милицией</w:t>
            </w:r>
          </w:p>
        </w:tc>
        <w:tc>
          <w:tcPr>
            <w:tcW w:w="2032" w:type="dxa"/>
          </w:tcPr>
          <w:p w:rsidR="00DF4ADF" w:rsidRPr="00A35DA3" w:rsidRDefault="00DF4ADF" w:rsidP="00DF4ADF">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8 части 1 </w:t>
            </w:r>
            <w:r w:rsidR="00597263" w:rsidRPr="00A35DA3">
              <w:rPr>
                <w:rFonts w:ascii="Times New Roman" w:hAnsi="Times New Roman" w:cs="Times New Roman"/>
                <w:color w:val="000000" w:themeColor="text1"/>
              </w:rPr>
              <w:br/>
            </w:r>
            <w:r w:rsidRPr="00A35DA3">
              <w:rPr>
                <w:rFonts w:ascii="Times New Roman" w:hAnsi="Times New Roman" w:cs="Times New Roman"/>
                <w:color w:val="000000" w:themeColor="text1"/>
              </w:rPr>
              <w:t xml:space="preserve">статьи 15, пункт 9 </w:t>
            </w:r>
            <w:r w:rsidR="00597263" w:rsidRPr="00A35DA3">
              <w:rPr>
                <w:rFonts w:ascii="Times New Roman" w:hAnsi="Times New Roman" w:cs="Times New Roman"/>
                <w:color w:val="000000" w:themeColor="text1"/>
              </w:rPr>
              <w:br/>
            </w:r>
            <w:r w:rsidRPr="00A35DA3">
              <w:rPr>
                <w:rFonts w:ascii="Times New Roman" w:hAnsi="Times New Roman" w:cs="Times New Roman"/>
                <w:color w:val="000000" w:themeColor="text1"/>
              </w:rPr>
              <w:t xml:space="preserve">части 1 статьи 16 </w:t>
            </w:r>
          </w:p>
        </w:tc>
      </w:tr>
      <w:tr w:rsidR="00597263" w:rsidRPr="00A35DA3" w:rsidTr="00E5429E">
        <w:trPr>
          <w:trHeight w:val="575"/>
        </w:trPr>
        <w:tc>
          <w:tcPr>
            <w:tcW w:w="676" w:type="dxa"/>
          </w:tcPr>
          <w:p w:rsidR="00597263" w:rsidRPr="00A35DA3" w:rsidRDefault="00E51D0B" w:rsidP="00DF4A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45</w:t>
            </w:r>
          </w:p>
        </w:tc>
        <w:tc>
          <w:tcPr>
            <w:tcW w:w="7465" w:type="dxa"/>
          </w:tcPr>
          <w:p w:rsidR="00597263" w:rsidRPr="00A35DA3" w:rsidRDefault="00597263" w:rsidP="0059726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мероприятий </w:t>
            </w:r>
            <w:proofErr w:type="spellStart"/>
            <w:r w:rsidRPr="00A35DA3">
              <w:rPr>
                <w:rFonts w:ascii="Times New Roman" w:hAnsi="Times New Roman" w:cs="Times New Roman"/>
              </w:rPr>
              <w:t>межпоселенческого</w:t>
            </w:r>
            <w:proofErr w:type="spellEnd"/>
            <w:r w:rsidRPr="00A35DA3">
              <w:rPr>
                <w:rFonts w:ascii="Times New Roman" w:hAnsi="Times New Roman" w:cs="Times New Roman"/>
              </w:rPr>
              <w:t xml:space="preserve"> характера по охране окружающей среды</w:t>
            </w:r>
          </w:p>
        </w:tc>
        <w:tc>
          <w:tcPr>
            <w:tcW w:w="2032" w:type="dxa"/>
          </w:tcPr>
          <w:p w:rsidR="00597263" w:rsidRPr="00A35DA3" w:rsidRDefault="00597263" w:rsidP="00597263">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9 части 1 </w:t>
            </w:r>
            <w:r w:rsidRPr="00A35DA3">
              <w:rPr>
                <w:rFonts w:ascii="Times New Roman" w:hAnsi="Times New Roman" w:cs="Times New Roman"/>
                <w:color w:val="000000" w:themeColor="text1"/>
              </w:rPr>
              <w:br/>
              <w:t xml:space="preserve">статьи 15 </w:t>
            </w:r>
          </w:p>
        </w:tc>
      </w:tr>
      <w:tr w:rsidR="00CE2AD4" w:rsidRPr="00A35DA3" w:rsidTr="00E5429E">
        <w:trPr>
          <w:trHeight w:val="575"/>
        </w:trPr>
        <w:tc>
          <w:tcPr>
            <w:tcW w:w="676" w:type="dxa"/>
          </w:tcPr>
          <w:p w:rsidR="00CE2AD4" w:rsidRPr="00A35DA3" w:rsidRDefault="00E51D0B" w:rsidP="00DF4A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7465" w:type="dxa"/>
          </w:tcPr>
          <w:p w:rsidR="00CE2AD4" w:rsidRPr="00A35DA3" w:rsidRDefault="00CE2AD4" w:rsidP="00383EA6">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предоставления общедоступного и бесплатного </w:t>
            </w:r>
            <w:r w:rsidR="00383EA6">
              <w:rPr>
                <w:rFonts w:ascii="Times New Roman" w:hAnsi="Times New Roman" w:cs="Times New Roman"/>
              </w:rPr>
              <w:br/>
            </w:r>
            <w:r w:rsidRPr="00A35DA3">
              <w:rPr>
                <w:rFonts w:ascii="Times New Roman" w:hAnsi="Times New Roman" w:cs="Times New Roman"/>
              </w:rPr>
              <w:t xml:space="preserve">дошкольного, начального общего, основного общего, среднего общего образования по основным общеобразовательным программам </w:t>
            </w:r>
            <w:r w:rsidR="00383EA6">
              <w:rPr>
                <w:rFonts w:ascii="Times New Roman" w:hAnsi="Times New Roman" w:cs="Times New Roman"/>
              </w:rPr>
              <w:br/>
            </w:r>
            <w:r w:rsidRPr="00A35DA3">
              <w:rPr>
                <w:rFonts w:ascii="Times New Roman" w:hAnsi="Times New Roman" w:cs="Times New Roman"/>
              </w:rPr>
              <w:t xml:space="preserve">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00383EA6">
              <w:rPr>
                <w:rFonts w:ascii="Times New Roman" w:hAnsi="Times New Roman" w:cs="Times New Roman"/>
              </w:rPr>
              <w:br/>
            </w:r>
            <w:r w:rsidRPr="00A35DA3">
              <w:rPr>
                <w:rFonts w:ascii="Times New Roman" w:hAnsi="Times New Roman" w:cs="Times New Roman"/>
              </w:rPr>
              <w:t xml:space="preserve">а также осуществление в пределах своих полномочий мероприятий </w:t>
            </w:r>
            <w:r w:rsidR="00383EA6">
              <w:rPr>
                <w:rFonts w:ascii="Times New Roman" w:hAnsi="Times New Roman" w:cs="Times New Roman"/>
              </w:rPr>
              <w:br/>
            </w:r>
            <w:r w:rsidRPr="00A35DA3">
              <w:rPr>
                <w:rFonts w:ascii="Times New Roman" w:hAnsi="Times New Roman" w:cs="Times New Roman"/>
              </w:rPr>
              <w:t xml:space="preserve">по обеспечению организации отдыха детей в каникулярное время, </w:t>
            </w:r>
            <w:r w:rsidR="00383EA6">
              <w:rPr>
                <w:rFonts w:ascii="Times New Roman" w:hAnsi="Times New Roman" w:cs="Times New Roman"/>
              </w:rPr>
              <w:br/>
            </w:r>
            <w:r w:rsidRPr="00A35DA3">
              <w:rPr>
                <w:rFonts w:ascii="Times New Roman" w:hAnsi="Times New Roman" w:cs="Times New Roman"/>
              </w:rPr>
              <w:t xml:space="preserve">включая мероприятия по обеспечению безопасности их жизни </w:t>
            </w:r>
            <w:r w:rsidR="00383EA6">
              <w:rPr>
                <w:rFonts w:ascii="Times New Roman" w:hAnsi="Times New Roman" w:cs="Times New Roman"/>
              </w:rPr>
              <w:br/>
            </w:r>
            <w:r w:rsidRPr="00A35DA3">
              <w:rPr>
                <w:rFonts w:ascii="Times New Roman" w:hAnsi="Times New Roman" w:cs="Times New Roman"/>
              </w:rPr>
              <w:t>и здоровья</w:t>
            </w:r>
          </w:p>
        </w:tc>
        <w:tc>
          <w:tcPr>
            <w:tcW w:w="2032" w:type="dxa"/>
          </w:tcPr>
          <w:p w:rsidR="00CE2AD4" w:rsidRPr="00A35DA3" w:rsidRDefault="00CE2AD4" w:rsidP="00CE2AD4">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11 части 1 </w:t>
            </w:r>
            <w:r w:rsidRPr="00A35DA3">
              <w:rPr>
                <w:rFonts w:ascii="Times New Roman" w:hAnsi="Times New Roman" w:cs="Times New Roman"/>
                <w:color w:val="000000" w:themeColor="text1"/>
              </w:rPr>
              <w:br/>
              <w:t>статьи 15</w:t>
            </w:r>
            <w:r w:rsidR="002C4E98" w:rsidRPr="00A35DA3">
              <w:rPr>
                <w:rFonts w:ascii="Times New Roman" w:hAnsi="Times New Roman" w:cs="Times New Roman"/>
                <w:color w:val="000000" w:themeColor="text1"/>
              </w:rPr>
              <w:t>, пункт 13 части 1 статьи 16</w:t>
            </w:r>
          </w:p>
        </w:tc>
      </w:tr>
      <w:tr w:rsidR="00DF4ADF" w:rsidRPr="00A35DA3" w:rsidTr="00E5429E">
        <w:trPr>
          <w:trHeight w:val="575"/>
        </w:trPr>
        <w:tc>
          <w:tcPr>
            <w:tcW w:w="676" w:type="dxa"/>
          </w:tcPr>
          <w:p w:rsidR="00DF4ADF" w:rsidRPr="00A35DA3" w:rsidRDefault="00DF4ADF" w:rsidP="00DF4ADF">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4</w:t>
            </w:r>
            <w:r w:rsidR="00E51D0B">
              <w:rPr>
                <w:rFonts w:ascii="Times New Roman" w:hAnsi="Times New Roman" w:cs="Times New Roman"/>
                <w:color w:val="000000" w:themeColor="text1"/>
              </w:rPr>
              <w:t>7</w:t>
            </w:r>
          </w:p>
        </w:tc>
        <w:tc>
          <w:tcPr>
            <w:tcW w:w="7465" w:type="dxa"/>
          </w:tcPr>
          <w:p w:rsidR="00DF4ADF" w:rsidRPr="00A35DA3" w:rsidRDefault="00DF4ADF" w:rsidP="00E5429E">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Создание условий для оказания медицинской помощи населению </w:t>
            </w:r>
            <w:r w:rsidR="00E5429E">
              <w:rPr>
                <w:rFonts w:ascii="Times New Roman" w:hAnsi="Times New Roman" w:cs="Times New Roman"/>
              </w:rPr>
              <w:br/>
            </w:r>
            <w:r w:rsidRPr="00A35DA3">
              <w:rPr>
                <w:rFonts w:ascii="Times New Roman" w:hAnsi="Times New Roman" w:cs="Times New Roman"/>
              </w:rPr>
              <w:t xml:space="preserve">на территории муниципального образования </w:t>
            </w:r>
            <w:r w:rsidR="00A71985">
              <w:rPr>
                <w:rFonts w:ascii="Times New Roman" w:hAnsi="Times New Roman" w:cs="Times New Roman"/>
              </w:rPr>
              <w:t xml:space="preserve">(муниципального района, муниципального, городского округа) </w:t>
            </w:r>
            <w:r w:rsidRPr="00A35DA3">
              <w:rPr>
                <w:rFonts w:ascii="Times New Roman" w:hAnsi="Times New Roman" w:cs="Times New Roman"/>
              </w:rPr>
              <w:t>(за исключением территорий</w:t>
            </w:r>
            <w:r w:rsidR="00A71985">
              <w:rPr>
                <w:rFonts w:ascii="Times New Roman" w:hAnsi="Times New Roman" w:cs="Times New Roman"/>
              </w:rPr>
              <w:t xml:space="preserve"> муниципальных районов,  муниципальных, городских округов</w:t>
            </w:r>
            <w:r w:rsidRPr="00A35DA3">
              <w:rPr>
                <w:rFonts w:ascii="Times New Roman" w:hAnsi="Times New Roman" w:cs="Times New Roman"/>
              </w:rPr>
              <w:t xml:space="preserve">, </w:t>
            </w:r>
            <w:r w:rsidR="00A71985">
              <w:rPr>
                <w:rFonts w:ascii="Times New Roman" w:hAnsi="Times New Roman" w:cs="Times New Roman"/>
              </w:rPr>
              <w:br/>
            </w:r>
            <w:r w:rsidRPr="00A35DA3">
              <w:rPr>
                <w:rFonts w:ascii="Times New Roman" w:hAnsi="Times New Roman" w:cs="Times New Roman"/>
              </w:rPr>
              <w:t xml:space="preserve">включенных в утвержденный Правительством Российской Федерации </w:t>
            </w:r>
            <w:hyperlink r:id="rId30" w:history="1">
              <w:r w:rsidRPr="00A35DA3">
                <w:rPr>
                  <w:rFonts w:ascii="Times New Roman" w:hAnsi="Times New Roman" w:cs="Times New Roman"/>
                  <w:color w:val="000000" w:themeColor="text1"/>
                </w:rPr>
                <w:t>перечень</w:t>
              </w:r>
            </w:hyperlink>
            <w:r w:rsidRPr="00A35DA3">
              <w:rPr>
                <w:rFonts w:ascii="Times New Roman" w:hAnsi="Times New Roman" w:cs="Times New Roman"/>
                <w:color w:val="000000" w:themeColor="text1"/>
              </w:rPr>
              <w:t xml:space="preserve"> территорий, население которых обеспечивается медицинской помощью в медицинских организациях, подведомственных </w:t>
            </w:r>
            <w:r w:rsidR="00A71985">
              <w:rPr>
                <w:rFonts w:ascii="Times New Roman" w:hAnsi="Times New Roman" w:cs="Times New Roman"/>
                <w:color w:val="000000" w:themeColor="text1"/>
              </w:rPr>
              <w:br/>
            </w:r>
            <w:r w:rsidRPr="00A35DA3">
              <w:rPr>
                <w:rFonts w:ascii="Times New Roman" w:hAnsi="Times New Roman" w:cs="Times New Roman"/>
                <w:color w:val="000000" w:themeColor="text1"/>
              </w:rPr>
              <w:t xml:space="preserve">федеральному </w:t>
            </w:r>
            <w:hyperlink r:id="rId31" w:history="1">
              <w:r w:rsidRPr="00A35DA3">
                <w:rPr>
                  <w:rFonts w:ascii="Times New Roman" w:hAnsi="Times New Roman" w:cs="Times New Roman"/>
                  <w:color w:val="000000" w:themeColor="text1"/>
                </w:rPr>
                <w:t>органу</w:t>
              </w:r>
            </w:hyperlink>
            <w:r w:rsidRPr="00A35DA3">
              <w:rPr>
                <w:rFonts w:ascii="Times New Roman" w:hAnsi="Times New Roman" w:cs="Times New Roman"/>
                <w:color w:val="000000" w:themeColor="text1"/>
              </w:rPr>
              <w:t xml:space="preserve"> исп</w:t>
            </w:r>
            <w:r w:rsidRPr="00A35DA3">
              <w:rPr>
                <w:rFonts w:ascii="Times New Roman" w:hAnsi="Times New Roman" w:cs="Times New Roman"/>
              </w:rPr>
              <w:t xml:space="preserve">олнительной власти, осуществляющему </w:t>
            </w:r>
            <w:r w:rsidR="00A71985">
              <w:rPr>
                <w:rFonts w:ascii="Times New Roman" w:hAnsi="Times New Roman" w:cs="Times New Roman"/>
              </w:rPr>
              <w:br/>
            </w:r>
            <w:r w:rsidRPr="00A35DA3">
              <w:rPr>
                <w:rFonts w:ascii="Times New Roman" w:hAnsi="Times New Roman" w:cs="Times New Roman"/>
              </w:rPr>
              <w:t>функции</w:t>
            </w:r>
            <w:r w:rsidR="00E5429E">
              <w:rPr>
                <w:rFonts w:ascii="Times New Roman" w:hAnsi="Times New Roman" w:cs="Times New Roman"/>
              </w:rPr>
              <w:t xml:space="preserve"> </w:t>
            </w:r>
            <w:r w:rsidRPr="00A35DA3">
              <w:rPr>
                <w:rFonts w:ascii="Times New Roman" w:hAnsi="Times New Roman" w:cs="Times New Roman"/>
              </w:rPr>
              <w:t>по медико-санитарному обеспечению н</w:t>
            </w:r>
            <w:r w:rsidR="00A71985">
              <w:rPr>
                <w:rFonts w:ascii="Times New Roman" w:hAnsi="Times New Roman" w:cs="Times New Roman"/>
              </w:rPr>
              <w:t xml:space="preserve">аселения отдельных территорий) </w:t>
            </w:r>
            <w:r w:rsidRPr="00A35DA3">
              <w:rPr>
                <w:rFonts w:ascii="Times New Roman" w:hAnsi="Times New Roman" w:cs="Times New Roman"/>
              </w:rPr>
              <w:t xml:space="preserve">в соответствии с территориальной программой государственных гарантий бесплатного оказания гражданам </w:t>
            </w:r>
            <w:r w:rsidR="00A71985">
              <w:rPr>
                <w:rFonts w:ascii="Times New Roman" w:hAnsi="Times New Roman" w:cs="Times New Roman"/>
              </w:rPr>
              <w:br/>
            </w:r>
            <w:r w:rsidRPr="00A35DA3">
              <w:rPr>
                <w:rFonts w:ascii="Times New Roman" w:hAnsi="Times New Roman" w:cs="Times New Roman"/>
              </w:rPr>
              <w:t>медицинской помощи</w:t>
            </w:r>
          </w:p>
        </w:tc>
        <w:tc>
          <w:tcPr>
            <w:tcW w:w="2032" w:type="dxa"/>
          </w:tcPr>
          <w:p w:rsidR="00DF4ADF" w:rsidRPr="00A35DA3" w:rsidRDefault="00DF4ADF" w:rsidP="00DF4ADF">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color w:val="000000" w:themeColor="text1"/>
              </w:rPr>
              <w:t>Пункт 12 части 1 статьи 15, пункт 14 части 1 статьи 16</w:t>
            </w:r>
          </w:p>
        </w:tc>
      </w:tr>
      <w:tr w:rsidR="00A861F7" w:rsidRPr="00A35DA3" w:rsidTr="000255CB">
        <w:trPr>
          <w:trHeight w:val="420"/>
        </w:trPr>
        <w:tc>
          <w:tcPr>
            <w:tcW w:w="676" w:type="dxa"/>
          </w:tcPr>
          <w:p w:rsidR="00A861F7" w:rsidRPr="00A35DA3" w:rsidRDefault="00E51D0B" w:rsidP="00DF4A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48</w:t>
            </w:r>
          </w:p>
        </w:tc>
        <w:tc>
          <w:tcPr>
            <w:tcW w:w="7465" w:type="dxa"/>
          </w:tcPr>
          <w:p w:rsidR="00A861F7" w:rsidRPr="00A35DA3" w:rsidRDefault="00A861F7" w:rsidP="00872F73">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Утверждение схемы размещения рекламных конструкций, выдача разрешений на установку и эксплуатацию рекламных конструкций </w:t>
            </w:r>
            <w:r w:rsidR="00872F73">
              <w:rPr>
                <w:rFonts w:ascii="Times New Roman" w:hAnsi="Times New Roman" w:cs="Times New Roman"/>
              </w:rPr>
              <w:br/>
            </w:r>
            <w:r w:rsidRPr="00A35DA3">
              <w:rPr>
                <w:rFonts w:ascii="Times New Roman" w:hAnsi="Times New Roman" w:cs="Times New Roman"/>
              </w:rPr>
              <w:t xml:space="preserve">на территории муниципального района, </w:t>
            </w:r>
            <w:r w:rsidR="00872F73">
              <w:rPr>
                <w:rFonts w:ascii="Times New Roman" w:hAnsi="Times New Roman" w:cs="Times New Roman"/>
              </w:rPr>
              <w:t xml:space="preserve">муниципального, </w:t>
            </w:r>
            <w:r w:rsidR="002C4E98" w:rsidRPr="00A35DA3">
              <w:rPr>
                <w:rFonts w:ascii="Times New Roman" w:hAnsi="Times New Roman" w:cs="Times New Roman"/>
              </w:rPr>
              <w:t xml:space="preserve">городского округа, </w:t>
            </w:r>
            <w:r w:rsidRPr="00A35DA3">
              <w:rPr>
                <w:rFonts w:ascii="Times New Roman" w:hAnsi="Times New Roman" w:cs="Times New Roman"/>
              </w:rPr>
              <w:t xml:space="preserve">аннулирование таких разрешений, выдача предписаний </w:t>
            </w:r>
            <w:r w:rsidR="00872F73">
              <w:rPr>
                <w:rFonts w:ascii="Times New Roman" w:hAnsi="Times New Roman" w:cs="Times New Roman"/>
              </w:rPr>
              <w:br/>
            </w:r>
            <w:r w:rsidRPr="00A35DA3">
              <w:rPr>
                <w:rFonts w:ascii="Times New Roman" w:hAnsi="Times New Roman" w:cs="Times New Roman"/>
              </w:rPr>
              <w:t xml:space="preserve">о демонтаже самовольно установленных рекламных конструкций </w:t>
            </w:r>
            <w:r w:rsidR="00872F73">
              <w:rPr>
                <w:rFonts w:ascii="Times New Roman" w:hAnsi="Times New Roman" w:cs="Times New Roman"/>
              </w:rPr>
              <w:br/>
            </w:r>
            <w:r w:rsidRPr="00A35DA3">
              <w:rPr>
                <w:rFonts w:ascii="Times New Roman" w:hAnsi="Times New Roman" w:cs="Times New Roman"/>
              </w:rPr>
              <w:t xml:space="preserve">на территории муниципального района, </w:t>
            </w:r>
            <w:r w:rsidR="00872F73">
              <w:rPr>
                <w:rFonts w:ascii="Times New Roman" w:hAnsi="Times New Roman" w:cs="Times New Roman"/>
              </w:rPr>
              <w:t xml:space="preserve">муниципального, </w:t>
            </w:r>
            <w:r w:rsidR="002C4E98" w:rsidRPr="00A35DA3">
              <w:rPr>
                <w:rFonts w:ascii="Times New Roman" w:hAnsi="Times New Roman" w:cs="Times New Roman"/>
              </w:rPr>
              <w:t xml:space="preserve">городского округа, </w:t>
            </w:r>
            <w:r w:rsidRPr="00A35DA3">
              <w:rPr>
                <w:rFonts w:ascii="Times New Roman" w:hAnsi="Times New Roman" w:cs="Times New Roman"/>
              </w:rPr>
              <w:t>осуществляемые</w:t>
            </w:r>
            <w:r w:rsidR="00E5429E">
              <w:rPr>
                <w:rFonts w:ascii="Times New Roman" w:hAnsi="Times New Roman" w:cs="Times New Roman"/>
              </w:rPr>
              <w:t xml:space="preserve"> </w:t>
            </w:r>
            <w:r w:rsidRPr="00A35DA3">
              <w:rPr>
                <w:rFonts w:ascii="Times New Roman" w:hAnsi="Times New Roman" w:cs="Times New Roman"/>
              </w:rPr>
              <w:t xml:space="preserve">в соответствии с Федеральным законом </w:t>
            </w:r>
            <w:r w:rsidR="00872F73">
              <w:rPr>
                <w:rFonts w:ascii="Times New Roman" w:hAnsi="Times New Roman" w:cs="Times New Roman"/>
              </w:rPr>
              <w:br/>
            </w:r>
            <w:r w:rsidRPr="00A35DA3">
              <w:rPr>
                <w:rFonts w:ascii="Times New Roman" w:hAnsi="Times New Roman" w:cs="Times New Roman"/>
              </w:rPr>
              <w:t>от 13 марта 2006 года № 38-ФЗ «О рекламе»</w:t>
            </w:r>
          </w:p>
        </w:tc>
        <w:tc>
          <w:tcPr>
            <w:tcW w:w="2032" w:type="dxa"/>
          </w:tcPr>
          <w:p w:rsidR="00A861F7" w:rsidRPr="00A35DA3" w:rsidRDefault="00A861F7" w:rsidP="00DF4ADF">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Пункт 15.1 части 1 статьи 15</w:t>
            </w:r>
            <w:r w:rsidR="002C4E98" w:rsidRPr="00A35DA3">
              <w:rPr>
                <w:rFonts w:ascii="Times New Roman" w:hAnsi="Times New Roman" w:cs="Times New Roman"/>
                <w:color w:val="000000" w:themeColor="text1"/>
              </w:rPr>
              <w:t>, пункт 26.1 части 1 статьи 16</w:t>
            </w:r>
          </w:p>
        </w:tc>
      </w:tr>
      <w:tr w:rsidR="00A861F7" w:rsidRPr="00A35DA3" w:rsidTr="00E5429E">
        <w:trPr>
          <w:trHeight w:val="575"/>
        </w:trPr>
        <w:tc>
          <w:tcPr>
            <w:tcW w:w="676" w:type="dxa"/>
          </w:tcPr>
          <w:p w:rsidR="00A861F7" w:rsidRPr="00A35DA3" w:rsidRDefault="00E51D0B" w:rsidP="00DF4A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49</w:t>
            </w:r>
          </w:p>
        </w:tc>
        <w:tc>
          <w:tcPr>
            <w:tcW w:w="7465" w:type="dxa"/>
          </w:tcPr>
          <w:p w:rsidR="00A861F7" w:rsidRPr="00A35DA3" w:rsidRDefault="00A861F7" w:rsidP="00A861F7">
            <w:pPr>
              <w:autoSpaceDE w:val="0"/>
              <w:autoSpaceDN w:val="0"/>
              <w:adjustRightInd w:val="0"/>
              <w:spacing w:after="0" w:line="240" w:lineRule="auto"/>
              <w:jc w:val="both"/>
              <w:rPr>
                <w:rFonts w:ascii="Times New Roman" w:hAnsi="Times New Roman" w:cs="Times New Roman"/>
                <w:bCs/>
              </w:rPr>
            </w:pPr>
            <w:r w:rsidRPr="00A35DA3">
              <w:rPr>
                <w:rFonts w:ascii="Times New Roman" w:hAnsi="Times New Roman" w:cs="Times New Roman"/>
                <w:bCs/>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2032" w:type="dxa"/>
          </w:tcPr>
          <w:p w:rsidR="00A861F7" w:rsidRPr="00A35DA3" w:rsidRDefault="00A861F7" w:rsidP="00DF4ADF">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20 части 1 </w:t>
            </w:r>
            <w:r w:rsidRPr="00A35DA3">
              <w:rPr>
                <w:rFonts w:ascii="Times New Roman" w:hAnsi="Times New Roman" w:cs="Times New Roman"/>
                <w:color w:val="000000" w:themeColor="text1"/>
              </w:rPr>
              <w:br/>
              <w:t>статьи 15</w:t>
            </w:r>
          </w:p>
        </w:tc>
      </w:tr>
      <w:tr w:rsidR="00293888" w:rsidRPr="00A35DA3" w:rsidTr="00E5429E">
        <w:trPr>
          <w:trHeight w:val="575"/>
        </w:trPr>
        <w:tc>
          <w:tcPr>
            <w:tcW w:w="676" w:type="dxa"/>
          </w:tcPr>
          <w:p w:rsidR="00293888" w:rsidRPr="00A35DA3" w:rsidRDefault="00E51D0B" w:rsidP="00DF4A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7465" w:type="dxa"/>
          </w:tcPr>
          <w:p w:rsidR="00293888" w:rsidRPr="00A35DA3" w:rsidRDefault="00293888" w:rsidP="00A861F7">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 xml:space="preserve">Организация и осуществление мероприятий по мобилизационной подготовке муниципальных предприятий и учреждений, находящихся </w:t>
            </w:r>
            <w:r w:rsidR="00A71714">
              <w:rPr>
                <w:rFonts w:ascii="Times New Roman" w:hAnsi="Times New Roman" w:cs="Times New Roman"/>
              </w:rPr>
              <w:br/>
            </w:r>
            <w:r w:rsidRPr="00A35DA3">
              <w:rPr>
                <w:rFonts w:ascii="Times New Roman" w:hAnsi="Times New Roman" w:cs="Times New Roman"/>
              </w:rPr>
              <w:t>на территории муниципального района</w:t>
            </w:r>
            <w:r w:rsidR="00292B36" w:rsidRPr="00A35DA3">
              <w:rPr>
                <w:rFonts w:ascii="Times New Roman" w:hAnsi="Times New Roman" w:cs="Times New Roman"/>
              </w:rPr>
              <w:t xml:space="preserve">, </w:t>
            </w:r>
            <w:r w:rsidR="00A71714">
              <w:rPr>
                <w:rFonts w:ascii="Times New Roman" w:hAnsi="Times New Roman" w:cs="Times New Roman"/>
              </w:rPr>
              <w:t xml:space="preserve">муниципального, </w:t>
            </w:r>
            <w:r w:rsidR="00292B36" w:rsidRPr="00A35DA3">
              <w:rPr>
                <w:rFonts w:ascii="Times New Roman" w:hAnsi="Times New Roman" w:cs="Times New Roman"/>
              </w:rPr>
              <w:t>городского округа</w:t>
            </w:r>
          </w:p>
        </w:tc>
        <w:tc>
          <w:tcPr>
            <w:tcW w:w="2032" w:type="dxa"/>
          </w:tcPr>
          <w:p w:rsidR="00293888" w:rsidRPr="00A35DA3" w:rsidRDefault="00293888" w:rsidP="00DF4ADF">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23 части 1 </w:t>
            </w:r>
            <w:r w:rsidRPr="00A35DA3">
              <w:rPr>
                <w:rFonts w:ascii="Times New Roman" w:hAnsi="Times New Roman" w:cs="Times New Roman"/>
                <w:color w:val="000000" w:themeColor="text1"/>
              </w:rPr>
              <w:br/>
              <w:t>статьи 15</w:t>
            </w:r>
            <w:r w:rsidR="00292B36" w:rsidRPr="00A35DA3">
              <w:rPr>
                <w:rFonts w:ascii="Times New Roman" w:hAnsi="Times New Roman" w:cs="Times New Roman"/>
                <w:color w:val="000000" w:themeColor="text1"/>
              </w:rPr>
              <w:t>, пункт 31 части 1 статьи 16</w:t>
            </w:r>
          </w:p>
        </w:tc>
      </w:tr>
      <w:tr w:rsidR="00F03CE4" w:rsidRPr="00A35DA3" w:rsidTr="00E5429E">
        <w:trPr>
          <w:trHeight w:val="575"/>
        </w:trPr>
        <w:tc>
          <w:tcPr>
            <w:tcW w:w="676" w:type="dxa"/>
          </w:tcPr>
          <w:p w:rsidR="00F03CE4" w:rsidRPr="00A35DA3" w:rsidRDefault="00A65321" w:rsidP="00E51D0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r w:rsidR="00E51D0B">
              <w:rPr>
                <w:rFonts w:ascii="Times New Roman" w:hAnsi="Times New Roman" w:cs="Times New Roman"/>
                <w:color w:val="000000" w:themeColor="text1"/>
              </w:rPr>
              <w:t>1</w:t>
            </w:r>
          </w:p>
        </w:tc>
        <w:tc>
          <w:tcPr>
            <w:tcW w:w="7465" w:type="dxa"/>
          </w:tcPr>
          <w:p w:rsidR="00F03CE4" w:rsidRPr="00A35DA3" w:rsidRDefault="00F03CE4" w:rsidP="00293888">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Осуществление муниципального земельного контроля на межселенной территории муниципального района</w:t>
            </w:r>
          </w:p>
        </w:tc>
        <w:tc>
          <w:tcPr>
            <w:tcW w:w="2032" w:type="dxa"/>
          </w:tcPr>
          <w:p w:rsidR="00F03CE4" w:rsidRPr="00A35DA3" w:rsidRDefault="00F03CE4" w:rsidP="00DF4ADF">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35 части 1 </w:t>
            </w:r>
            <w:r w:rsidRPr="00A35DA3">
              <w:rPr>
                <w:rFonts w:ascii="Times New Roman" w:hAnsi="Times New Roman" w:cs="Times New Roman"/>
                <w:color w:val="000000" w:themeColor="text1"/>
              </w:rPr>
              <w:br/>
              <w:t>статьи 15</w:t>
            </w:r>
          </w:p>
        </w:tc>
      </w:tr>
      <w:tr w:rsidR="004A3A4B" w:rsidRPr="00A35DA3" w:rsidTr="00E5429E">
        <w:trPr>
          <w:trHeight w:val="575"/>
        </w:trPr>
        <w:tc>
          <w:tcPr>
            <w:tcW w:w="676" w:type="dxa"/>
          </w:tcPr>
          <w:p w:rsidR="004A3A4B" w:rsidRPr="00A35DA3" w:rsidRDefault="00E51D0B" w:rsidP="00DF4A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52</w:t>
            </w:r>
          </w:p>
        </w:tc>
        <w:tc>
          <w:tcPr>
            <w:tcW w:w="7465" w:type="dxa"/>
          </w:tcPr>
          <w:p w:rsidR="004A3A4B" w:rsidRPr="00A35DA3" w:rsidRDefault="004A3A4B" w:rsidP="004A3A4B">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Организация мероприятий по охране окружающей среды в границах</w:t>
            </w:r>
            <w:r w:rsidR="00A71714">
              <w:rPr>
                <w:rFonts w:ascii="Times New Roman" w:hAnsi="Times New Roman" w:cs="Times New Roman"/>
              </w:rPr>
              <w:t xml:space="preserve"> муниципального,</w:t>
            </w:r>
            <w:r w:rsidRPr="00A35DA3">
              <w:rPr>
                <w:rFonts w:ascii="Times New Roman" w:hAnsi="Times New Roman" w:cs="Times New Roman"/>
              </w:rPr>
              <w:t xml:space="preserve"> городского округа</w:t>
            </w:r>
          </w:p>
        </w:tc>
        <w:tc>
          <w:tcPr>
            <w:tcW w:w="2032" w:type="dxa"/>
          </w:tcPr>
          <w:p w:rsidR="004A3A4B" w:rsidRPr="00A35DA3" w:rsidRDefault="004A3A4B" w:rsidP="00DF4ADF">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 xml:space="preserve">Пункт 11 части 1 </w:t>
            </w:r>
            <w:r w:rsidRPr="00A35DA3">
              <w:rPr>
                <w:rFonts w:ascii="Times New Roman" w:hAnsi="Times New Roman" w:cs="Times New Roman"/>
                <w:color w:val="000000" w:themeColor="text1"/>
              </w:rPr>
              <w:br/>
              <w:t>статьи 16</w:t>
            </w:r>
          </w:p>
        </w:tc>
      </w:tr>
      <w:tr w:rsidR="00DF4ADF" w:rsidRPr="00A35DA3" w:rsidTr="00E5429E">
        <w:trPr>
          <w:trHeight w:val="575"/>
        </w:trPr>
        <w:tc>
          <w:tcPr>
            <w:tcW w:w="676" w:type="dxa"/>
          </w:tcPr>
          <w:p w:rsidR="00DF4ADF" w:rsidRPr="00A35DA3" w:rsidRDefault="00F03CE4" w:rsidP="004A3A4B">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5</w:t>
            </w:r>
            <w:r w:rsidR="00E51D0B">
              <w:rPr>
                <w:rFonts w:ascii="Times New Roman" w:hAnsi="Times New Roman" w:cs="Times New Roman"/>
                <w:color w:val="000000" w:themeColor="text1"/>
              </w:rPr>
              <w:t>3</w:t>
            </w:r>
          </w:p>
        </w:tc>
        <w:tc>
          <w:tcPr>
            <w:tcW w:w="7465" w:type="dxa"/>
          </w:tcPr>
          <w:p w:rsidR="00DF4ADF" w:rsidRPr="00A35DA3" w:rsidRDefault="00DF4ADF" w:rsidP="00DF4ADF">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Формирование и содержание архива внутригородского района</w:t>
            </w:r>
          </w:p>
        </w:tc>
        <w:tc>
          <w:tcPr>
            <w:tcW w:w="2032" w:type="dxa"/>
          </w:tcPr>
          <w:p w:rsidR="00DF4ADF" w:rsidRPr="00A35DA3" w:rsidRDefault="00DF4ADF" w:rsidP="00DF4ADF">
            <w:pPr>
              <w:autoSpaceDE w:val="0"/>
              <w:autoSpaceDN w:val="0"/>
              <w:adjustRightInd w:val="0"/>
              <w:spacing w:after="0" w:line="240" w:lineRule="auto"/>
              <w:jc w:val="both"/>
              <w:rPr>
                <w:rFonts w:ascii="Times New Roman" w:hAnsi="Times New Roman" w:cs="Times New Roman"/>
              </w:rPr>
            </w:pPr>
            <w:r w:rsidRPr="00A35DA3">
              <w:rPr>
                <w:rFonts w:ascii="Times New Roman" w:hAnsi="Times New Roman" w:cs="Times New Roman"/>
              </w:rPr>
              <w:t>Пункт 9 части 1 статьи 16.2</w:t>
            </w:r>
          </w:p>
        </w:tc>
      </w:tr>
      <w:tr w:rsidR="00DF4ADF" w:rsidRPr="00A35DA3" w:rsidTr="00E5429E">
        <w:trPr>
          <w:trHeight w:val="575"/>
        </w:trPr>
        <w:tc>
          <w:tcPr>
            <w:tcW w:w="676" w:type="dxa"/>
          </w:tcPr>
          <w:p w:rsidR="00DF4ADF" w:rsidRPr="00A35DA3" w:rsidRDefault="00F03CE4" w:rsidP="00DF4ADF">
            <w:pPr>
              <w:spacing w:after="0" w:line="240" w:lineRule="auto"/>
              <w:jc w:val="center"/>
              <w:rPr>
                <w:rFonts w:ascii="Times New Roman" w:hAnsi="Times New Roman" w:cs="Times New Roman"/>
                <w:color w:val="000000" w:themeColor="text1"/>
              </w:rPr>
            </w:pPr>
            <w:r w:rsidRPr="00A35DA3">
              <w:rPr>
                <w:rFonts w:ascii="Times New Roman" w:hAnsi="Times New Roman" w:cs="Times New Roman"/>
                <w:color w:val="000000" w:themeColor="text1"/>
              </w:rPr>
              <w:t>5</w:t>
            </w:r>
            <w:r w:rsidR="00E51D0B">
              <w:rPr>
                <w:rFonts w:ascii="Times New Roman" w:hAnsi="Times New Roman" w:cs="Times New Roman"/>
                <w:color w:val="000000" w:themeColor="text1"/>
              </w:rPr>
              <w:t>4</w:t>
            </w:r>
            <w:r w:rsidR="00372969" w:rsidRPr="00A35DA3">
              <w:rPr>
                <w:rFonts w:ascii="Times New Roman" w:hAnsi="Times New Roman" w:cs="Times New Roman"/>
                <w:color w:val="000000" w:themeColor="text1"/>
              </w:rPr>
              <w:t xml:space="preserve"> </w:t>
            </w:r>
          </w:p>
        </w:tc>
        <w:tc>
          <w:tcPr>
            <w:tcW w:w="7465" w:type="dxa"/>
          </w:tcPr>
          <w:p w:rsidR="00DF4ADF" w:rsidRPr="00A35DA3" w:rsidRDefault="00314173" w:rsidP="0031417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Утверждение правил благоустройства территории внутригородского </w:t>
            </w:r>
            <w:r>
              <w:rPr>
                <w:rFonts w:ascii="Times New Roman" w:hAnsi="Times New Roman" w:cs="Times New Roman"/>
              </w:rPr>
              <w:br/>
              <w:t xml:space="preserve">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w:t>
            </w:r>
            <w:r>
              <w:rPr>
                <w:rFonts w:ascii="Times New Roman" w:hAnsi="Times New Roman" w:cs="Times New Roman"/>
              </w:rPr>
              <w:br/>
              <w:t xml:space="preserve">к обеспечению доступности для инвалидов объектов социальной, инженерной и транспортной инфраструктур и предоставляемых </w:t>
            </w:r>
            <w:r>
              <w:rPr>
                <w:rFonts w:ascii="Times New Roman" w:hAnsi="Times New Roman" w:cs="Times New Roman"/>
              </w:rPr>
              <w:br/>
              <w:t xml:space="preserve">услуг, организация благоустройства территории внутригородского района </w:t>
            </w:r>
            <w:r>
              <w:rPr>
                <w:rFonts w:ascii="Times New Roman" w:hAnsi="Times New Roman" w:cs="Times New Roman"/>
              </w:rPr>
              <w:br/>
              <w:t>в соответствии с указанными правилами</w:t>
            </w:r>
          </w:p>
        </w:tc>
        <w:tc>
          <w:tcPr>
            <w:tcW w:w="2032" w:type="dxa"/>
          </w:tcPr>
          <w:p w:rsidR="00DF4ADF" w:rsidRDefault="00DF4ADF" w:rsidP="00DF4ADF">
            <w:pPr>
              <w:autoSpaceDE w:val="0"/>
              <w:autoSpaceDN w:val="0"/>
              <w:adjustRightInd w:val="0"/>
              <w:spacing w:after="0" w:line="240" w:lineRule="auto"/>
              <w:jc w:val="both"/>
              <w:rPr>
                <w:rFonts w:ascii="Times New Roman" w:hAnsi="Times New Roman" w:cs="Times New Roman"/>
                <w:color w:val="000000" w:themeColor="text1"/>
              </w:rPr>
            </w:pPr>
            <w:r w:rsidRPr="00A35DA3">
              <w:rPr>
                <w:rFonts w:ascii="Times New Roman" w:hAnsi="Times New Roman" w:cs="Times New Roman"/>
                <w:color w:val="000000" w:themeColor="text1"/>
              </w:rPr>
              <w:t>Пункт 10 части 1 статьи 16.2</w:t>
            </w:r>
          </w:p>
          <w:p w:rsidR="00314173" w:rsidRDefault="00314173" w:rsidP="00314173">
            <w:pPr>
              <w:autoSpaceDE w:val="0"/>
              <w:autoSpaceDN w:val="0"/>
              <w:adjustRightInd w:val="0"/>
              <w:spacing w:after="0" w:line="240" w:lineRule="auto"/>
              <w:rPr>
                <w:rFonts w:ascii="Times New Roman" w:hAnsi="Times New Roman" w:cs="Times New Roman"/>
                <w:color w:val="000000" w:themeColor="text1"/>
              </w:rPr>
            </w:pPr>
            <w:r w:rsidRPr="00591591">
              <w:rPr>
                <w:rFonts w:ascii="Times New Roman" w:hAnsi="Times New Roman" w:cs="Times New Roman"/>
                <w:sz w:val="18"/>
                <w:szCs w:val="18"/>
              </w:rPr>
              <w:t>(</w:t>
            </w:r>
            <w:r w:rsidRPr="00591591">
              <w:rPr>
                <w:rFonts w:ascii="Times New Roman" w:hAnsi="Times New Roman" w:cs="Times New Roman"/>
                <w:i/>
                <w:sz w:val="18"/>
                <w:szCs w:val="18"/>
              </w:rPr>
              <w:t xml:space="preserve">в редакции </w:t>
            </w:r>
            <w:r w:rsidRPr="00591591">
              <w:rPr>
                <w:rFonts w:ascii="Times New Roman" w:hAnsi="Times New Roman" w:cs="Times New Roman"/>
                <w:i/>
                <w:color w:val="000000" w:themeColor="text1"/>
                <w:sz w:val="18"/>
                <w:szCs w:val="18"/>
              </w:rPr>
              <w:t xml:space="preserve">Федерального закона от 11.06.2021 </w:t>
            </w:r>
            <w:r>
              <w:rPr>
                <w:rFonts w:ascii="Times New Roman" w:hAnsi="Times New Roman" w:cs="Times New Roman"/>
                <w:i/>
                <w:color w:val="000000" w:themeColor="text1"/>
                <w:sz w:val="18"/>
                <w:szCs w:val="18"/>
              </w:rPr>
              <w:br/>
            </w:r>
            <w:r w:rsidRPr="00591591">
              <w:rPr>
                <w:rFonts w:ascii="Times New Roman" w:hAnsi="Times New Roman" w:cs="Times New Roman"/>
                <w:i/>
                <w:color w:val="000000" w:themeColor="text1"/>
                <w:sz w:val="18"/>
                <w:szCs w:val="18"/>
              </w:rPr>
              <w:t>№ 170-ФЗ, начало действия с 01.07.2021</w:t>
            </w:r>
            <w:r w:rsidRPr="00591591">
              <w:rPr>
                <w:rFonts w:ascii="Times New Roman" w:hAnsi="Times New Roman" w:cs="Times New Roman"/>
                <w:color w:val="000000" w:themeColor="text1"/>
                <w:sz w:val="18"/>
                <w:szCs w:val="18"/>
              </w:rPr>
              <w:t>)</w:t>
            </w:r>
          </w:p>
          <w:p w:rsidR="00314173" w:rsidRPr="00A35DA3" w:rsidRDefault="00314173" w:rsidP="00DF4ADF">
            <w:pPr>
              <w:autoSpaceDE w:val="0"/>
              <w:autoSpaceDN w:val="0"/>
              <w:adjustRightInd w:val="0"/>
              <w:spacing w:after="0" w:line="240" w:lineRule="auto"/>
              <w:jc w:val="both"/>
              <w:rPr>
                <w:rFonts w:ascii="Times New Roman" w:hAnsi="Times New Roman" w:cs="Times New Roman"/>
                <w:color w:val="000000" w:themeColor="text1"/>
              </w:rPr>
            </w:pPr>
          </w:p>
        </w:tc>
      </w:tr>
      <w:tr w:rsidR="00AD5A13" w:rsidRPr="00A35DA3" w:rsidTr="00E5429E">
        <w:trPr>
          <w:trHeight w:val="575"/>
        </w:trPr>
        <w:tc>
          <w:tcPr>
            <w:tcW w:w="676" w:type="dxa"/>
          </w:tcPr>
          <w:p w:rsidR="00AD5A13" w:rsidRPr="00A35DA3" w:rsidRDefault="00E51D0B" w:rsidP="00DF4A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55</w:t>
            </w:r>
          </w:p>
        </w:tc>
        <w:tc>
          <w:tcPr>
            <w:tcW w:w="7465" w:type="dxa"/>
          </w:tcPr>
          <w:p w:rsidR="00AD5A13" w:rsidRDefault="00AD5A13" w:rsidP="00AD5A1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Принятие решений и проведение на территории поселения, муниципального и городского округа, внутригородского района мероприятий по </w:t>
            </w:r>
            <w:r>
              <w:rPr>
                <w:rFonts w:ascii="Times New Roman" w:hAnsi="Times New Roman" w:cs="Times New Roman"/>
              </w:rPr>
              <w:br/>
              <w:t>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D5A13" w:rsidRPr="00A35DA3" w:rsidRDefault="00AD5A13" w:rsidP="00DF4ADF">
            <w:pPr>
              <w:autoSpaceDE w:val="0"/>
              <w:autoSpaceDN w:val="0"/>
              <w:adjustRightInd w:val="0"/>
              <w:spacing w:after="0" w:line="240" w:lineRule="auto"/>
              <w:jc w:val="both"/>
              <w:rPr>
                <w:rFonts w:ascii="Times New Roman" w:hAnsi="Times New Roman" w:cs="Times New Roman"/>
              </w:rPr>
            </w:pPr>
          </w:p>
        </w:tc>
        <w:tc>
          <w:tcPr>
            <w:tcW w:w="2032" w:type="dxa"/>
          </w:tcPr>
          <w:p w:rsidR="00AD5A13" w:rsidRPr="00A35DA3" w:rsidRDefault="00AD5A13" w:rsidP="00DF4ADF">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Пункт 40 части 1 статьи 14, пункт 44 части 1 статьи 16, пункт 14 части 1 статьи 16.2</w:t>
            </w:r>
          </w:p>
        </w:tc>
      </w:tr>
    </w:tbl>
    <w:p w:rsidR="001D6C6A" w:rsidRPr="00A35DA3" w:rsidRDefault="001D2DCC" w:rsidP="00E5429E">
      <w:pPr>
        <w:tabs>
          <w:tab w:val="left" w:pos="3280"/>
        </w:tabs>
        <w:autoSpaceDE w:val="0"/>
        <w:autoSpaceDN w:val="0"/>
        <w:adjustRightInd w:val="0"/>
        <w:spacing w:after="0" w:line="240" w:lineRule="auto"/>
        <w:jc w:val="both"/>
        <w:rPr>
          <w:rFonts w:ascii="Times New Roman" w:hAnsi="Times New Roman" w:cs="Times New Roman"/>
        </w:rPr>
      </w:pPr>
    </w:p>
    <w:sectPr w:rsidR="001D6C6A" w:rsidRPr="00A35DA3" w:rsidSect="00E5429E">
      <w:headerReference w:type="default" r:id="rId32"/>
      <w:pgSz w:w="11906" w:h="16838"/>
      <w:pgMar w:top="709" w:right="567" w:bottom="1134" w:left="1134" w:header="397" w:footer="39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CC" w:rsidRDefault="001D2DCC" w:rsidP="0064659F">
      <w:pPr>
        <w:spacing w:after="0" w:line="240" w:lineRule="auto"/>
      </w:pPr>
      <w:r>
        <w:separator/>
      </w:r>
    </w:p>
  </w:endnote>
  <w:endnote w:type="continuationSeparator" w:id="0">
    <w:p w:rsidR="001D2DCC" w:rsidRDefault="001D2DCC" w:rsidP="0064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CC" w:rsidRDefault="001D2DCC" w:rsidP="0064659F">
      <w:pPr>
        <w:spacing w:after="0" w:line="240" w:lineRule="auto"/>
      </w:pPr>
      <w:r>
        <w:separator/>
      </w:r>
    </w:p>
  </w:footnote>
  <w:footnote w:type="continuationSeparator" w:id="0">
    <w:p w:rsidR="001D2DCC" w:rsidRDefault="001D2DCC" w:rsidP="00646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70999341"/>
      <w:docPartObj>
        <w:docPartGallery w:val="Page Numbers (Top of Page)"/>
        <w:docPartUnique/>
      </w:docPartObj>
    </w:sdtPr>
    <w:sdtEndPr/>
    <w:sdtContent>
      <w:p w:rsidR="0064659F" w:rsidRPr="0030415F" w:rsidRDefault="0064659F">
        <w:pPr>
          <w:pStyle w:val="a3"/>
          <w:jc w:val="center"/>
          <w:rPr>
            <w:rFonts w:ascii="Times New Roman" w:hAnsi="Times New Roman" w:cs="Times New Roman"/>
            <w:sz w:val="28"/>
            <w:szCs w:val="28"/>
          </w:rPr>
        </w:pPr>
        <w:r w:rsidRPr="0030415F">
          <w:rPr>
            <w:rFonts w:ascii="Times New Roman" w:hAnsi="Times New Roman" w:cs="Times New Roman"/>
            <w:sz w:val="28"/>
            <w:szCs w:val="28"/>
          </w:rPr>
          <w:fldChar w:fldCharType="begin"/>
        </w:r>
        <w:r w:rsidRPr="0030415F">
          <w:rPr>
            <w:rFonts w:ascii="Times New Roman" w:hAnsi="Times New Roman" w:cs="Times New Roman"/>
            <w:sz w:val="28"/>
            <w:szCs w:val="28"/>
          </w:rPr>
          <w:instrText>PAGE   \* MERGEFORMAT</w:instrText>
        </w:r>
        <w:r w:rsidRPr="0030415F">
          <w:rPr>
            <w:rFonts w:ascii="Times New Roman" w:hAnsi="Times New Roman" w:cs="Times New Roman"/>
            <w:sz w:val="28"/>
            <w:szCs w:val="28"/>
          </w:rPr>
          <w:fldChar w:fldCharType="separate"/>
        </w:r>
        <w:r w:rsidR="00305A2F">
          <w:rPr>
            <w:rFonts w:ascii="Times New Roman" w:hAnsi="Times New Roman" w:cs="Times New Roman"/>
            <w:noProof/>
            <w:sz w:val="28"/>
            <w:szCs w:val="28"/>
          </w:rPr>
          <w:t>9</w:t>
        </w:r>
        <w:r w:rsidRPr="0030415F">
          <w:rPr>
            <w:rFonts w:ascii="Times New Roman" w:hAnsi="Times New Roman" w:cs="Times New Roman"/>
            <w:sz w:val="28"/>
            <w:szCs w:val="28"/>
          </w:rPr>
          <w:fldChar w:fldCharType="end"/>
        </w:r>
      </w:p>
    </w:sdtContent>
  </w:sdt>
  <w:p w:rsidR="0064659F" w:rsidRDefault="006465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03"/>
    <w:rsid w:val="00000537"/>
    <w:rsid w:val="00007708"/>
    <w:rsid w:val="00011255"/>
    <w:rsid w:val="00015F2B"/>
    <w:rsid w:val="0001703C"/>
    <w:rsid w:val="000255CB"/>
    <w:rsid w:val="00031AD2"/>
    <w:rsid w:val="000324FF"/>
    <w:rsid w:val="000338E4"/>
    <w:rsid w:val="00035C99"/>
    <w:rsid w:val="00037EF3"/>
    <w:rsid w:val="00041F43"/>
    <w:rsid w:val="00042E80"/>
    <w:rsid w:val="0005059C"/>
    <w:rsid w:val="00060869"/>
    <w:rsid w:val="0006551D"/>
    <w:rsid w:val="00073B51"/>
    <w:rsid w:val="000774EB"/>
    <w:rsid w:val="00081D1F"/>
    <w:rsid w:val="0008474A"/>
    <w:rsid w:val="000919E2"/>
    <w:rsid w:val="000956B5"/>
    <w:rsid w:val="000A7440"/>
    <w:rsid w:val="000B2674"/>
    <w:rsid w:val="000C1AF8"/>
    <w:rsid w:val="000E578E"/>
    <w:rsid w:val="000E7565"/>
    <w:rsid w:val="000F26D3"/>
    <w:rsid w:val="000F2D87"/>
    <w:rsid w:val="000F2D9D"/>
    <w:rsid w:val="000F5D40"/>
    <w:rsid w:val="001036DB"/>
    <w:rsid w:val="00112EE4"/>
    <w:rsid w:val="00113C49"/>
    <w:rsid w:val="001223B3"/>
    <w:rsid w:val="0012286A"/>
    <w:rsid w:val="00122993"/>
    <w:rsid w:val="00131270"/>
    <w:rsid w:val="00135F71"/>
    <w:rsid w:val="00141B5A"/>
    <w:rsid w:val="00145470"/>
    <w:rsid w:val="0014637B"/>
    <w:rsid w:val="001566B8"/>
    <w:rsid w:val="00171A1D"/>
    <w:rsid w:val="00186244"/>
    <w:rsid w:val="00187865"/>
    <w:rsid w:val="0019093C"/>
    <w:rsid w:val="001A7755"/>
    <w:rsid w:val="001B6C49"/>
    <w:rsid w:val="001C385C"/>
    <w:rsid w:val="001D2DCC"/>
    <w:rsid w:val="001D785E"/>
    <w:rsid w:val="001E5E40"/>
    <w:rsid w:val="001F0F3A"/>
    <w:rsid w:val="001F42E3"/>
    <w:rsid w:val="00207E10"/>
    <w:rsid w:val="00211E66"/>
    <w:rsid w:val="002142E0"/>
    <w:rsid w:val="0021564F"/>
    <w:rsid w:val="00232A66"/>
    <w:rsid w:val="00234BA3"/>
    <w:rsid w:val="002374FB"/>
    <w:rsid w:val="00241836"/>
    <w:rsid w:val="0024346E"/>
    <w:rsid w:val="00252648"/>
    <w:rsid w:val="002550EA"/>
    <w:rsid w:val="002659E8"/>
    <w:rsid w:val="0026746B"/>
    <w:rsid w:val="0026758F"/>
    <w:rsid w:val="0027016E"/>
    <w:rsid w:val="0027105F"/>
    <w:rsid w:val="002721D4"/>
    <w:rsid w:val="002834BE"/>
    <w:rsid w:val="00287EE9"/>
    <w:rsid w:val="00292B36"/>
    <w:rsid w:val="00293888"/>
    <w:rsid w:val="00293C5D"/>
    <w:rsid w:val="002A745E"/>
    <w:rsid w:val="002C04C3"/>
    <w:rsid w:val="002C4E98"/>
    <w:rsid w:val="002D726B"/>
    <w:rsid w:val="002E1D9D"/>
    <w:rsid w:val="002E4009"/>
    <w:rsid w:val="002E6411"/>
    <w:rsid w:val="003008D8"/>
    <w:rsid w:val="00302FC4"/>
    <w:rsid w:val="0030307A"/>
    <w:rsid w:val="0030415F"/>
    <w:rsid w:val="00304669"/>
    <w:rsid w:val="00305A2F"/>
    <w:rsid w:val="003069D3"/>
    <w:rsid w:val="00310C17"/>
    <w:rsid w:val="00314173"/>
    <w:rsid w:val="003253BF"/>
    <w:rsid w:val="00334709"/>
    <w:rsid w:val="003354F5"/>
    <w:rsid w:val="003522E4"/>
    <w:rsid w:val="00356BC0"/>
    <w:rsid w:val="00360C21"/>
    <w:rsid w:val="0036287D"/>
    <w:rsid w:val="00363A92"/>
    <w:rsid w:val="00372969"/>
    <w:rsid w:val="00374ACF"/>
    <w:rsid w:val="00383EA6"/>
    <w:rsid w:val="00385425"/>
    <w:rsid w:val="00387721"/>
    <w:rsid w:val="00397DF2"/>
    <w:rsid w:val="003A054D"/>
    <w:rsid w:val="003A287F"/>
    <w:rsid w:val="003A6ABA"/>
    <w:rsid w:val="003B20EF"/>
    <w:rsid w:val="003C3B21"/>
    <w:rsid w:val="003C7888"/>
    <w:rsid w:val="003E7797"/>
    <w:rsid w:val="003F61C6"/>
    <w:rsid w:val="004045F4"/>
    <w:rsid w:val="00414503"/>
    <w:rsid w:val="00417BF4"/>
    <w:rsid w:val="00421997"/>
    <w:rsid w:val="00433A4F"/>
    <w:rsid w:val="0043598C"/>
    <w:rsid w:val="00446526"/>
    <w:rsid w:val="00451CC0"/>
    <w:rsid w:val="0046090B"/>
    <w:rsid w:val="00463EF9"/>
    <w:rsid w:val="004657FB"/>
    <w:rsid w:val="00466F2A"/>
    <w:rsid w:val="004769F3"/>
    <w:rsid w:val="00476F2C"/>
    <w:rsid w:val="004801DA"/>
    <w:rsid w:val="004839BD"/>
    <w:rsid w:val="00485530"/>
    <w:rsid w:val="004A3A4B"/>
    <w:rsid w:val="004A5CFA"/>
    <w:rsid w:val="004B0F2C"/>
    <w:rsid w:val="004B5CE6"/>
    <w:rsid w:val="004B60C8"/>
    <w:rsid w:val="004C2100"/>
    <w:rsid w:val="004D356F"/>
    <w:rsid w:val="004D5AC8"/>
    <w:rsid w:val="004E0E40"/>
    <w:rsid w:val="004E2855"/>
    <w:rsid w:val="004E79E6"/>
    <w:rsid w:val="004F5F01"/>
    <w:rsid w:val="00503C25"/>
    <w:rsid w:val="00505721"/>
    <w:rsid w:val="00507DA7"/>
    <w:rsid w:val="00512C78"/>
    <w:rsid w:val="00515A53"/>
    <w:rsid w:val="00520BCA"/>
    <w:rsid w:val="00525C8B"/>
    <w:rsid w:val="00542A28"/>
    <w:rsid w:val="005451D4"/>
    <w:rsid w:val="00554143"/>
    <w:rsid w:val="0055656F"/>
    <w:rsid w:val="00564217"/>
    <w:rsid w:val="005854D7"/>
    <w:rsid w:val="00591591"/>
    <w:rsid w:val="00593F51"/>
    <w:rsid w:val="00597263"/>
    <w:rsid w:val="005A1D60"/>
    <w:rsid w:val="005B0F89"/>
    <w:rsid w:val="005B436B"/>
    <w:rsid w:val="005B68D3"/>
    <w:rsid w:val="005C5C3F"/>
    <w:rsid w:val="005C6201"/>
    <w:rsid w:val="005D0BA1"/>
    <w:rsid w:val="005D44DF"/>
    <w:rsid w:val="005D5EE0"/>
    <w:rsid w:val="005E367E"/>
    <w:rsid w:val="005F5E72"/>
    <w:rsid w:val="006005F6"/>
    <w:rsid w:val="00607BDC"/>
    <w:rsid w:val="00611063"/>
    <w:rsid w:val="00611DCF"/>
    <w:rsid w:val="00613639"/>
    <w:rsid w:val="0062733A"/>
    <w:rsid w:val="00631159"/>
    <w:rsid w:val="00634691"/>
    <w:rsid w:val="0064659F"/>
    <w:rsid w:val="00673DFB"/>
    <w:rsid w:val="006744D4"/>
    <w:rsid w:val="00675BF0"/>
    <w:rsid w:val="006A50A9"/>
    <w:rsid w:val="006A5F1E"/>
    <w:rsid w:val="006A6DDC"/>
    <w:rsid w:val="006C4C98"/>
    <w:rsid w:val="006E1C4D"/>
    <w:rsid w:val="006F46C9"/>
    <w:rsid w:val="006F5DE0"/>
    <w:rsid w:val="006F74C0"/>
    <w:rsid w:val="007012E1"/>
    <w:rsid w:val="00704A90"/>
    <w:rsid w:val="00713925"/>
    <w:rsid w:val="00714A55"/>
    <w:rsid w:val="00715469"/>
    <w:rsid w:val="00715A55"/>
    <w:rsid w:val="007314AD"/>
    <w:rsid w:val="00752F88"/>
    <w:rsid w:val="00755AA9"/>
    <w:rsid w:val="00764105"/>
    <w:rsid w:val="00765685"/>
    <w:rsid w:val="007679F8"/>
    <w:rsid w:val="00774E55"/>
    <w:rsid w:val="00777598"/>
    <w:rsid w:val="00792125"/>
    <w:rsid w:val="007957CD"/>
    <w:rsid w:val="00795EF0"/>
    <w:rsid w:val="00797791"/>
    <w:rsid w:val="007B70D3"/>
    <w:rsid w:val="007C36A2"/>
    <w:rsid w:val="007C54F9"/>
    <w:rsid w:val="007C5681"/>
    <w:rsid w:val="007C5C8F"/>
    <w:rsid w:val="007D1563"/>
    <w:rsid w:val="007F6EA2"/>
    <w:rsid w:val="007F6EA9"/>
    <w:rsid w:val="00803785"/>
    <w:rsid w:val="0080720F"/>
    <w:rsid w:val="008132C0"/>
    <w:rsid w:val="008230EC"/>
    <w:rsid w:val="00826F93"/>
    <w:rsid w:val="008270CD"/>
    <w:rsid w:val="00830F96"/>
    <w:rsid w:val="008325F6"/>
    <w:rsid w:val="00833721"/>
    <w:rsid w:val="00834DC2"/>
    <w:rsid w:val="00835F25"/>
    <w:rsid w:val="00836A0C"/>
    <w:rsid w:val="00836B54"/>
    <w:rsid w:val="00836C6D"/>
    <w:rsid w:val="008413CF"/>
    <w:rsid w:val="00843A7E"/>
    <w:rsid w:val="00845D49"/>
    <w:rsid w:val="00846EDE"/>
    <w:rsid w:val="00853269"/>
    <w:rsid w:val="00867046"/>
    <w:rsid w:val="00872F73"/>
    <w:rsid w:val="00875320"/>
    <w:rsid w:val="00897963"/>
    <w:rsid w:val="008B6E18"/>
    <w:rsid w:val="008B7380"/>
    <w:rsid w:val="008D6EB0"/>
    <w:rsid w:val="008D72F2"/>
    <w:rsid w:val="008E4EEA"/>
    <w:rsid w:val="008F05F4"/>
    <w:rsid w:val="008F3DF5"/>
    <w:rsid w:val="00902188"/>
    <w:rsid w:val="00904E9B"/>
    <w:rsid w:val="009059EA"/>
    <w:rsid w:val="0090613B"/>
    <w:rsid w:val="009122CE"/>
    <w:rsid w:val="00924878"/>
    <w:rsid w:val="00932928"/>
    <w:rsid w:val="009413A5"/>
    <w:rsid w:val="00942766"/>
    <w:rsid w:val="00944BF6"/>
    <w:rsid w:val="009460A9"/>
    <w:rsid w:val="00957106"/>
    <w:rsid w:val="009667CA"/>
    <w:rsid w:val="009807F4"/>
    <w:rsid w:val="009824BA"/>
    <w:rsid w:val="0099300B"/>
    <w:rsid w:val="00996782"/>
    <w:rsid w:val="009A29BB"/>
    <w:rsid w:val="009B2A10"/>
    <w:rsid w:val="009B462F"/>
    <w:rsid w:val="009B7CCD"/>
    <w:rsid w:val="009C551F"/>
    <w:rsid w:val="009D4D2F"/>
    <w:rsid w:val="009D6CC9"/>
    <w:rsid w:val="009D70D8"/>
    <w:rsid w:val="009E1973"/>
    <w:rsid w:val="009F1C05"/>
    <w:rsid w:val="009F623C"/>
    <w:rsid w:val="00A01699"/>
    <w:rsid w:val="00A07185"/>
    <w:rsid w:val="00A15394"/>
    <w:rsid w:val="00A23C0D"/>
    <w:rsid w:val="00A30C32"/>
    <w:rsid w:val="00A344E9"/>
    <w:rsid w:val="00A35DA3"/>
    <w:rsid w:val="00A51B6E"/>
    <w:rsid w:val="00A53D4D"/>
    <w:rsid w:val="00A54691"/>
    <w:rsid w:val="00A60C91"/>
    <w:rsid w:val="00A62F7A"/>
    <w:rsid w:val="00A65321"/>
    <w:rsid w:val="00A71714"/>
    <w:rsid w:val="00A71985"/>
    <w:rsid w:val="00A75359"/>
    <w:rsid w:val="00A76210"/>
    <w:rsid w:val="00A77A25"/>
    <w:rsid w:val="00A861F7"/>
    <w:rsid w:val="00A9017C"/>
    <w:rsid w:val="00A92F1E"/>
    <w:rsid w:val="00A967F4"/>
    <w:rsid w:val="00A96CA6"/>
    <w:rsid w:val="00A97294"/>
    <w:rsid w:val="00AB0893"/>
    <w:rsid w:val="00AB287B"/>
    <w:rsid w:val="00AC582A"/>
    <w:rsid w:val="00AC58B0"/>
    <w:rsid w:val="00AC60A1"/>
    <w:rsid w:val="00AD31C1"/>
    <w:rsid w:val="00AD5A13"/>
    <w:rsid w:val="00AE0C16"/>
    <w:rsid w:val="00AE1129"/>
    <w:rsid w:val="00AE1769"/>
    <w:rsid w:val="00AE2C7A"/>
    <w:rsid w:val="00AE6F60"/>
    <w:rsid w:val="00AF165F"/>
    <w:rsid w:val="00B120EF"/>
    <w:rsid w:val="00B16B7E"/>
    <w:rsid w:val="00B23C77"/>
    <w:rsid w:val="00B250AC"/>
    <w:rsid w:val="00B323C0"/>
    <w:rsid w:val="00B3756B"/>
    <w:rsid w:val="00B40222"/>
    <w:rsid w:val="00B412E1"/>
    <w:rsid w:val="00B45599"/>
    <w:rsid w:val="00B46962"/>
    <w:rsid w:val="00B67C42"/>
    <w:rsid w:val="00B71ADC"/>
    <w:rsid w:val="00B77192"/>
    <w:rsid w:val="00B837D7"/>
    <w:rsid w:val="00B94C6C"/>
    <w:rsid w:val="00BB66F0"/>
    <w:rsid w:val="00BC400E"/>
    <w:rsid w:val="00BC54B0"/>
    <w:rsid w:val="00BC7E9F"/>
    <w:rsid w:val="00BD375C"/>
    <w:rsid w:val="00BD5424"/>
    <w:rsid w:val="00BE04D0"/>
    <w:rsid w:val="00BE0F16"/>
    <w:rsid w:val="00BE3701"/>
    <w:rsid w:val="00C037D3"/>
    <w:rsid w:val="00C0782D"/>
    <w:rsid w:val="00C128C3"/>
    <w:rsid w:val="00C12B2A"/>
    <w:rsid w:val="00C27225"/>
    <w:rsid w:val="00C30263"/>
    <w:rsid w:val="00C32B84"/>
    <w:rsid w:val="00C35067"/>
    <w:rsid w:val="00C35139"/>
    <w:rsid w:val="00C4506C"/>
    <w:rsid w:val="00C46589"/>
    <w:rsid w:val="00C51514"/>
    <w:rsid w:val="00C65105"/>
    <w:rsid w:val="00C76A0D"/>
    <w:rsid w:val="00C81244"/>
    <w:rsid w:val="00C86CF1"/>
    <w:rsid w:val="00C967F0"/>
    <w:rsid w:val="00CC6ACA"/>
    <w:rsid w:val="00CD1CBF"/>
    <w:rsid w:val="00CD7B85"/>
    <w:rsid w:val="00CD7C22"/>
    <w:rsid w:val="00CE2AD4"/>
    <w:rsid w:val="00CE70DC"/>
    <w:rsid w:val="00CF6C83"/>
    <w:rsid w:val="00D117CE"/>
    <w:rsid w:val="00D1222B"/>
    <w:rsid w:val="00D147BF"/>
    <w:rsid w:val="00D174FF"/>
    <w:rsid w:val="00D331D6"/>
    <w:rsid w:val="00D34BB2"/>
    <w:rsid w:val="00D35C0C"/>
    <w:rsid w:val="00D3759F"/>
    <w:rsid w:val="00D45957"/>
    <w:rsid w:val="00D52982"/>
    <w:rsid w:val="00D561BE"/>
    <w:rsid w:val="00D64CF7"/>
    <w:rsid w:val="00D70501"/>
    <w:rsid w:val="00D74690"/>
    <w:rsid w:val="00D75018"/>
    <w:rsid w:val="00D84662"/>
    <w:rsid w:val="00D85DF4"/>
    <w:rsid w:val="00D928F0"/>
    <w:rsid w:val="00D9657F"/>
    <w:rsid w:val="00DB38A0"/>
    <w:rsid w:val="00DC3DC1"/>
    <w:rsid w:val="00DC4B6D"/>
    <w:rsid w:val="00DD764D"/>
    <w:rsid w:val="00DE0B3E"/>
    <w:rsid w:val="00DE3772"/>
    <w:rsid w:val="00DE6EE9"/>
    <w:rsid w:val="00DF4ADF"/>
    <w:rsid w:val="00DF4FA6"/>
    <w:rsid w:val="00DF7B34"/>
    <w:rsid w:val="00E07422"/>
    <w:rsid w:val="00E0797A"/>
    <w:rsid w:val="00E111FB"/>
    <w:rsid w:val="00E176BA"/>
    <w:rsid w:val="00E231E0"/>
    <w:rsid w:val="00E34C4D"/>
    <w:rsid w:val="00E3511E"/>
    <w:rsid w:val="00E37817"/>
    <w:rsid w:val="00E401DB"/>
    <w:rsid w:val="00E43147"/>
    <w:rsid w:val="00E46E40"/>
    <w:rsid w:val="00E47826"/>
    <w:rsid w:val="00E51D0B"/>
    <w:rsid w:val="00E53BD6"/>
    <w:rsid w:val="00E53F25"/>
    <w:rsid w:val="00E5429E"/>
    <w:rsid w:val="00E627CD"/>
    <w:rsid w:val="00E63AFF"/>
    <w:rsid w:val="00E6405E"/>
    <w:rsid w:val="00E67270"/>
    <w:rsid w:val="00E75C02"/>
    <w:rsid w:val="00E90F0F"/>
    <w:rsid w:val="00E94398"/>
    <w:rsid w:val="00E94AFB"/>
    <w:rsid w:val="00E94E8E"/>
    <w:rsid w:val="00E96FC0"/>
    <w:rsid w:val="00E97231"/>
    <w:rsid w:val="00EB6EAF"/>
    <w:rsid w:val="00EC1232"/>
    <w:rsid w:val="00ED45E5"/>
    <w:rsid w:val="00ED64F0"/>
    <w:rsid w:val="00EE1F13"/>
    <w:rsid w:val="00EF217C"/>
    <w:rsid w:val="00EF3099"/>
    <w:rsid w:val="00EF4A30"/>
    <w:rsid w:val="00F021C4"/>
    <w:rsid w:val="00F03CE4"/>
    <w:rsid w:val="00F17056"/>
    <w:rsid w:val="00F26034"/>
    <w:rsid w:val="00F354FE"/>
    <w:rsid w:val="00F4520E"/>
    <w:rsid w:val="00F452F7"/>
    <w:rsid w:val="00F550EE"/>
    <w:rsid w:val="00F716AF"/>
    <w:rsid w:val="00F83CE2"/>
    <w:rsid w:val="00F84D1C"/>
    <w:rsid w:val="00F91591"/>
    <w:rsid w:val="00F92718"/>
    <w:rsid w:val="00F9416A"/>
    <w:rsid w:val="00FA1306"/>
    <w:rsid w:val="00FA5E56"/>
    <w:rsid w:val="00FB5283"/>
    <w:rsid w:val="00FB562B"/>
    <w:rsid w:val="00FC6D29"/>
    <w:rsid w:val="00FD25F9"/>
    <w:rsid w:val="00FD35C3"/>
    <w:rsid w:val="00FE37D2"/>
    <w:rsid w:val="00FE3A88"/>
    <w:rsid w:val="00FF2A47"/>
    <w:rsid w:val="00FF2F9C"/>
    <w:rsid w:val="00FF32CB"/>
    <w:rsid w:val="00FF3463"/>
    <w:rsid w:val="00FF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F22D9-64EC-4EB4-8A14-C5AD5A83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5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659F"/>
  </w:style>
  <w:style w:type="paragraph" w:styleId="a5">
    <w:name w:val="footer"/>
    <w:basedOn w:val="a"/>
    <w:link w:val="a6"/>
    <w:uiPriority w:val="99"/>
    <w:unhideWhenUsed/>
    <w:rsid w:val="006465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659F"/>
  </w:style>
  <w:style w:type="paragraph" w:styleId="a7">
    <w:name w:val="Balloon Text"/>
    <w:basedOn w:val="a"/>
    <w:link w:val="a8"/>
    <w:uiPriority w:val="99"/>
    <w:semiHidden/>
    <w:unhideWhenUsed/>
    <w:rsid w:val="002721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21D4"/>
    <w:rPr>
      <w:rFonts w:ascii="Tahoma" w:hAnsi="Tahoma" w:cs="Tahoma"/>
      <w:sz w:val="16"/>
      <w:szCs w:val="16"/>
    </w:rPr>
  </w:style>
  <w:style w:type="character" w:styleId="a9">
    <w:name w:val="Hyperlink"/>
    <w:basedOn w:val="a0"/>
    <w:uiPriority w:val="99"/>
    <w:unhideWhenUsed/>
    <w:rsid w:val="00AE6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06869422487C15505D9711A2A02DDA8439C8C9B80AC8FE26E9890219F577069949030AF5E9F1255BB3A18F4CDA8455B9CE8B7F4D7847A171EFM" TargetMode="External"/><Relationship Id="rId13" Type="http://schemas.openxmlformats.org/officeDocument/2006/relationships/hyperlink" Target="consultantplus://offline/ref=5B06869422487C15505D9711A2A02DDA8439C0C8B306C8FE26E9890219F577069949030AF4E9F22054ECA49A5D828954A6D18863517A457AE3M" TargetMode="External"/><Relationship Id="rId18" Type="http://schemas.openxmlformats.org/officeDocument/2006/relationships/hyperlink" Target="consultantplus://offline/ref=E0EA4446FDE67A1684D86D8AD05C2728E091F5F8AE34BA32F6B80FA6EBD99C041052D0D76E4D2052AD6C55F2D2A63B68D16E0F7CFF6E3FRBJCM" TargetMode="External"/><Relationship Id="rId26" Type="http://schemas.openxmlformats.org/officeDocument/2006/relationships/hyperlink" Target="consultantplus://offline/ref=E97DCD48126CB7DD3580F3A050FA9C05A1679520F0C2D411FE1820AF720841FC653CA670B6n8b4P" TargetMode="External"/><Relationship Id="rId3" Type="http://schemas.openxmlformats.org/officeDocument/2006/relationships/settings" Target="settings.xml"/><Relationship Id="rId21" Type="http://schemas.openxmlformats.org/officeDocument/2006/relationships/hyperlink" Target="consultantplus://offline/ref=7A63CFEA9C9F5F780B633C8E67DF6F0AD8A2B3E8AD95623D526F6F61EC1FFCCDBB4E68520D379710F2C0B733080A4AA2D6D946DBC8m1L7M" TargetMode="External"/><Relationship Id="rId34" Type="http://schemas.openxmlformats.org/officeDocument/2006/relationships/theme" Target="theme/theme1.xml"/><Relationship Id="rId7" Type="http://schemas.openxmlformats.org/officeDocument/2006/relationships/hyperlink" Target="consultantplus://offline/ref=3DC7CE9D7AB6F3F6E5F920654B7C2475DC908876BEE485826837746A876BE2AAA66D63B3WANCK" TargetMode="External"/><Relationship Id="rId12" Type="http://schemas.openxmlformats.org/officeDocument/2006/relationships/hyperlink" Target="consultantplus://offline/ref=5B06869422487C15505D9711A2A02DDA8439CFC2B802C8FE26E9890219F5770699490309F0EEF82F0BE9B18B058F884BB9D2947F537874E7M" TargetMode="External"/><Relationship Id="rId17" Type="http://schemas.openxmlformats.org/officeDocument/2006/relationships/hyperlink" Target="consultantplus://offline/ref=E0EA4446FDE67A1684D86D8AD05C2728E091FAF2A530BA32F6B80FA6EBD99C041052D0D46A4A2A5DF26940E38AAB3A77CE6D1360FD6CR3JDM" TargetMode="External"/><Relationship Id="rId25" Type="http://schemas.openxmlformats.org/officeDocument/2006/relationships/hyperlink" Target="consultantplus://offline/ref=3DC7CE9D7AB6F3F6E5F920654B7C2475DC908F72B9E785826837746A876BE2AAA66D63B0AEEDECF1W4N9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B06869422487C15505D9711A2A02DDA8439CFC2B802C8FE26E9890219F5770699490309F2E1F02F0BE9B18B058F884BB9D2947F537874E7M" TargetMode="External"/><Relationship Id="rId20" Type="http://schemas.openxmlformats.org/officeDocument/2006/relationships/hyperlink" Target="consultantplus://offline/ref=7A63CFEA9C9F5F780B633C8E67DF6F0AD8A2B3E8AD95623D526F6F61EC1FFCCDBB4E685405329710F2C0B733080A4AA2D6D946DBC8m1L7M" TargetMode="External"/><Relationship Id="rId29" Type="http://schemas.openxmlformats.org/officeDocument/2006/relationships/hyperlink" Target="consultantplus://offline/ref=3DC7CE9D7AB6F3F6E5F920654B7C2475DF998072BFE885826837746A876BE2AAA66D63B2ABWEN8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B06869422487C15505D9711A2A02DDA8439CFC2B802C8FE26E9890219F5770699490309F0EEF82F0BE9B18B058F884BB9D2947F537874E7M" TargetMode="External"/><Relationship Id="rId24" Type="http://schemas.openxmlformats.org/officeDocument/2006/relationships/hyperlink" Target="consultantplus://offline/ref=7A63CFEA9C9F5F780B633C8E67DF6F0AD8A7B3EDA19C623D526F6F61EC1FFCCDBB4E685605349C4DA18FB66F4C5E59A3D5D945D9D415F339mDL0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B06869422487C15505D9711A2A02DDA8439CFC2B802C8FE26E9890219F577069949030AF3ECF62F0BE9B18B058F884BB9D2947F537874E7M" TargetMode="External"/><Relationship Id="rId23" Type="http://schemas.openxmlformats.org/officeDocument/2006/relationships/hyperlink" Target="consultantplus://offline/ref=7A63CFEA9C9F5F780B633C8E67DF6F0AD8A7B3EDA19C623D526F6F61EC1FFCCDBB4E685605349C45A48FB66F4C5E59A3D5D945D9D415F339mDL0M" TargetMode="External"/><Relationship Id="rId28" Type="http://schemas.openxmlformats.org/officeDocument/2006/relationships/hyperlink" Target="consultantplus://offline/ref=3DC7CE9D7AB6F3F6E5F920654B7C2475DF988071BBE785826837746A876BE2AAA66D63B0AEEDEEF0W4N1K" TargetMode="External"/><Relationship Id="rId10" Type="http://schemas.openxmlformats.org/officeDocument/2006/relationships/hyperlink" Target="consultantplus://offline/ref=5B06869422487C15505D9711A2A02DDA8439CFC2B802C8FE26E9890219F577068B495B06F5E8EF255DA6F7DE0A78EFM" TargetMode="External"/><Relationship Id="rId19" Type="http://schemas.openxmlformats.org/officeDocument/2006/relationships/hyperlink" Target="consultantplus://offline/ref=E0EA4446FDE67A1684D86D8AD05C2728E091FAF2A530BA32F6B80FA6EBD99C041052D0D46845225DF26940E38AAB3A77CE6D1360FD6CR3JDM" TargetMode="External"/><Relationship Id="rId31" Type="http://schemas.openxmlformats.org/officeDocument/2006/relationships/hyperlink" Target="consultantplus://offline/ref=3DC7CE9D7AB6F3F6E5F920654B7C2475DC908873BEE585826837746A876BE2AAA66D63B0AEEDEFF9W4NAK" TargetMode="External"/><Relationship Id="rId4" Type="http://schemas.openxmlformats.org/officeDocument/2006/relationships/webSettings" Target="webSettings.xml"/><Relationship Id="rId9" Type="http://schemas.openxmlformats.org/officeDocument/2006/relationships/hyperlink" Target="consultantplus://offline/ref=5B06869422487C15505D9711A2A02DDA8439CFC2B802C8FE26E9890219F5770699490308F5EFFA700EFCA0D3088E9754BACE887D5177EAM" TargetMode="External"/><Relationship Id="rId14" Type="http://schemas.openxmlformats.org/officeDocument/2006/relationships/hyperlink" Target="consultantplus://offline/ref=5B06869422487C15505D9711A2A02DDA8439CFC2B802C8FE26E9890219F577069949030AF5E9F5225BB3A18F4CDA8455B9CE8B7F4D7847A171EFM" TargetMode="External"/><Relationship Id="rId22" Type="http://schemas.openxmlformats.org/officeDocument/2006/relationships/hyperlink" Target="consultantplus://offline/ref=7A63CFEA9C9F5F780B633C8E67DF6F0AD8A7B3EDA19C623D526F6F61EC1FFCCDBB4E685605349C4CA38FB66F4C5E59A3D5D945D9D415F339mDL0M" TargetMode="External"/><Relationship Id="rId27" Type="http://schemas.openxmlformats.org/officeDocument/2006/relationships/hyperlink" Target="consultantplus://offline/ref=E97DCD48126CB7DD3580F3A050FA9C05A1679520F0C2D411FE1820AF720841FC653CA670B2n8b3P" TargetMode="External"/><Relationship Id="rId30" Type="http://schemas.openxmlformats.org/officeDocument/2006/relationships/hyperlink" Target="consultantplus://offline/ref=3DC7CE9D7AB6F3F6E5F920654B7C2475DF988E74B9E785826837746A876BE2AAA66D63B0AEEDEAF9W4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C1B1-721B-46DF-BFC1-24F2163A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4995</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Старовойтова Ирина Владимировна</dc:creator>
  <cp:lastModifiedBy>user</cp:lastModifiedBy>
  <cp:revision>2</cp:revision>
  <cp:lastPrinted>2019-07-24T08:57:00Z</cp:lastPrinted>
  <dcterms:created xsi:type="dcterms:W3CDTF">2021-07-16T06:50:00Z</dcterms:created>
  <dcterms:modified xsi:type="dcterms:W3CDTF">2021-07-16T06:50:00Z</dcterms:modified>
</cp:coreProperties>
</file>