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65" w:rsidRDefault="006A2E42" w:rsidP="00DB7FC1">
      <w:pPr>
        <w:spacing w:after="0" w:line="240" w:lineRule="auto"/>
        <w:jc w:val="center"/>
        <w:rPr>
          <w:rFonts w:ascii="Times New Roman" w:hAnsi="Times New Roman"/>
          <w:b/>
          <w:sz w:val="32"/>
          <w:szCs w:val="32"/>
        </w:rPr>
      </w:pPr>
      <w:bookmarkStart w:id="0" w:name="_GoBack"/>
      <w:bookmarkEnd w:id="0"/>
      <w:r w:rsidRPr="00A22402">
        <w:rPr>
          <w:rFonts w:ascii="Times New Roman" w:hAnsi="Times New Roman"/>
          <w:b/>
          <w:sz w:val="32"/>
          <w:szCs w:val="32"/>
        </w:rPr>
        <w:t xml:space="preserve">Обзор </w:t>
      </w:r>
      <w:r w:rsidR="0021303A" w:rsidRPr="00A22402">
        <w:rPr>
          <w:rFonts w:ascii="Times New Roman" w:hAnsi="Times New Roman"/>
          <w:b/>
          <w:sz w:val="32"/>
          <w:szCs w:val="32"/>
        </w:rPr>
        <w:t xml:space="preserve">наиболее актуальных </w:t>
      </w:r>
      <w:r w:rsidRPr="00A22402">
        <w:rPr>
          <w:rFonts w:ascii="Times New Roman" w:hAnsi="Times New Roman"/>
          <w:b/>
          <w:sz w:val="32"/>
          <w:szCs w:val="32"/>
        </w:rPr>
        <w:t xml:space="preserve">решений Верховного Суда Российской Федерации за второе полугодие 2020 года по вопросам организации местного самоуправления </w:t>
      </w:r>
      <w:r w:rsidR="0021303A" w:rsidRPr="00A22402">
        <w:rPr>
          <w:rFonts w:ascii="Times New Roman" w:hAnsi="Times New Roman"/>
          <w:b/>
          <w:sz w:val="32"/>
          <w:szCs w:val="32"/>
        </w:rPr>
        <w:t>в Российской Федерации</w:t>
      </w:r>
    </w:p>
    <w:p w:rsidR="00DB7FC1" w:rsidRPr="00A22402" w:rsidRDefault="00DB7FC1" w:rsidP="00DB7FC1">
      <w:pPr>
        <w:spacing w:after="0" w:line="240" w:lineRule="auto"/>
        <w:jc w:val="center"/>
        <w:rPr>
          <w:rFonts w:ascii="Times New Roman" w:hAnsi="Times New Roman"/>
          <w:b/>
          <w:sz w:val="32"/>
          <w:szCs w:val="32"/>
        </w:rPr>
      </w:pPr>
    </w:p>
    <w:p w:rsidR="006554A6" w:rsidRDefault="006554A6" w:rsidP="006A2E42">
      <w:pPr>
        <w:spacing w:line="240" w:lineRule="auto"/>
        <w:jc w:val="center"/>
        <w:rPr>
          <w:rFonts w:ascii="Times New Roman" w:hAnsi="Times New Roman"/>
          <w:b/>
          <w:sz w:val="28"/>
          <w:szCs w:val="28"/>
        </w:rPr>
      </w:pPr>
      <w:r>
        <w:rPr>
          <w:rFonts w:ascii="Times New Roman" w:hAnsi="Times New Roman"/>
          <w:b/>
          <w:sz w:val="28"/>
          <w:szCs w:val="28"/>
        </w:rPr>
        <w:t xml:space="preserve">Материал </w:t>
      </w:r>
      <w:r w:rsidR="006A2E42" w:rsidRPr="001A320F">
        <w:rPr>
          <w:rFonts w:ascii="Times New Roman" w:hAnsi="Times New Roman"/>
          <w:b/>
          <w:sz w:val="28"/>
          <w:szCs w:val="28"/>
        </w:rPr>
        <w:t>подготовил</w:t>
      </w:r>
      <w:r>
        <w:rPr>
          <w:rFonts w:ascii="Times New Roman" w:hAnsi="Times New Roman"/>
          <w:b/>
          <w:sz w:val="28"/>
          <w:szCs w:val="28"/>
        </w:rPr>
        <w:t>и:</w:t>
      </w:r>
    </w:p>
    <w:p w:rsidR="006A2E42" w:rsidRDefault="009B4AFF" w:rsidP="009B4AFF">
      <w:pPr>
        <w:spacing w:line="240" w:lineRule="auto"/>
        <w:jc w:val="both"/>
        <w:rPr>
          <w:rFonts w:ascii="Times New Roman" w:hAnsi="Times New Roman"/>
          <w:b/>
          <w:sz w:val="28"/>
          <w:szCs w:val="28"/>
        </w:rPr>
      </w:pPr>
      <w:r>
        <w:rPr>
          <w:rFonts w:ascii="Times New Roman" w:hAnsi="Times New Roman"/>
          <w:b/>
          <w:sz w:val="28"/>
          <w:szCs w:val="28"/>
        </w:rPr>
        <w:tab/>
      </w:r>
      <w:r w:rsidR="006A2E42" w:rsidRPr="001A320F">
        <w:rPr>
          <w:rFonts w:ascii="Times New Roman" w:hAnsi="Times New Roman"/>
          <w:b/>
          <w:sz w:val="28"/>
          <w:szCs w:val="28"/>
        </w:rPr>
        <w:t xml:space="preserve">главный советник аппарата Комитета </w:t>
      </w:r>
      <w:r w:rsidR="006554A6">
        <w:rPr>
          <w:rFonts w:ascii="Times New Roman" w:hAnsi="Times New Roman"/>
          <w:b/>
          <w:sz w:val="28"/>
          <w:szCs w:val="28"/>
        </w:rPr>
        <w:t xml:space="preserve">Государственной Думы по федеративному устройству и вопросам местного самоуправления </w:t>
      </w:r>
      <w:r w:rsidR="006A2E42" w:rsidRPr="001A320F">
        <w:rPr>
          <w:rFonts w:ascii="Times New Roman" w:hAnsi="Times New Roman"/>
          <w:b/>
          <w:sz w:val="28"/>
          <w:szCs w:val="28"/>
        </w:rPr>
        <w:t>В.В.Волков</w:t>
      </w:r>
      <w:r>
        <w:rPr>
          <w:rFonts w:ascii="Times New Roman" w:hAnsi="Times New Roman"/>
          <w:b/>
          <w:sz w:val="28"/>
          <w:szCs w:val="28"/>
        </w:rPr>
        <w:t>;</w:t>
      </w:r>
    </w:p>
    <w:p w:rsidR="009B4AFF" w:rsidRPr="001A320F" w:rsidRDefault="009B4AFF" w:rsidP="009B4AFF">
      <w:pPr>
        <w:spacing w:line="240" w:lineRule="auto"/>
        <w:jc w:val="both"/>
        <w:rPr>
          <w:rFonts w:ascii="Times New Roman" w:hAnsi="Times New Roman"/>
          <w:b/>
          <w:sz w:val="28"/>
          <w:szCs w:val="28"/>
        </w:rPr>
      </w:pPr>
      <w:r>
        <w:rPr>
          <w:rFonts w:ascii="Times New Roman" w:hAnsi="Times New Roman"/>
          <w:b/>
          <w:sz w:val="28"/>
          <w:szCs w:val="28"/>
        </w:rPr>
        <w:tab/>
        <w:t xml:space="preserve">ведущий советник </w:t>
      </w:r>
      <w:r w:rsidRPr="009B4AFF">
        <w:rPr>
          <w:rFonts w:ascii="Times New Roman" w:hAnsi="Times New Roman"/>
          <w:b/>
          <w:sz w:val="28"/>
          <w:szCs w:val="28"/>
        </w:rPr>
        <w:t>аппарата Комитета Государственной Думы по федеративному устройству и вопросам местного самоуправления</w:t>
      </w:r>
      <w:r>
        <w:rPr>
          <w:rFonts w:ascii="Times New Roman" w:hAnsi="Times New Roman"/>
          <w:b/>
          <w:sz w:val="28"/>
          <w:szCs w:val="28"/>
        </w:rPr>
        <w:t xml:space="preserve"> Н.В.Иванова </w:t>
      </w:r>
    </w:p>
    <w:p w:rsidR="00BD44F3" w:rsidRPr="001A320F" w:rsidRDefault="00BD44F3" w:rsidP="008E2A45">
      <w:pPr>
        <w:autoSpaceDE w:val="0"/>
        <w:autoSpaceDN w:val="0"/>
        <w:adjustRightInd w:val="0"/>
        <w:spacing w:after="0" w:line="240" w:lineRule="auto"/>
        <w:ind w:firstLine="709"/>
        <w:jc w:val="both"/>
        <w:rPr>
          <w:rFonts w:ascii="Times New Roman" w:hAnsi="Times New Roman"/>
          <w:b/>
          <w:bCs/>
          <w:sz w:val="24"/>
          <w:szCs w:val="24"/>
          <w:lang w:eastAsia="ru-RU"/>
        </w:rPr>
      </w:pPr>
    </w:p>
    <w:p w:rsidR="007A1BFD" w:rsidRPr="005A72C0" w:rsidRDefault="00660079" w:rsidP="007A1BFD">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 xml:space="preserve">1. </w:t>
      </w:r>
      <w:r w:rsidR="007A1BFD" w:rsidRPr="005A72C0">
        <w:rPr>
          <w:rFonts w:ascii="Times New Roman" w:hAnsi="Times New Roman"/>
          <w:b/>
          <w:sz w:val="26"/>
          <w:szCs w:val="26"/>
          <w:lang w:eastAsia="ru-RU"/>
        </w:rPr>
        <w:t xml:space="preserve">Кассационное определение Судебной коллегии по административным делам Верховного Суда Российской Федерации от 07.10.2020 </w:t>
      </w:r>
      <w:r w:rsidR="00DB7FC1">
        <w:rPr>
          <w:rFonts w:ascii="Times New Roman" w:hAnsi="Times New Roman"/>
          <w:b/>
          <w:sz w:val="26"/>
          <w:szCs w:val="26"/>
          <w:lang w:eastAsia="ru-RU"/>
        </w:rPr>
        <w:t>№</w:t>
      </w:r>
      <w:r w:rsidR="007A1BFD" w:rsidRPr="005A72C0">
        <w:rPr>
          <w:rFonts w:ascii="Times New Roman" w:hAnsi="Times New Roman"/>
          <w:b/>
          <w:sz w:val="26"/>
          <w:szCs w:val="26"/>
          <w:lang w:eastAsia="ru-RU"/>
        </w:rPr>
        <w:t xml:space="preserve"> 18-КАД20-12-К4</w:t>
      </w:r>
    </w:p>
    <w:p w:rsidR="007A1BFD" w:rsidRPr="005A72C0" w:rsidRDefault="007A1BFD" w:rsidP="007A1BFD">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Обстоятельства: Судебными актами оставлено без рассмотрения заявление об оспаривании отказа уполномоченного органа в изменении зонирования земельного участка, внесении изменений в соответствующие акты в связи с нарушением правил подсудности рассмотрения спора.</w:t>
      </w:r>
    </w:p>
    <w:p w:rsidR="007A1BFD" w:rsidRPr="005A72C0" w:rsidRDefault="007A1BFD" w:rsidP="007A1BFD">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Решение: Судебные акты отменены. Дело направлено на новое рассмотрение, поскольку гражданином был поставлен вопрос о правомерности отказа уполномоченного органа во внесении в генеральный план и правила землепользования и застройки соответствующих изменений. При этом он не заявлял требований о признании этих нормативных правовых актов недействующими. Данные требования подлежали рассмотрению городским судом в порядке главы 22 КАС РФ.</w:t>
      </w:r>
    </w:p>
    <w:p w:rsidR="00384F33" w:rsidRPr="00971513" w:rsidRDefault="00384F33" w:rsidP="007A1BFD">
      <w:pPr>
        <w:autoSpaceDE w:val="0"/>
        <w:autoSpaceDN w:val="0"/>
        <w:adjustRightInd w:val="0"/>
        <w:spacing w:after="0" w:line="240" w:lineRule="auto"/>
        <w:ind w:firstLine="709"/>
        <w:jc w:val="both"/>
        <w:rPr>
          <w:rFonts w:ascii="Times New Roman" w:hAnsi="Times New Roman"/>
          <w:b/>
          <w:sz w:val="24"/>
          <w:szCs w:val="24"/>
          <w:lang w:eastAsia="ru-RU"/>
        </w:rPr>
      </w:pP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Галицкий А.В. является собственником земельного участка с кадастровым номером &lt;...&gt;, категория земель - земли населенных пунктов, вид разрешенного использования - индивидуальное жилищное строительство, расположенного по адресу: &lt;...&gt;.</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Указанный земельный участок отнесен согласно Генеральному плану городского округа город-курорт Анапа, утвержденному решением Совета муниципального образования город-курорт Анапа от 14 ноября 2013 г. N 404 (далее также - Генеральный план), к зоне общественных пространств и зеленых насаждений общего пользования, а согласно Правилам землепользования и застройки муниципального образования город-курорт Анапа, утвержденным решением Совета муниципального образования город-курорт Анапа от 26 декабря 2013 г. N 424 (далее также - Правила землепользования и застройки), - к территориальной зоне ИВ-1 (зона озеленения специального назначения).</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Поскольку отнесение земельного участка к территориальной зоне ИВ-1 препятствует получению разрешения на строительство жилого дома на этом участке, Галицкий А.В. обратился в управление архитектуры и градостроительства администрации муниципального образования город-курорт Анапа с заявлением о внесении изменений в Генеральный план и в Правила землепользования и застройки в части отнесения указанного земельного участка к зоне индивидуальной жилой застройки.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 xml:space="preserve">Письмом управления архитектуры и градостроительства администрации муниципального образования город-курорт Анапа от 22 апреля 2019 г. N 17-3507/19-11 </w:t>
      </w:r>
      <w:r w:rsidRPr="00971513">
        <w:rPr>
          <w:rFonts w:ascii="Times New Roman" w:hAnsi="Times New Roman"/>
          <w:sz w:val="24"/>
          <w:szCs w:val="24"/>
          <w:lang w:eastAsia="ru-RU"/>
        </w:rPr>
        <w:lastRenderedPageBreak/>
        <w:t>сообщено об отказе в изменении зонирования земельного участка с кадастровым номером &lt;...&gt;.</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Галицкий А.В. обратился в Анапский городской суд Краснодарского края с административным исковым заявлением о признании данного отказа незаконным, просил возложить на административного ответчика обязанность внести изменения в Правила землепользования и застройки путем отнесения земельного участка к зоне индивидуальной жилой застройки.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Решением Анапского городского суда Краснодарского края от 13 июня 2019 г. административное исковое заявление Галицкого А.В. удовлетворено, признан незаконным отказ управления архитектуры и градостроительства администрации муниципального образования город-курорт Анапа от 22 апреля 2019 г. во внесении изменений в Генеральный план и в Правила землепользования и застройки в части отнесения земельного участка с кадастровым номером &lt;...&gt;, расположенного по адресу: &lt;...&gt;, к зоне индивидуальной жилой застройки. На администрацию муниципального образования город-курорт Анапа возложена обязанность внести изменения в Правила землепользования и застройки путем отнесения указанного земельного участка к зоне индивидуальной жилой застройки.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Апелляционным определением судебной коллегии по административным делам Краснодарского краевого суда от 24 сентября 2019 г. решение суда первой инстанции отменено, административное исковое заявление Галицкого А.В. к администрации муниципального образования город-курорт Анапа, управлению архитектуры и градостроительства администрации муниципального образования город-курорт Анапа об оспаривании решений, действий (бездействия) оставлено без рассмотрения.</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Кассационным определением судебной коллегии по административным делам Четвертого кассационного суда общей юрисдикции от 18 февраля 2020 г. апелляционное определение судебной коллегии по административным делам Краснодарского краевого суда от 24 сентября 2019 г. оставлено без изменения, кассационная жалоба Галицкого А.В. - без удовлетворения.</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В кассационной жалобе, поданной в Верховный Суд Российской Федерации, Галицкий А.В. просит об отмене апелляционного и кассационного определений и оставлении решения суда первой инстанции в силе.</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По запросу судьи Верховного Суда Российской Федерации от 18 июня 2020 г. дело истребовано в Верховный Суд Российской Федерации, определением от 17 сентября 2020 г.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(часть 1 статьи 328 Кодекса административного судопроизводства Российской Федерации).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Проверив материалы дела, выслушав объяснения представителей Галицкого А.В. - Бобровой Т.А. и Тютерева Е.В., обсудив доводы кассационной жалобы, Судебная коллегия по административным делам Верховного Суда Российской Федерации считает, что судами апелляционной и кассационной инстанций при рассмотрении настоящего дела допущены нарушения норм процессуального права.</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Суд первой инстанции при рассмотрении дела исходил из того, что административными ответчиками доказательств необоснованности требований Галицкого А.В. о внесении изменений в документы территориального планирования и градостроительного зонирования муниципального образования город-курорт Анапа не представлено, в связи с чем признал оспариваемый отказ незаконным и возложил обязанность внести изменения в Правила землепользования и застройки.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Отменяя решение Анапского городского суда Краснодарского края и оставляя административное исковое заявление без рассмотрения, суд апелляционной инстанции указал, что в соответствии с частью 1 статьи 20 Кодекса административного судопроизводства Российской Федерации Анапский городской суд Краснодарского края не вправе был рассматривать требования об оспаривании Генерального плана и Правил землепользования и застройки, утвержденных Советом муниципального образования город-курорт Анапа.</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С указанным выводом согласилась судебная коллегия по административным делам Четвертого кассационного суда общей юрисдикции.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Между тем судами апелляционной и кассационной инстанций не учтено следующее.</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(часть 1 статьи 24 Градостроительного кодекса Российской Федерации (далее - ГрК РФ).</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Процедура внесения изменений в генеральный план регламентирована статьями 9, 24 и 25 ГрК РФ.</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Решение о подготовке проекта генерального плана, а также решение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(часть 2 статьи 24 ГрК РФ).</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Согласно части 16 статьи 24 ГрК РФ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 вправе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Правила землепользования и застройки утверждаются представительным органом местного самоуправления (часть 1 статьи 32 ГрК РФ).</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Порядок внесения изменений в правила землепользования и застройки регулируется статьей 33 ГрК РФ.</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Так, согласно пункту 2 части 2 указанной статьи основанием для рассмотрения главой местной администрации вопроса о внесении изменений в правила землепользования и застройки является в том числе поступление предложений об изменении границ территориальных зон, изменении градостроительных регламентов.</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При этом в соответствии с пунктом 5 части 3 статьи 33 ГрК РФ предложения о внесении изменений в правила землепользования и застройки в комиссию могут направляться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Согласно части 5 статьи 33 ГрК РФ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Таким образом, глава местной администрации при поступлении к нему соответствующих заявлений принимает решение о подготовке проектов о внесении изменений в генеральный план, правила землепользования и застройки либо об отклонении предложений о внесении данных изменений.</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В соответствии с частью 2 статьи 33 Устава муниципального образования город-курорт Анапа, принятого решением Совета муниципального образования город-курорт Анапа от 16 апреля 2015 г. N 544, глава города-курорта Анапа возглавляет администрацию муниципального образования город-курорт Анапа.</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В силу пунктов 2, 6 статьи 40 Устава муниципального образования город-курорт Анапа администрация муниципального образования город-курорт Анапа разрабатывает проекты генерального плана муниципального образования город-курорт Анапа, а также правил землепользования и застройки.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Как следует из Положения об управлении архитектуры и градостроительства администрации муниципального образования город-курорт Анапа, утвержденного решением Совета муниципального образования город-курорт Анапа от 26 мая 2011 г. N 158, Управление является отраслевым органом администрации муниципального образования город-курорт Анапа (пункт 1.1), одной из задач которого названо создание условий для участия граждан и их объединений в осуществлении градостроительной деятельности на территории муниципального образования город-курорт Анапа, обеспечение свободы такого участия (пункт 2).</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Согласно пунктам 3.1, 3.3 названного положения Управление в соответствии с возложенными на него задачами организует подготовку, принимает участие в разработке и утверждении документов территориального планирования, правил землепользования и застройки муниципального образования город-курорт Анапа.</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К документам территориального планирования муниципальных образований относятся в том числе генеральные планы городских округов (пункт 3 части 1 статьи 18 ГрК РФ).</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На основании приведенных норм права Управление как уполномоченный орган администрации муниципального образования город-курорт Анапа приняло 22 апреля 2019 г. решение об отказе в удовлетворении заявления Галицкого А.В. о внесении изменений в Генеральный план и Правила землепользования и застройки в части принадлежащего ему земельного участка с кадастровым номером &lt;...&gt;.</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Указанное решение, содержащееся в письме Управления от 22 апреля 2019 г. N 17-3507/19-11, оспорено Галицким А.В. в Анапском городском суде Краснодарского края.</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Таким образом, административным истцом поставлен вопрос о правомерности отказа управления архитектуры и градостроительства администрации муниципального образования город-курорт Анапа во внесении в Генеральный план и Правила землепользования и застройки соответствующих изменений. При этом Галицкий А.В. не заявлял требований о признании названных нормативных правовых актов Совета муниципального образования город-курорт Анапа недействующими.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Согласно части 2 статьи 1 Кодекса административного судопроизводства Российской Федерации суды в порядке, предусмотренном названным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 об оспаривании нормативных правовых актов полностью или в части (пункт 1);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 (пункт 2).</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Порядок производства по административным делам об оспаривании нормативных правовых актов закреплен в главе 21 Кодекса административного судопроизводства Российской Федерации.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В силу пункта 2 части 1 статьи 20 Кодекса административного судопроизводства Российской Федерации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Административные дела об оспаривании решений, действий (бездействия) органа государственной власти, органа местного самоуправления в соответствии с положениями статей 17.1 - 21 названного кодекса рассматриваются районным (городским) судом по правилам главы 22 Кодекса административного судопроизводства Российской Федерации.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Как следует из административного искового заявления, Галицким А.В. заявлены требования о признании незаконным решения управления архитектуры и градостроительства администрации муниципального образования город-курорт Анапа об отказе во внесении изменений в Генеральный план и Правила землепользования и застройки.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Указанные требования подлежали рассмотрению городским судом в порядке главы 22 Кодекса административного судопроизводства Российской Федерации.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При этом вопрос о законности Генерального плана и Правил землепользования и застройки, подлежащий разрешению Краснодарским краевым судом в соответствии с положениями главы 21 названного кодекса, административным истцом не ставился.</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Таким образом, судами апелляционной и кассационной инстанций были допущены существенные нарушения норм процессуального права, без устранения которых невозможны восстановление и защита нарушенных прав, свобод и законных интересов Галицкого А.В., в связи с чем Судебная коллегия по административным делам Верховного Суда Российской Федерации считает необходимым обжалуемые судебные акты отменить и направить административное дело на новое рассмотрение в суд апелляционной инстанции в ином составе судей.</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На основании изложенного Судебная коллегия по административным делам Верховного Суда Российской Федерации, руководствуясь статьями 328 - 330 Кодекса административного судопроизводства Российской Федерации,</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p>
    <w:p w:rsidR="00384F33" w:rsidRPr="00C02EBA" w:rsidRDefault="00384F33" w:rsidP="00384F33">
      <w:pPr>
        <w:autoSpaceDE w:val="0"/>
        <w:autoSpaceDN w:val="0"/>
        <w:adjustRightInd w:val="0"/>
        <w:spacing w:after="0" w:line="240" w:lineRule="auto"/>
        <w:ind w:firstLine="709"/>
        <w:jc w:val="both"/>
        <w:rPr>
          <w:rFonts w:ascii="Times New Roman" w:hAnsi="Times New Roman"/>
          <w:b/>
          <w:sz w:val="24"/>
          <w:szCs w:val="24"/>
          <w:lang w:eastAsia="ru-RU"/>
        </w:rPr>
      </w:pPr>
      <w:r w:rsidRPr="00C02EBA">
        <w:rPr>
          <w:rFonts w:ascii="Times New Roman" w:hAnsi="Times New Roman"/>
          <w:b/>
          <w:sz w:val="24"/>
          <w:szCs w:val="24"/>
          <w:lang w:eastAsia="ru-RU"/>
        </w:rPr>
        <w:t>определила:</w:t>
      </w: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p>
    <w:p w:rsidR="00384F33" w:rsidRPr="00971513" w:rsidRDefault="00384F33" w:rsidP="00384F33">
      <w:pPr>
        <w:autoSpaceDE w:val="0"/>
        <w:autoSpaceDN w:val="0"/>
        <w:adjustRightInd w:val="0"/>
        <w:spacing w:after="0" w:line="240" w:lineRule="auto"/>
        <w:ind w:firstLine="709"/>
        <w:jc w:val="both"/>
        <w:rPr>
          <w:rFonts w:ascii="Times New Roman" w:hAnsi="Times New Roman"/>
          <w:sz w:val="24"/>
          <w:szCs w:val="24"/>
          <w:lang w:eastAsia="ru-RU"/>
        </w:rPr>
      </w:pPr>
      <w:r w:rsidRPr="00971513">
        <w:rPr>
          <w:rFonts w:ascii="Times New Roman" w:hAnsi="Times New Roman"/>
          <w:sz w:val="24"/>
          <w:szCs w:val="24"/>
          <w:lang w:eastAsia="ru-RU"/>
        </w:rPr>
        <w:t>апелляционное определение судебной коллегии по административным делам Краснодарского краевого суда от 24 сентября 2019 г. и кассационное определение судебной коллегии по административным делам Четвертого кассационного суда общей юрисдикции от 18 февраля 2020 г. отменить, административное дело направить на новое апелляционное рассмотрение в судебную коллегию по административным делам Краснодарского краевого суда в ином составе судей.</w:t>
      </w:r>
    </w:p>
    <w:p w:rsidR="007A1BFD" w:rsidRPr="00971513" w:rsidRDefault="007A1BFD" w:rsidP="00BD44F3">
      <w:pPr>
        <w:autoSpaceDE w:val="0"/>
        <w:autoSpaceDN w:val="0"/>
        <w:adjustRightInd w:val="0"/>
        <w:spacing w:after="0" w:line="240" w:lineRule="auto"/>
        <w:ind w:firstLine="709"/>
        <w:jc w:val="both"/>
        <w:rPr>
          <w:rFonts w:ascii="Times New Roman" w:hAnsi="Times New Roman"/>
          <w:b/>
          <w:bCs/>
          <w:sz w:val="24"/>
          <w:szCs w:val="24"/>
          <w:lang w:eastAsia="ru-RU"/>
        </w:rPr>
      </w:pPr>
    </w:p>
    <w:p w:rsidR="007A1BFD" w:rsidRPr="00971513" w:rsidRDefault="007A1BFD" w:rsidP="00BD44F3">
      <w:pPr>
        <w:autoSpaceDE w:val="0"/>
        <w:autoSpaceDN w:val="0"/>
        <w:adjustRightInd w:val="0"/>
        <w:spacing w:after="0" w:line="240" w:lineRule="auto"/>
        <w:ind w:firstLine="709"/>
        <w:jc w:val="both"/>
        <w:rPr>
          <w:rFonts w:ascii="Times New Roman" w:hAnsi="Times New Roman"/>
          <w:b/>
          <w:bCs/>
          <w:sz w:val="24"/>
          <w:szCs w:val="24"/>
          <w:lang w:eastAsia="ru-RU"/>
        </w:rPr>
      </w:pPr>
    </w:p>
    <w:p w:rsidR="00BD44F3" w:rsidRPr="005A72C0" w:rsidRDefault="00660079" w:rsidP="00BD44F3">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 xml:space="preserve">2. </w:t>
      </w:r>
      <w:r w:rsidR="00BD44F3" w:rsidRPr="005A72C0">
        <w:rPr>
          <w:rFonts w:ascii="Times New Roman" w:hAnsi="Times New Roman"/>
          <w:b/>
          <w:bCs/>
          <w:sz w:val="26"/>
          <w:szCs w:val="26"/>
          <w:lang w:eastAsia="ru-RU"/>
        </w:rPr>
        <w:t>Кассационное определение Судебной коллегии по административным делам Верховного Суда Российской Федерации от 19.08.2020 N 11-КА20-3-К6</w:t>
      </w:r>
    </w:p>
    <w:p w:rsidR="00BD44F3" w:rsidRPr="005A72C0" w:rsidRDefault="00BD44F3" w:rsidP="00BD44F3">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Требование: О признании незаконным решения об удалении в отставку главы сельского поселения, восстановлении в должности главы сельского поселения.</w:t>
      </w:r>
    </w:p>
    <w:p w:rsidR="00BD44F3" w:rsidRPr="005A72C0" w:rsidRDefault="00BD44F3" w:rsidP="00BD44F3">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Обстоятельства: Основанием для отставки заявителя послужило неисполнение им заявок в государственной информационной системе "Народный контроль" в части неосуществления покоса травы, наличие несанкционированной свалки, нахождение тротуаров в ненадлежащем состоянии.</w:t>
      </w:r>
    </w:p>
    <w:p w:rsidR="00BD44F3" w:rsidRPr="005A72C0" w:rsidRDefault="00BD44F3" w:rsidP="00BD44F3">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Решение: Дело направлено на новое рассмотрение, поскольку судом не исследованы обстоятельства, касающиеся правомерности и обоснованности каждого из вмененных заявителю нарушений, исходя из наличия у него обязанностей и полномочий на их выполнение, закрепленных в законодательстве РФ.</w:t>
      </w:r>
    </w:p>
    <w:p w:rsidR="00BD44F3" w:rsidRPr="00971513" w:rsidRDefault="00BD44F3" w:rsidP="00BD44F3">
      <w:pPr>
        <w:autoSpaceDE w:val="0"/>
        <w:autoSpaceDN w:val="0"/>
        <w:adjustRightInd w:val="0"/>
        <w:spacing w:after="0" w:line="240" w:lineRule="auto"/>
        <w:ind w:firstLine="709"/>
        <w:jc w:val="both"/>
        <w:rPr>
          <w:rFonts w:ascii="Times New Roman" w:hAnsi="Times New Roman"/>
          <w:b/>
          <w:bCs/>
          <w:sz w:val="24"/>
          <w:szCs w:val="24"/>
          <w:lang w:eastAsia="ru-RU"/>
        </w:rPr>
      </w:pP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Шайдуллина А.К. обратилась в суд с указанным выше административным иском.</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обоснование заявленных требований указывала, что 10 декабря 2018 года поступило обращение депутатов Совета Высокогорского сельского поселения об удалении главы сельского поселения в отставку и досрочном прекращении полномочий. Основанием для отставки послужило неисполнение заявок в государственной информационной системе "Народный контроль" в части неосуществления покоса травы на ул. Азина в с. Пермяки; наличие несанкционированной свалки по ул. Верхняя в с. Пермяки, нахождение тротуаров в ненадлежащем состоянии по ул. Солнечная и ул. Центральная в с. Высокая Гора; коллективное обращение от жителей д. Эстачи по вопросам отсутствия контейнерных площадок; отсутствие за I квартал 2018 года принятых на заседании Совета Высокогорского сельского поселения Высокогорского муниципального района Республики Татарстан нормативных правовых актов; направление главой Высокогорского сельского поселения трех нормативных правовых акта в уполномоченный орган, осуществляющий организацию и ведение регистра муниципальных нормативных правовых актов Республики Татарстан, с нарушением установленной законом процедуры и нарушение срока опубликования трех принятых главой сельского поселения нормативных правовых актов (всего Шайдуллиной А.К. как главой муниципального образования принято двенадцать нормативных правовых актов); отсутствие в уставе сельского поселения, размещенном для ознакомления на информационном стенде, отдельных листов; факт ее привлечения к административной ответственности по статье 5.59 Кодекса Российской Федерации об административных правонарушениях постановлением мирового судьи судебного участка N 1 Высокогорского района Республики Татарстан от 3 декабря 2018 года. В связи с несогласием вмененных Шайдуллиной А.К. нарушений ей на заседании Совета Высокогорского сельского поселения были представлены возражения, которые депутаты не приняли во внимание, удалив ее в отставку.</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административном исковом заявлении Шайдуллина А.К. подробно изложила доводы несогласия с вмененными ей депутатами нарушениями при исполнении полномочий по решению вопросов в области благоустройства, сбора и транспортирования твердых коммунальных отходов, непринятия нормативных правовых актов и других вопросов.</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Решением Высокогорского районного суда Республики Татарстан от 4 марта 2019 года, оставленным без изменения апелляционным определением судебной коллегии по административным делам Верховного суда Республики Татарстан от 21 мая 2019 года, в удовлетворении административного иска отказано.</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Кассационным определением судебной коллегии по административным делам Шестого кассационного суда общей юрисдикции от 26 ноября 2019 года судебные акты первой и апелляционной инстанций оставлены без изменения.</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кассационной жалобе, поданной Шайдуллиной А.К. в Верховный Суд Российской Федерации, ставится вопрос об отмене указанных судебных актов.</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По запросу судьи Верховного Суда Российской Федерации от 20 марта 2020 года дело истребовано в Верховный Суд Российской Федерации. Определением судьи Верховного Суда Российской Федерации от 10 июля 2020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Основаниями для отмены или изменения судебных актов в кассационном порядке судебной коллегией Верховного Суда Российской Федерации в силу части 1 статьи 328 Кодекса административного судопроизводства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Проверив материалы дела, обсудив доводы кассационной жалобы, Судебная коллегия по административным делам Верховного Суда Российской Федерации считает, что судами такие нарушения допущены.</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силу статьи 46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соответствии с частью 2 статьи 219 Кодекса административного судопроизводства Российской Федерации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Судами установлено и из материалов дела следует, что административный истец решением Совета Высокогорского сельского поселения от 12 декабря 2018 года N 452 удалена в отставку на основании пункта 2 части 2 статьи 74.1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 а именно за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Отказывая в удовлетворении требований Шайдуллиной А.К., суд первой инстанции, ссылаясь на положения пункта 2.1 части 6 статьи 36, частей 3, 4, 7, 8, 9, 10, 13, 14, 15 статьи 74.1 Федерального закона N 131-ФЗ, пункта 3 части 1 статьи 43 Устава муниципального образования "Высокогорский муниципальный район" Республики Татарстан от 21 сентября 2015 года N 7 (далее - устав), пришел к выводу о том, что оспариваемое решение Совета Высокогорского сельского поселения принято в пределах его полномочий, с соблюдением порядка принятия данного решения. Кроме того указал, что глава Высокогорского сельского поселения подконтролен и подотчетен представительному органу - Совету Высокогорского сельского поселения, основанием удаления Шайдуллиной А.К. в отставку явилось неисполнение ею, как главой сельского поселения в течение более трех месяцев обязанностей по решению вопросов в области благоустройства, сбора и транспортирования твердых коммунальных отходов, отсутствие принятых нормативных правовых актов, отнесенных к вопросам местного значения поселения. По мнению суда, судебные органы не должны вмешиваться в деятельность органов местного самоуправления, в том числе оценивать деятельность главы муниципального образования, поскольку это является исключительной компетенцией представительного органа местного самоуправления в связи с чем, суд не исследовал доводы административного истца и не устанавливал обстоятельства, касающиеся вопросов исполнения обязанностей административного истца в течение более трех месяцев в вышеуказанной сфере.</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Суды апелляционной и кассационной инстанций с выводами суда первой инстанции согласились. Кроме того, указали, что право оценивать деятельность главы муниципального образования принадлежит представительному органу местного самоуправления и суд не вправе подменять собой орган местного самоуправления в оценке надлежащего осуществления выборным должностным лицом местного самоуправления своих полномочий.</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Судебная коллегия по административным делам Верховного Суда Российской Федерации не может согласиться с указанными выводами судов.</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Так, несмотря на то, что при рассмотрении данного административного дела суды первой, апелляционной и кассационной инстанций правильно определили, что данное административное исковое заявление подлежит рассмотрению в порядке, предусмотренном главой 22 Кодекса административного судопроизводства Российской Федерации, в то же время ими не были учтены положения, содержащиеся в частях 8 - 11 статьи 226 поименованного кодекса, в соответствии с которыми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 (часть 8).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соблюдены ли сроки обращения в суд; соблюдены ли требования нормативных правовых актов, устанавливающих: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порядок принятия оспариваемого решения, совершения оспариваемого действия (бездействия) в случае, если такой порядок установлен;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(часть 9).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 (часть 10).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(часть 11).</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Названное правовое регулирование, обеспечивающее реализацию задач по правильному и своевременному рассмотрению и разрешению административных дел (пункт 3 статьи 3 названного кодекса), не позволяет принимать произвольные и немотивированные судебные акты, без учета всех доводов, приведенных сторонами судебного разбирательства.</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Достижение указанной задачи невозможно без соблюдения принципа состязательности и равноправия сторон административного судопроизводства при активной роли суда (пункт 7 статьи 6, статья 14 названного кодекса). Данный принцип выражается, в том числе, в принятии судом предусмотренных Кодексом административного судопроизводства Российской Федерации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административного дела (часть 2 статьи 14, часть 1 статьи 63, части 8 и 12 статьи 226 Кодекса административного судопроизводства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Из разъяснений Верховного Суда Российской Федерации, содержащихся в постановлении от 19 декабря 2003 года N 23 "О судебном решении", следует, что, судебный акт является законным в том случае, когда он принят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а также тогда, когда он содержит исчерпывающие выводы суда, вытекающие из установленных фактов.</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Частью 1 статьи 74.1 Федерального закона N 131-ФЗ предусмотрено право представительного органа муниципального образования удалить главу муниципального образования в отставку по инициативе депутатов представительного органа муниципального образования.</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Пунктом 2 части 2 этой же статьи в качестве основания для удаления главы муниципального образования в отставку указано на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Частями 3 - 16 упомянутой статьи установлен порядок рассмотрения представительным органом муниципального образования вопроса об удалении главы муниципального образования в отставку и принятия решения по данному вопросу.</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При этом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(часть 17 статьи 74.1).</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Какой-либо иной порядок рассмотрения данных заявлений об обжаловании решений представительного органа об удалении глав муниципальных образований в отставку названный федеральный закон не предусматривает.</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Отнесение пунктом 10 части 10 статьи 35 Федерального закона N 131-ФЗ к исключительной компетенции представительного органа муниципального образования принятие решений об удалении главы муниципального образования в отставку, не свидетельствует о невозможности проверки судом не только процедуры удаления в отставку главы муниципального образования, но и оснований принятия такого решения, установленных законом.</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Конституционный Суд Российской Федерации в своем определении от 16 июля 2013 года N 1241-О также указал, что решения представительных органов местного самоуправления, связанные с удалением главы муниципального образования в отставку, не должны носить произвольный характер.</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Однако судами не проверялись доводы административного истца о несогласии с основаниями удаления ее в отставку, указанными в обжалуемом решении за неисполнение в течение трех месяцев и более обязанностей по решению вопросов местного значения, осуществлению полномочий, предусмотренных законами 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Судами не исследованы обстоятельства, касающиеся правомерности и обоснованности каждого из вмененных административному истцу нарушений, исходя из наличия у нее обязанностей и полномочий на их выполнение, закрепленных в законодательстве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Таким образом, выводы судебных инстанций о невозможности проверки доводов административного истца о незаконности оснований, послуживших поводом для принятия решения о ее удалении в отставку, нельзя признать правильными.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На основании изложенного Судебная коллегия по административным делам Верховного Суда Российской Федерации считает доводы кассационной жалобы Шайдуллиной А.К. заслуживающими внимания, а обжалуемые судебные акты - принятыми с существенными нарушениями норм материального права и норм процессуального права, которые повлияли на исход административного дела и без устранения которых невозможна защита охраняемых законом публичных интересов.</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При таком положении обжалуемые решение Высокогорского районного суда Республики Татарстан от 4 марта 2019 года, апелляционное определение судебной коллегии по административным делам Верховного суда Республики Татарстан от 21 мая 2019 года, кассационное определение судебной коллегии по административным делам Шестого кассационного суда общей юрисдикции от 26 ноября 2019 года нельзя признать законными в связи с чем данные судебные акты подлежат отмене, а административное дело - направлению на новое рассмотрение в суд первой инстанции для установления изложенных в настоящем кассационном определении обстоятельств. При новом рассмотрении административного дела суду надлежит учесть изложенное выше и разрешить административное дело в соответствии с требованиями закона.</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Руководствуясь статьями 328, 329, 330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p>
    <w:p w:rsidR="00BD44F3" w:rsidRPr="00C02EBA" w:rsidRDefault="00BD44F3" w:rsidP="00BD44F3">
      <w:pPr>
        <w:autoSpaceDE w:val="0"/>
        <w:autoSpaceDN w:val="0"/>
        <w:adjustRightInd w:val="0"/>
        <w:spacing w:after="0" w:line="240" w:lineRule="auto"/>
        <w:ind w:firstLine="709"/>
        <w:jc w:val="both"/>
        <w:rPr>
          <w:rFonts w:ascii="Times New Roman" w:hAnsi="Times New Roman"/>
          <w:b/>
          <w:bCs/>
          <w:sz w:val="24"/>
          <w:szCs w:val="24"/>
          <w:lang w:eastAsia="ru-RU"/>
        </w:rPr>
      </w:pPr>
      <w:r w:rsidRPr="00C02EBA">
        <w:rPr>
          <w:rFonts w:ascii="Times New Roman" w:hAnsi="Times New Roman"/>
          <w:b/>
          <w:bCs/>
          <w:sz w:val="24"/>
          <w:szCs w:val="24"/>
          <w:lang w:eastAsia="ru-RU"/>
        </w:rPr>
        <w:t>определила:</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решение Высокогорского районного суда Республики Татарстан от 4 марта 2019 года, апелляционное определение судебной коллегии по административным делам Верховного суда Республики Татарстан от 21 мая 2019 года, кассационное определение судебной коллегии по административным делам Шестого кассационного суда общей юрисдикции от 26 ноября 2019 года отменить, направить административное дело на новое рассмотрение в Высокогорский районный суд Республики Татарстан в ином составе судей.</w:t>
      </w: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p>
    <w:p w:rsidR="00BD44F3" w:rsidRPr="00971513" w:rsidRDefault="00BD44F3" w:rsidP="00BD44F3">
      <w:pPr>
        <w:autoSpaceDE w:val="0"/>
        <w:autoSpaceDN w:val="0"/>
        <w:adjustRightInd w:val="0"/>
        <w:spacing w:after="0" w:line="240" w:lineRule="auto"/>
        <w:ind w:firstLine="709"/>
        <w:jc w:val="both"/>
        <w:rPr>
          <w:rFonts w:ascii="Times New Roman" w:hAnsi="Times New Roman"/>
          <w:bCs/>
          <w:sz w:val="24"/>
          <w:szCs w:val="24"/>
          <w:lang w:eastAsia="ru-RU"/>
        </w:rPr>
      </w:pPr>
    </w:p>
    <w:p w:rsidR="00EF64D9" w:rsidRPr="005A72C0" w:rsidRDefault="00660079" w:rsidP="00EF64D9">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 xml:space="preserve">3. </w:t>
      </w:r>
      <w:r w:rsidR="00EF64D9" w:rsidRPr="005A72C0">
        <w:rPr>
          <w:rFonts w:ascii="Times New Roman" w:hAnsi="Times New Roman"/>
          <w:b/>
          <w:bCs/>
          <w:sz w:val="26"/>
          <w:szCs w:val="26"/>
          <w:lang w:eastAsia="ru-RU"/>
        </w:rPr>
        <w:t>Кассационное определение Судебной коллегии по административным делам Верховного Суда Российской Федерации от 12.08.2020 N 30-КАД20-2-К5</w:t>
      </w:r>
    </w:p>
    <w:p w:rsidR="00EF64D9" w:rsidRPr="005A72C0" w:rsidRDefault="00EF64D9" w:rsidP="00EF64D9">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Требование: Об оспаривании предписаний должностного лица управления ГИБДД МВД по субъекту РФ.</w:t>
      </w:r>
    </w:p>
    <w:p w:rsidR="00EF64D9" w:rsidRPr="005A72C0" w:rsidRDefault="00EF64D9" w:rsidP="00EF64D9">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Обстоятельства: В ходе проверки соблюдения требований, предъявляемых к эксплуатационному состоянию автомобильной дороги, выявлено отсутствие необходимых дорожных знаков, в адрес мэрии вынесены оспариваемые предписания; по мнению мэрии, она не является ненадлежащим субъектом по выполнению указанных в предписаниях действий.</w:t>
      </w:r>
    </w:p>
    <w:p w:rsidR="00BD44F3" w:rsidRPr="005A72C0" w:rsidRDefault="00EF64D9" w:rsidP="00EF64D9">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Решение: В удовлетворении требования отказано, так как обязанность по осуществлению дорожной деятельности в отношении автомобильных дорог местного значения возложена на орган местного самоуправления.</w:t>
      </w:r>
    </w:p>
    <w:p w:rsidR="00EF64D9" w:rsidRPr="005A72C0" w:rsidRDefault="00EF64D9" w:rsidP="00EF64D9">
      <w:pPr>
        <w:autoSpaceDE w:val="0"/>
        <w:autoSpaceDN w:val="0"/>
        <w:adjustRightInd w:val="0"/>
        <w:spacing w:after="0" w:line="240" w:lineRule="auto"/>
        <w:ind w:firstLine="709"/>
        <w:jc w:val="both"/>
        <w:rPr>
          <w:rFonts w:ascii="Times New Roman" w:hAnsi="Times New Roman"/>
          <w:b/>
          <w:bCs/>
          <w:sz w:val="26"/>
          <w:szCs w:val="26"/>
          <w:lang w:eastAsia="ru-RU"/>
        </w:rPr>
      </w:pP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7 июня 2019 года должностным лицом после проведения проверки на различных участках дороги г. Черкесска соблюдения требований, предъявляемых к эксплуатационному состоянию автомобильной дороги (улицы), составлено пять актов об отсутствии необходимых дорожных знаков.</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10 июня 2019 года в адрес Мэрии г. Черкесска в целях устранения нарушений законодательства Российской Федерации о безопасности дорожного движения, правил, стандартов, технических норм в названной сфере вынесено пять предписаний, содержащих предложение организовать установление на конкретных участках дороги дорожные знаки "Главная дорога", "Уступите дорогу", "Конец дороги с односторонним движением" с указанием конкретного срока исполнения.</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Мэрия г. Черкесска, считая эти предписания незаконными, обратилась в суд с административным иском об их отмене, указав в обоснование требования, что названный орган местного самоуправления является ненадлежащим субъектом по выполнению указанных в предписаниях действий.</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Решением Черкесского городского суда от 1 августа 2019 года, оставленным без изменения апелляционным определением судебной коллегии по административным делам Верховного Суда Карачаево-Черкесской Республики от 9 октября 2019 года, административное исковое заявление удовлетворено.</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Кассационным определением судебной коллегии по административным делам Пятого кассационного суда общей юрисдикции от 19 декабря 2019 года указанные судебные акты оставлены в силе.</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связи с поступлением в Верховный Суд Российской Федерации кассационной жалобы должностного лица об отмене принятых по делу судебных актов, как незаконных, по запросу судьи Верховного Суда Российской Федерации от 14 мая 2020 года дело истребовано в Верховный Суд Российской Федерации, определением от 7 июля 2020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кассационной жалобе должностное лицо указывает, что мэрия муниципального образования города Черкесска является органом местного самоуправления, в обязанности которого в силу действующего законодательства входит осуществление дорожной деятельности в отношении автомобильных дорог местного значения, выводы судебных инстанций о незаконности предписаний не согласуются с нормами материального права.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(часть 1 статьи 328 Кодекса административного судопроизводства Российской Федерации).</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Проверив материалы дела, обсудив доводы кассационной жалобы, возражений на нее, Судебная коллегия считает, что судами допущены такого рода нарушения норм материального права.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Удовлетворяя административное исковое заявление, суды, установив вынесение предписаний уполномоченным лицом при наличии на это законных оснований, исходили из того, что выполнение работ по ремонту и содержанию автомобильных дорог местного значения в границах города относится к полномочиям управления жилищно-коммунального хозяйства мэрии муниципального образования города Черкесска, которое является самостоятельным юридическим лицом, следовательно, оспариваемые предписания выданы ненадлежащему субъекту.</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Вместе с тем судебными инстанциями не учтено следующее.</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Отношения, возникающие в связи с использованием автомобильных дорог и осуществлением дорожной деятельности в Российской Федерации, регулируются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N 257-ФЗ).</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Статьей 3 названного Закона определено, что составной частью дорожной деятельности является содержание автомобильных работ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что дорожные знаки относятся к элементам обустройства автомобильных дорог (пункты 5, 6 и 12).</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(часть 3 статьи 15 Закона N 257-ФЗ).</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Согласно пункту 1 статьи 12, абзацу одиннадцатому пункта 4 статьи 6 Федерального закона от 10 декабря 1995 года N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соответствии с подпунктом 5 пункта 1 статьи 16 Федерального закона от 6 октября 2003 года N 131-ФЗ "Об общих принципах организации местного самоуправления в Российской Федерации" (далее - Закон N 131-ФЗ) к вопросам местного значения городского округа отнесена в том числе дорожная деятельность в отношении автомобильных дорог местного значения в границах городского округа,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Осуществление дорожной деятельности в отношении автомобильных дорог местного значения отнесено к полномочиям органов местного самоуправления городских поселений, муниципальных районов, городских округов и пунктом 6 части 1 статьи 13 Закона N 257-ФЗ.</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Владельцем автомобильных дорог признается местная администрация (исполнительно-распорядительный орган муниципального образования) наряду с другими субъектами, указанными в пункте 7 статьи 3 Закона N 257-ФЗ.</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Исходя из положений статей 34 и 37 Закона N 131-ФЗ, местная администрация является постоянно действующим исполнительно-распорядительным органом местного самоуправления муниципального образования, наделенным уставом полномочиями по решению вопросов местного значения, входит в структуру органов местного самоуправления наряду с представительным органом муниципального образования, главой муниципального образования, контрольно-счетным органом муниципального образования, а также иными органами и выборными должностными лицами местного самоуправления, предусмотренными уставом муниципального образования и обладающими собственными полномочиями по решению вопросов местного значения.</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статье 26 Устава муниципального образования г. Черкесска, утвержденного решением Думы названного муниципального образования от 25 февраля 2016 года N 13 (далее - Устав), закреплена структура органов местного самоуправления, которую составляют:</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 Дума муниципального образования города Черкесска как представительный орган муниципального образования;</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 Глава муниципального образования города Черкесска;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 Мэрия муниципального образования города Черкесска - исполнительно-распорядительный орган;</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 Контрольно-счетная палата муниципального образования города Черкесска (пункт 1).</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Таким образом, Мэрия г. Черкесска является единственным исполнительно-распорядительным органом местного самоуправления упомянутого муниципального образования.</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Пунктом 5 статьи 51 Устава к полномочиям названного органа отнесено управление муниципальной собственностью.</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собственности муниципального образования города Черкесска находятся виды имущества, предназначенные для решения вопросов местного значения, в том числе дорожная деятельность в отношении автомобильных дорог местного значения в границах населенных пунктов муниципального образования города Черкесска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города Черкесска,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2 части 1 статьи 76 Устава).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Действительно, в структуру мэрии муниципального образования города Черкесска входят комитеты, управления, отделы, комиссии, иные структурные подразделения и специалисты, осуществляющие исполнительную и распорядительную деятельность в определенной сфере управления городом (часть 1 статьи 49 Устава).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Вместе с тем перечисленные структурные подразделения к органам местного самоуправления не отнесены.</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Осуществление Мэрией г. Черкесска полномочий по решению вопросов местного значения обеспечивает руководитель мэрии (мэр) названного муниципального образования (подпункт 3 пункта 5 статьи 54 Устава).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 учетом изложенного, принимая во внимание, что обязанность по осуществлению дорожной деятельности в отношении автомобильных дорог местного значения возложена на орган местного самоуправления, вывод судебных инстанций о выдаче оспариваемых предписаний, содержащих предложение Мэрии г. Черкесска организовать установление в соответствии с требованиями нормативных правовых актов дорожных знаков, обеспечивающих безопасность дорожного движения, ненадлежащему субъекту является ошибочным ввиду неправильного истолкования норм материального права, регулирующих возникшие отношения.</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То обстоятельство, что управление жилищно-коммунального хозяйства является структурным подразделением Мэрии г. Черкесска, наряду с другими вопросами осуществляет формирование муниципального задания и обеспечивает контроль за ходом его исполнения, приемку и оплату выполненных работ, в том числе по такому направлению как ремонт и содержание автомобильных дорог местного значения и иных транспортных инженерных сооружений в границах города; техническое обслуживание технических средств регулирования дорожного движения, дорожных знаков и разметки автомобильных дорог; готовит проекты соглашений и обоснования на предоставление субсидий из бюджета Карачаево-Черкесской Республики, федерального бюджета на софинансирование капитального ремонта и ремонта автомобильных дорог общего назначения (пункты 1.1, 2.3.2 и 2.3.14 Положения управления жилищно-коммунального хозяйства мэрии муниципального образования города Черкесска, утвержденного решением Думы муниципального образования города Черкесска от 17 июля 2018 года N 67), не свидетельствует о неправомерности действий должностного лица по направлению оспариваемых предписаний административному истцу.</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В силу положений пункта 1 части 2 статьи 227 Кодекса административного судопроизводства решение об удовлетворении заявленных требований о признании оспариваемых решения, действия (бездействия) незаконными принимается, если суд признает их не соответствующими нормативным правовым актам и нарушающими права, свободы и законные интересы административного истца.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Между тем по настоящему делу такие обстоятельства не установлены, следовательно, судебные акты, как принятые с существенным нарушением норм материального права, являются незаконными и подлежат отмене.</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Судебная коллегия считает необходимым, не передавая административное дело на новое рассмотрение, принять решение об отказе в удовлетворении заявленных требований.</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Руководствуясь статьями 327 - 330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p>
    <w:p w:rsidR="00A857AF" w:rsidRPr="00074883" w:rsidRDefault="00A857AF" w:rsidP="00A857AF">
      <w:pPr>
        <w:autoSpaceDE w:val="0"/>
        <w:autoSpaceDN w:val="0"/>
        <w:adjustRightInd w:val="0"/>
        <w:spacing w:after="0" w:line="240" w:lineRule="auto"/>
        <w:ind w:firstLine="709"/>
        <w:jc w:val="both"/>
        <w:rPr>
          <w:rFonts w:ascii="Times New Roman" w:hAnsi="Times New Roman"/>
          <w:b/>
          <w:bCs/>
          <w:sz w:val="24"/>
          <w:szCs w:val="24"/>
          <w:lang w:eastAsia="ru-RU"/>
        </w:rPr>
      </w:pPr>
      <w:r w:rsidRPr="00074883">
        <w:rPr>
          <w:rFonts w:ascii="Times New Roman" w:hAnsi="Times New Roman"/>
          <w:b/>
          <w:bCs/>
          <w:sz w:val="24"/>
          <w:szCs w:val="24"/>
          <w:lang w:eastAsia="ru-RU"/>
        </w:rPr>
        <w:t>определила:</w:t>
      </w:r>
    </w:p>
    <w:p w:rsidR="00A857AF"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p>
    <w:p w:rsidR="00EF64D9" w:rsidRPr="00971513" w:rsidRDefault="00A857AF" w:rsidP="00A857AF">
      <w:pPr>
        <w:autoSpaceDE w:val="0"/>
        <w:autoSpaceDN w:val="0"/>
        <w:adjustRightInd w:val="0"/>
        <w:spacing w:after="0" w:line="240" w:lineRule="auto"/>
        <w:ind w:firstLine="709"/>
        <w:jc w:val="both"/>
        <w:rPr>
          <w:rFonts w:ascii="Times New Roman" w:hAnsi="Times New Roman"/>
          <w:bCs/>
          <w:sz w:val="24"/>
          <w:szCs w:val="24"/>
          <w:lang w:eastAsia="ru-RU"/>
        </w:rPr>
      </w:pPr>
      <w:r w:rsidRPr="00971513">
        <w:rPr>
          <w:rFonts w:ascii="Times New Roman" w:hAnsi="Times New Roman"/>
          <w:bCs/>
          <w:sz w:val="24"/>
          <w:szCs w:val="24"/>
          <w:lang w:eastAsia="ru-RU"/>
        </w:rPr>
        <w:t>решение Черкесского городского суда от 1 августа 2019 года, апелляционное определение судебной коллегии по административным делам Верховного Суда Карачаево-Черкесской Республики от 9 октября 2019 года, кассационное определение судебной коллегии по административным делам Пятого кассационного суда общей юрисдикции от 19 декабря 2019 года отменить и принять по делу новое решение об отказе в удовлетворении административных исковых требований мэрии муниципального образования города Черкесска.</w:t>
      </w:r>
    </w:p>
    <w:p w:rsidR="00BD44F3" w:rsidRPr="00971513" w:rsidRDefault="00BD44F3" w:rsidP="008E2A45">
      <w:pPr>
        <w:autoSpaceDE w:val="0"/>
        <w:autoSpaceDN w:val="0"/>
        <w:adjustRightInd w:val="0"/>
        <w:spacing w:after="0" w:line="240" w:lineRule="auto"/>
        <w:ind w:firstLine="709"/>
        <w:jc w:val="both"/>
        <w:rPr>
          <w:rFonts w:ascii="Times New Roman" w:hAnsi="Times New Roman"/>
          <w:b/>
          <w:bCs/>
          <w:sz w:val="24"/>
          <w:szCs w:val="24"/>
          <w:lang w:eastAsia="ru-RU"/>
        </w:rPr>
      </w:pPr>
    </w:p>
    <w:p w:rsidR="008E2A45" w:rsidRPr="005A72C0" w:rsidRDefault="00660079" w:rsidP="008E2A45">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 xml:space="preserve">4. </w:t>
      </w:r>
      <w:r w:rsidR="008E2A45" w:rsidRPr="005A72C0">
        <w:rPr>
          <w:rFonts w:ascii="Times New Roman" w:hAnsi="Times New Roman"/>
          <w:b/>
          <w:bCs/>
          <w:sz w:val="26"/>
          <w:szCs w:val="26"/>
          <w:lang w:eastAsia="ru-RU"/>
        </w:rPr>
        <w:t>Определение Судебной коллегии по экономическим спорам Верховного Суда Российской Федерации от 30.10.2020 N 302-ЭС20-4953 по делу N А19-9322/2019</w:t>
      </w:r>
    </w:p>
    <w:p w:rsidR="008E2A45" w:rsidRPr="005A72C0" w:rsidRDefault="008E2A45" w:rsidP="008E2A45">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Требование: О возмещении расходов, понесенных в связи с обеспечением жилым помещением.</w:t>
      </w:r>
    </w:p>
    <w:p w:rsidR="008E2A45" w:rsidRPr="005A72C0" w:rsidRDefault="008E2A45" w:rsidP="008E2A45">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Обстоятельства: По мнению органа местного самоуправления, его расходы подлежат возмещению за счет средств субъекта РФ.</w:t>
      </w:r>
    </w:p>
    <w:p w:rsidR="008E2A45" w:rsidRPr="005A72C0" w:rsidRDefault="008E2A45" w:rsidP="008E2A45">
      <w:pPr>
        <w:autoSpaceDE w:val="0"/>
        <w:autoSpaceDN w:val="0"/>
        <w:adjustRightInd w:val="0"/>
        <w:spacing w:after="0" w:line="240" w:lineRule="auto"/>
        <w:ind w:firstLine="709"/>
        <w:jc w:val="both"/>
        <w:rPr>
          <w:rFonts w:ascii="Times New Roman" w:hAnsi="Times New Roman"/>
          <w:b/>
          <w:bCs/>
          <w:sz w:val="26"/>
          <w:szCs w:val="26"/>
          <w:lang w:eastAsia="ru-RU"/>
        </w:rPr>
      </w:pPr>
      <w:r w:rsidRPr="005A72C0">
        <w:rPr>
          <w:rFonts w:ascii="Times New Roman" w:hAnsi="Times New Roman"/>
          <w:b/>
          <w:bCs/>
          <w:sz w:val="26"/>
          <w:szCs w:val="26"/>
          <w:lang w:eastAsia="ru-RU"/>
        </w:rPr>
        <w:t>Решение: Требование удовлетворено, поскольку реализация полномочий по обеспечению жилыми помещениями инвалидов и семей, имеющих детей-инвалидов, является обязанностью органов государственной власти субъекта РФ, бюджетным законодательством субъекта РФ не предусматривались расходы на субсидирование муниципальных образований для выполнения функции по предоставлению жилых помещений семьям, имеющим детей-инвалидов и поставленным на учет после 01.01.2005.</w:t>
      </w:r>
    </w:p>
    <w:p w:rsidR="00632650" w:rsidRPr="005A72C0" w:rsidRDefault="00632650" w:rsidP="008E2A45">
      <w:pPr>
        <w:spacing w:line="240" w:lineRule="auto"/>
        <w:ind w:firstLine="709"/>
        <w:jc w:val="both"/>
        <w:rPr>
          <w:rFonts w:ascii="Times New Roman" w:hAnsi="Times New Roman"/>
          <w:b/>
          <w:sz w:val="26"/>
          <w:szCs w:val="26"/>
        </w:rPr>
      </w:pP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Вступившим в законную силу решением Шелеховского городского суда Иркутской области от 05.03.2018 по гражданскому делу N 2-24-18 на администрацию Шелеховского городского поселения возложена обязанность предоставить во внеочередном порядке благоустроенное жилое помещение Тротнер Людмиле Викторовне, состоящей на учете нуждающихся в жилом помещении с 17.10.2017, действующей в своих интересах и в интересах троих несовершеннолетних детей, в том числе Тротнера Романа Сайфидиновича, 2005 года рождения, страдающего заболеванием, входящим в </w:t>
      </w:r>
      <w:hyperlink r:id="rId6" w:history="1">
        <w:r w:rsidRPr="00971513">
          <w:rPr>
            <w:rFonts w:ascii="Times New Roman" w:hAnsi="Times New Roman"/>
            <w:bCs/>
            <w:sz w:val="24"/>
            <w:szCs w:val="24"/>
            <w:lang w:eastAsia="ru-RU"/>
          </w:rPr>
          <w:t>Перечень</w:t>
        </w:r>
      </w:hyperlink>
      <w:r w:rsidRPr="00971513">
        <w:rPr>
          <w:rFonts w:ascii="Times New Roman" w:hAnsi="Times New Roman"/>
          <w:bCs/>
          <w:sz w:val="24"/>
          <w:szCs w:val="24"/>
          <w:lang w:eastAsia="ru-RU"/>
        </w:rP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16.06.2006 N 378 (далее - Перечень), благоустроенное жилое помещение общей площадью не менее 61 кв. м по договору социального найма.</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Исполняя решение суда, администрация за счет средств местного бюджета приобрела жилое помещение площадью 61,6 кв. м и предоставила его по договору социального найма Тротнер Л.В.</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Ссылаясь на несение расходов в сумме 2 318 000 рублей в связи с предоставлением жилого помещения семье ребенка-инвалида, обеспечение жилищных прав которого относится к расходным обязательствам субъекта Российской Федерации, администрация обратилась в Арбитражный суд Иркутской области с иском по настоящему делу.</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Решением Арбитражного суда Иркутской области от 03.09.2019, оставленным без изменения </w:t>
      </w:r>
      <w:hyperlink r:id="rId7" w:history="1">
        <w:r w:rsidRPr="00971513">
          <w:rPr>
            <w:rFonts w:ascii="Times New Roman" w:hAnsi="Times New Roman"/>
            <w:bCs/>
            <w:sz w:val="24"/>
            <w:szCs w:val="24"/>
            <w:lang w:eastAsia="ru-RU"/>
          </w:rPr>
          <w:t>постановлением</w:t>
        </w:r>
      </w:hyperlink>
      <w:r w:rsidRPr="00971513">
        <w:rPr>
          <w:rFonts w:ascii="Times New Roman" w:hAnsi="Times New Roman"/>
          <w:bCs/>
          <w:sz w:val="24"/>
          <w:szCs w:val="24"/>
          <w:lang w:eastAsia="ru-RU"/>
        </w:rPr>
        <w:t xml:space="preserve"> Четвертого арбитражного апелляционного суда от 21.11.2019, иск удовлетворен.</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При этом суды исходя из положения </w:t>
      </w:r>
      <w:hyperlink r:id="rId8" w:history="1">
        <w:r w:rsidRPr="00971513">
          <w:rPr>
            <w:rFonts w:ascii="Times New Roman" w:hAnsi="Times New Roman"/>
            <w:bCs/>
            <w:sz w:val="24"/>
            <w:szCs w:val="24"/>
            <w:lang w:eastAsia="ru-RU"/>
          </w:rPr>
          <w:t>пункта "ж" части 1 статьи 72</w:t>
        </w:r>
      </w:hyperlink>
      <w:r w:rsidRPr="00971513">
        <w:rPr>
          <w:rFonts w:ascii="Times New Roman" w:hAnsi="Times New Roman"/>
          <w:bCs/>
          <w:sz w:val="24"/>
          <w:szCs w:val="24"/>
          <w:lang w:eastAsia="ru-RU"/>
        </w:rPr>
        <w:t xml:space="preserve"> Конституции Российской Федерации, </w:t>
      </w:r>
      <w:hyperlink r:id="rId9" w:history="1">
        <w:r w:rsidRPr="00971513">
          <w:rPr>
            <w:rFonts w:ascii="Times New Roman" w:hAnsi="Times New Roman"/>
            <w:bCs/>
            <w:sz w:val="24"/>
            <w:szCs w:val="24"/>
            <w:lang w:eastAsia="ru-RU"/>
          </w:rPr>
          <w:t>подпункта 24 части 2 статьи 26.3</w:t>
        </w:r>
      </w:hyperlink>
      <w:r w:rsidRPr="00971513">
        <w:rPr>
          <w:rFonts w:ascii="Times New Roman" w:hAnsi="Times New Roman"/>
          <w:bCs/>
          <w:sz w:val="24"/>
          <w:szCs w:val="24"/>
          <w:lang w:eastAsia="ru-RU"/>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указали, что к полномочиям органов государственной власти субъектов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(за исключением субвенций из федерального бюджета), относится решение вопросов, в том числе социальной поддержки и социального обслуживания граждан пожилого возраста и инвалидов.</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10" w:history="1">
        <w:r w:rsidRPr="00971513">
          <w:rPr>
            <w:rFonts w:ascii="Times New Roman" w:hAnsi="Times New Roman"/>
            <w:bCs/>
            <w:sz w:val="24"/>
            <w:szCs w:val="24"/>
            <w:lang w:eastAsia="ru-RU"/>
          </w:rPr>
          <w:t>преамбуле</w:t>
        </w:r>
      </w:hyperlink>
      <w:r w:rsidRPr="00971513">
        <w:rPr>
          <w:rFonts w:ascii="Times New Roman" w:hAnsi="Times New Roman"/>
          <w:bCs/>
          <w:sz w:val="24"/>
          <w:szCs w:val="24"/>
          <w:lang w:eastAsia="ru-RU"/>
        </w:rPr>
        <w:t xml:space="preserve"> Федерального закона от 24.11.1995 N 181-ФЗ "О социальной защите инвалидов в Российской Федерации" (далее - Закон N 181-ФЗ) предусмотренные этим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11" w:history="1">
        <w:r w:rsidRPr="00971513">
          <w:rPr>
            <w:rFonts w:ascii="Times New Roman" w:hAnsi="Times New Roman"/>
            <w:bCs/>
            <w:sz w:val="24"/>
            <w:szCs w:val="24"/>
            <w:lang w:eastAsia="ru-RU"/>
          </w:rPr>
          <w:t>части 3 статьи 17</w:t>
        </w:r>
      </w:hyperlink>
      <w:r w:rsidRPr="00971513">
        <w:rPr>
          <w:rFonts w:ascii="Times New Roman" w:hAnsi="Times New Roman"/>
          <w:bCs/>
          <w:sz w:val="24"/>
          <w:szCs w:val="24"/>
          <w:lang w:eastAsia="ru-RU"/>
        </w:rPr>
        <w:t xml:space="preserve"> Закона N 181-ФЗ инвалиды и семьи, имеющие детей-инвалидов, нуждающиеся в улучшении жилищных условий, вставшие на учет после 01.01.2005, обеспечиваются жилыми помещениями в соответствии с жилищным законодательством Российской Федерации.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Органы местного самоуправления осуществляют учет граждан в качестве нуждающихся в улучшении жилищных условий, предоставляют таким гражданам в установленном порядке жилые помещения по договорам социального найма из муниципального жилищного фонда (</w:t>
      </w:r>
      <w:hyperlink r:id="rId12" w:history="1">
        <w:r w:rsidRPr="00971513">
          <w:rPr>
            <w:rFonts w:ascii="Times New Roman" w:hAnsi="Times New Roman"/>
            <w:bCs/>
            <w:sz w:val="24"/>
            <w:szCs w:val="24"/>
            <w:lang w:eastAsia="ru-RU"/>
          </w:rPr>
          <w:t>статьи 14</w:t>
        </w:r>
      </w:hyperlink>
      <w:r w:rsidRPr="00971513">
        <w:rPr>
          <w:rFonts w:ascii="Times New Roman" w:hAnsi="Times New Roman"/>
          <w:bCs/>
          <w:sz w:val="24"/>
          <w:szCs w:val="24"/>
          <w:lang w:eastAsia="ru-RU"/>
        </w:rPr>
        <w:t xml:space="preserve">, </w:t>
      </w:r>
      <w:hyperlink r:id="rId13" w:history="1">
        <w:r w:rsidRPr="00971513">
          <w:rPr>
            <w:rFonts w:ascii="Times New Roman" w:hAnsi="Times New Roman"/>
            <w:bCs/>
            <w:sz w:val="24"/>
            <w:szCs w:val="24"/>
            <w:lang w:eastAsia="ru-RU"/>
          </w:rPr>
          <w:t>19</w:t>
        </w:r>
      </w:hyperlink>
      <w:r w:rsidRPr="00971513">
        <w:rPr>
          <w:rFonts w:ascii="Times New Roman" w:hAnsi="Times New Roman"/>
          <w:bCs/>
          <w:sz w:val="24"/>
          <w:szCs w:val="24"/>
          <w:lang w:eastAsia="ru-RU"/>
        </w:rPr>
        <w:t xml:space="preserve"> Жилищного кодекса Российской Федерации, </w:t>
      </w:r>
      <w:hyperlink r:id="rId14" w:history="1">
        <w:r w:rsidRPr="00971513">
          <w:rPr>
            <w:rFonts w:ascii="Times New Roman" w:hAnsi="Times New Roman"/>
            <w:bCs/>
            <w:sz w:val="24"/>
            <w:szCs w:val="24"/>
            <w:lang w:eastAsia="ru-RU"/>
          </w:rPr>
          <w:t>статьи 14</w:t>
        </w:r>
      </w:hyperlink>
      <w:r w:rsidRPr="00971513">
        <w:rPr>
          <w:rFonts w:ascii="Times New Roman" w:hAnsi="Times New Roman"/>
          <w:bCs/>
          <w:sz w:val="24"/>
          <w:szCs w:val="24"/>
          <w:lang w:eastAsia="ru-RU"/>
        </w:rPr>
        <w:t xml:space="preserve">, </w:t>
      </w:r>
      <w:hyperlink r:id="rId15" w:history="1">
        <w:r w:rsidRPr="00971513">
          <w:rPr>
            <w:rFonts w:ascii="Times New Roman" w:hAnsi="Times New Roman"/>
            <w:bCs/>
            <w:sz w:val="24"/>
            <w:szCs w:val="24"/>
            <w:lang w:eastAsia="ru-RU"/>
          </w:rPr>
          <w:t>50</w:t>
        </w:r>
      </w:hyperlink>
      <w:r w:rsidRPr="00971513">
        <w:rPr>
          <w:rFonts w:ascii="Times New Roman" w:hAnsi="Times New Roman"/>
          <w:bCs/>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(далее - Закон N 131-ФЗ).</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При этом в целях реализации органами местного самоуправления полномочий по решению вопросов местного значения федеральный законодатель предусмотрел, в частности, предоставление межбюджетных трансфертов из бюджетов субъектов Российской Федерации в форме дотаций на выравнивание бюджетной обеспеченности поселений и дотаций на выравнивание бюджетной обеспеченности муниципальных образований (городских округов) (</w:t>
      </w:r>
      <w:hyperlink r:id="rId16" w:history="1">
        <w:r w:rsidRPr="00971513">
          <w:rPr>
            <w:rFonts w:ascii="Times New Roman" w:hAnsi="Times New Roman"/>
            <w:bCs/>
            <w:sz w:val="24"/>
            <w:szCs w:val="24"/>
            <w:lang w:eastAsia="ru-RU"/>
          </w:rPr>
          <w:t>статьи 135</w:t>
        </w:r>
      </w:hyperlink>
      <w:r w:rsidRPr="00971513">
        <w:rPr>
          <w:rFonts w:ascii="Times New Roman" w:hAnsi="Times New Roman"/>
          <w:bCs/>
          <w:sz w:val="24"/>
          <w:szCs w:val="24"/>
          <w:lang w:eastAsia="ru-RU"/>
        </w:rPr>
        <w:t xml:space="preserve"> - </w:t>
      </w:r>
      <w:hyperlink r:id="rId17" w:history="1">
        <w:r w:rsidRPr="00971513">
          <w:rPr>
            <w:rFonts w:ascii="Times New Roman" w:hAnsi="Times New Roman"/>
            <w:bCs/>
            <w:sz w:val="24"/>
            <w:szCs w:val="24"/>
            <w:lang w:eastAsia="ru-RU"/>
          </w:rPr>
          <w:t>138</w:t>
        </w:r>
      </w:hyperlink>
      <w:r w:rsidRPr="00971513">
        <w:rPr>
          <w:rFonts w:ascii="Times New Roman" w:hAnsi="Times New Roman"/>
          <w:bCs/>
          <w:sz w:val="24"/>
          <w:szCs w:val="24"/>
          <w:lang w:eastAsia="ru-RU"/>
        </w:rPr>
        <w:t xml:space="preserve"> Бюджетного кодекса Российской Федерации, </w:t>
      </w:r>
      <w:hyperlink r:id="rId18" w:history="1">
        <w:r w:rsidRPr="00971513">
          <w:rPr>
            <w:rFonts w:ascii="Times New Roman" w:hAnsi="Times New Roman"/>
            <w:bCs/>
            <w:sz w:val="24"/>
            <w:szCs w:val="24"/>
            <w:lang w:eastAsia="ru-RU"/>
          </w:rPr>
          <w:t>пункт 5 части 1 статьи 35</w:t>
        </w:r>
      </w:hyperlink>
      <w:r w:rsidRPr="00971513">
        <w:rPr>
          <w:rFonts w:ascii="Times New Roman" w:hAnsi="Times New Roman"/>
          <w:bCs/>
          <w:sz w:val="24"/>
          <w:szCs w:val="24"/>
          <w:lang w:eastAsia="ru-RU"/>
        </w:rPr>
        <w:t xml:space="preserve">, </w:t>
      </w:r>
      <w:hyperlink r:id="rId19" w:history="1">
        <w:r w:rsidRPr="00971513">
          <w:rPr>
            <w:rFonts w:ascii="Times New Roman" w:hAnsi="Times New Roman"/>
            <w:bCs/>
            <w:sz w:val="24"/>
            <w:szCs w:val="24"/>
            <w:lang w:eastAsia="ru-RU"/>
          </w:rPr>
          <w:t>статьи 60</w:t>
        </w:r>
      </w:hyperlink>
      <w:r w:rsidRPr="00971513">
        <w:rPr>
          <w:rFonts w:ascii="Times New Roman" w:hAnsi="Times New Roman"/>
          <w:bCs/>
          <w:sz w:val="24"/>
          <w:szCs w:val="24"/>
          <w:lang w:eastAsia="ru-RU"/>
        </w:rPr>
        <w:t xml:space="preserve"> и </w:t>
      </w:r>
      <w:hyperlink r:id="rId20" w:history="1">
        <w:r w:rsidRPr="00971513">
          <w:rPr>
            <w:rFonts w:ascii="Times New Roman" w:hAnsi="Times New Roman"/>
            <w:bCs/>
            <w:sz w:val="24"/>
            <w:szCs w:val="24"/>
            <w:lang w:eastAsia="ru-RU"/>
          </w:rPr>
          <w:t>61</w:t>
        </w:r>
      </w:hyperlink>
      <w:r w:rsidRPr="00971513">
        <w:rPr>
          <w:rFonts w:ascii="Times New Roman" w:hAnsi="Times New Roman"/>
          <w:bCs/>
          <w:sz w:val="24"/>
          <w:szCs w:val="24"/>
          <w:lang w:eastAsia="ru-RU"/>
        </w:rPr>
        <w:t xml:space="preserve"> Закона N 131-ФЗ).</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Содержащееся в </w:t>
      </w:r>
      <w:hyperlink r:id="rId21" w:history="1">
        <w:r w:rsidRPr="00971513">
          <w:rPr>
            <w:rFonts w:ascii="Times New Roman" w:hAnsi="Times New Roman"/>
            <w:bCs/>
            <w:sz w:val="24"/>
            <w:szCs w:val="24"/>
            <w:lang w:eastAsia="ru-RU"/>
          </w:rPr>
          <w:t>пункте 3 части 2 статьи 57</w:t>
        </w:r>
      </w:hyperlink>
      <w:r w:rsidRPr="00971513">
        <w:rPr>
          <w:rFonts w:ascii="Times New Roman" w:hAnsi="Times New Roman"/>
          <w:bCs/>
          <w:sz w:val="24"/>
          <w:szCs w:val="24"/>
          <w:lang w:eastAsia="ru-RU"/>
        </w:rPr>
        <w:t xml:space="preserve"> Жилищного кодекса Российской Федерации условие о предоставлении гражданам жилых помещений вне очереди, если такие граждане страдают тяжелыми видами хронических заболеваний (</w:t>
      </w:r>
      <w:hyperlink r:id="rId22" w:history="1">
        <w:r w:rsidRPr="00971513">
          <w:rPr>
            <w:rFonts w:ascii="Times New Roman" w:hAnsi="Times New Roman"/>
            <w:bCs/>
            <w:sz w:val="24"/>
            <w:szCs w:val="24"/>
            <w:lang w:eastAsia="ru-RU"/>
          </w:rPr>
          <w:t>пункт 4 части 1 статьи 51</w:t>
        </w:r>
      </w:hyperlink>
      <w:r w:rsidRPr="00971513">
        <w:rPr>
          <w:rFonts w:ascii="Times New Roman" w:hAnsi="Times New Roman"/>
          <w:bCs/>
          <w:sz w:val="24"/>
          <w:szCs w:val="24"/>
          <w:lang w:eastAsia="ru-RU"/>
        </w:rPr>
        <w:t xml:space="preserve"> Жилищного кодекса Российской Федерации), закрепляет только особенности реализации их жилищных прав и не возлагает какие-либо дополнительные обязанности на органы местного самоуправления.</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Обеспечение жилыми помещениями инвалидов и семей, имеющих детей-инвалидов, вставших на учет после 01.01,2005, подлежит финансированию за счет субъектов Российской Федерации.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Судами первой и апелляционной инстанции сделан вывод о том, что расходы, фактически понесенные администрацией по обеспечению жильем семьи, имеющей ребенка-инвалида, являются расходными обязательствами субъекта Российской Федерации и подлежат возмещению за счет Иркутской области в лице Министерства финансов области, как уполномоченного лица.</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Суды также оценили и отклонили довод министерства о необоснованном размере убытков, поскольку жилое помещение было приобретено посредством электронного аукциона, где отражена средняя рыночная стоимость одного квадратного метра жилья на рынке недвижимости.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Суды также приняли во внимание правовую позицию, изложенную в </w:t>
      </w:r>
      <w:hyperlink r:id="rId23" w:history="1">
        <w:r w:rsidRPr="00971513">
          <w:rPr>
            <w:rFonts w:ascii="Times New Roman" w:hAnsi="Times New Roman"/>
            <w:bCs/>
            <w:sz w:val="24"/>
            <w:szCs w:val="24"/>
            <w:lang w:eastAsia="ru-RU"/>
          </w:rPr>
          <w:t>Постановлении</w:t>
        </w:r>
      </w:hyperlink>
      <w:r w:rsidRPr="00971513">
        <w:rPr>
          <w:rFonts w:ascii="Times New Roman" w:hAnsi="Times New Roman"/>
          <w:bCs/>
          <w:sz w:val="24"/>
          <w:szCs w:val="24"/>
          <w:lang w:eastAsia="ru-RU"/>
        </w:rPr>
        <w:t xml:space="preserve"> Конституционного Суда Российской Федерации от 22.01.2018 N 4-П.</w:t>
      </w:r>
    </w:p>
    <w:p w:rsidR="00D56CD3" w:rsidRPr="00971513" w:rsidRDefault="000270C7" w:rsidP="00D56CD3">
      <w:pPr>
        <w:autoSpaceDE w:val="0"/>
        <w:autoSpaceDN w:val="0"/>
        <w:adjustRightInd w:val="0"/>
        <w:spacing w:after="0" w:line="240" w:lineRule="auto"/>
        <w:ind w:firstLine="540"/>
        <w:jc w:val="both"/>
        <w:rPr>
          <w:rFonts w:ascii="Times New Roman" w:hAnsi="Times New Roman"/>
          <w:bCs/>
          <w:sz w:val="24"/>
          <w:szCs w:val="24"/>
          <w:lang w:eastAsia="ru-RU"/>
        </w:rPr>
      </w:pPr>
      <w:hyperlink r:id="rId24" w:history="1">
        <w:r w:rsidR="00D56CD3" w:rsidRPr="00971513">
          <w:rPr>
            <w:rFonts w:ascii="Times New Roman" w:hAnsi="Times New Roman"/>
            <w:bCs/>
            <w:sz w:val="24"/>
            <w:szCs w:val="24"/>
            <w:lang w:eastAsia="ru-RU"/>
          </w:rPr>
          <w:t>Постановлением</w:t>
        </w:r>
      </w:hyperlink>
      <w:r w:rsidR="00D56CD3" w:rsidRPr="00971513">
        <w:rPr>
          <w:rFonts w:ascii="Times New Roman" w:hAnsi="Times New Roman"/>
          <w:bCs/>
          <w:sz w:val="24"/>
          <w:szCs w:val="24"/>
          <w:lang w:eastAsia="ru-RU"/>
        </w:rPr>
        <w:t xml:space="preserve"> Арбитражного суда Восточно-Сибирского округа от 29.01.2020 указанные судебные акты отменены, дело направлено на новое рассмотрение суда первой инстанции.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Мотивом к отмене судебных актов первой и апелляционной инстанций явилось ошибочное, по мнению суда кассационной инстанции, определение суммы убытков Шелеховского городского поселения, подлежащих компенсации Иркутской областью.</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Как отметил суд, положения </w:t>
      </w:r>
      <w:hyperlink r:id="rId25" w:history="1">
        <w:r w:rsidRPr="00971513">
          <w:rPr>
            <w:rFonts w:ascii="Times New Roman" w:hAnsi="Times New Roman"/>
            <w:bCs/>
            <w:sz w:val="24"/>
            <w:szCs w:val="24"/>
            <w:lang w:eastAsia="ru-RU"/>
          </w:rPr>
          <w:t>пункта 4 части 1 статьи 51</w:t>
        </w:r>
      </w:hyperlink>
      <w:r w:rsidRPr="00971513">
        <w:rPr>
          <w:rFonts w:ascii="Times New Roman" w:hAnsi="Times New Roman"/>
          <w:bCs/>
          <w:sz w:val="24"/>
          <w:szCs w:val="24"/>
          <w:lang w:eastAsia="ru-RU"/>
        </w:rPr>
        <w:t xml:space="preserve">, </w:t>
      </w:r>
      <w:hyperlink r:id="rId26" w:history="1">
        <w:r w:rsidRPr="00971513">
          <w:rPr>
            <w:rFonts w:ascii="Times New Roman" w:hAnsi="Times New Roman"/>
            <w:bCs/>
            <w:sz w:val="24"/>
            <w:szCs w:val="24"/>
            <w:lang w:eastAsia="ru-RU"/>
          </w:rPr>
          <w:t>пункта 3 части 2 статьи 57</w:t>
        </w:r>
      </w:hyperlink>
      <w:r w:rsidRPr="00971513">
        <w:rPr>
          <w:rFonts w:ascii="Times New Roman" w:hAnsi="Times New Roman"/>
          <w:bCs/>
          <w:sz w:val="24"/>
          <w:szCs w:val="24"/>
          <w:lang w:eastAsia="ru-RU"/>
        </w:rPr>
        <w:t xml:space="preserve"> Жилищного кодекса Российской Федерации устанавливают особый (льготный) порядок реализации жилищных прав граждан, страдающих тяжелой формой хронического заболевания, включенного в </w:t>
      </w:r>
      <w:hyperlink r:id="rId27" w:history="1">
        <w:r w:rsidRPr="00971513">
          <w:rPr>
            <w:rFonts w:ascii="Times New Roman" w:hAnsi="Times New Roman"/>
            <w:bCs/>
            <w:sz w:val="24"/>
            <w:szCs w:val="24"/>
            <w:lang w:eastAsia="ru-RU"/>
          </w:rPr>
          <w:t>Перечень</w:t>
        </w:r>
      </w:hyperlink>
      <w:r w:rsidRPr="00971513">
        <w:rPr>
          <w:rFonts w:ascii="Times New Roman" w:hAnsi="Times New Roman"/>
          <w:bCs/>
          <w:sz w:val="24"/>
          <w:szCs w:val="24"/>
          <w:lang w:eastAsia="ru-RU"/>
        </w:rPr>
        <w:t>. В соответствии с решением Шелеховского городского суда Иркутской области от 05.03.2018 администрация предоставила жилое помещение семье Тротнер, состоящей из четырех человек, однако только Тротнер Роман Сайфидинович относится к льготной категории граждан, подлежащей внеочередному обеспечению жилым помещением. Площадь жилого помещения, которое в соответствии с требованиями жилищного законодательства подлежит предоставлению Тротнеру Р.С., с учетом его права на дополнительную площадь, составляет 33 кв. м.</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Ссылаясь на положения </w:t>
      </w:r>
      <w:hyperlink r:id="rId28" w:history="1">
        <w:r w:rsidRPr="00971513">
          <w:rPr>
            <w:rFonts w:ascii="Times New Roman" w:hAnsi="Times New Roman"/>
            <w:bCs/>
            <w:sz w:val="24"/>
            <w:szCs w:val="24"/>
            <w:lang w:eastAsia="ru-RU"/>
          </w:rPr>
          <w:t>статей 14</w:t>
        </w:r>
      </w:hyperlink>
      <w:r w:rsidRPr="00971513">
        <w:rPr>
          <w:rFonts w:ascii="Times New Roman" w:hAnsi="Times New Roman"/>
          <w:bCs/>
          <w:sz w:val="24"/>
          <w:szCs w:val="24"/>
          <w:lang w:eastAsia="ru-RU"/>
        </w:rPr>
        <w:t xml:space="preserve">, </w:t>
      </w:r>
      <w:hyperlink r:id="rId29" w:history="1">
        <w:r w:rsidRPr="00971513">
          <w:rPr>
            <w:rFonts w:ascii="Times New Roman" w:hAnsi="Times New Roman"/>
            <w:bCs/>
            <w:sz w:val="24"/>
            <w:szCs w:val="24"/>
            <w:lang w:eastAsia="ru-RU"/>
          </w:rPr>
          <w:t>16</w:t>
        </w:r>
      </w:hyperlink>
      <w:r w:rsidRPr="00971513">
        <w:rPr>
          <w:rFonts w:ascii="Times New Roman" w:hAnsi="Times New Roman"/>
          <w:bCs/>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30" w:history="1">
        <w:r w:rsidRPr="00971513">
          <w:rPr>
            <w:rFonts w:ascii="Times New Roman" w:hAnsi="Times New Roman"/>
            <w:bCs/>
            <w:sz w:val="24"/>
            <w:szCs w:val="24"/>
            <w:lang w:eastAsia="ru-RU"/>
          </w:rPr>
          <w:t>статей 14</w:t>
        </w:r>
      </w:hyperlink>
      <w:r w:rsidRPr="00971513">
        <w:rPr>
          <w:rFonts w:ascii="Times New Roman" w:hAnsi="Times New Roman"/>
          <w:bCs/>
          <w:sz w:val="24"/>
          <w:szCs w:val="24"/>
          <w:lang w:eastAsia="ru-RU"/>
        </w:rPr>
        <w:t xml:space="preserve">, </w:t>
      </w:r>
      <w:hyperlink r:id="rId31" w:history="1">
        <w:r w:rsidRPr="00971513">
          <w:rPr>
            <w:rFonts w:ascii="Times New Roman" w:hAnsi="Times New Roman"/>
            <w:bCs/>
            <w:sz w:val="24"/>
            <w:szCs w:val="24"/>
            <w:lang w:eastAsia="ru-RU"/>
          </w:rPr>
          <w:t>19</w:t>
        </w:r>
      </w:hyperlink>
      <w:r w:rsidRPr="00971513">
        <w:rPr>
          <w:rFonts w:ascii="Times New Roman" w:hAnsi="Times New Roman"/>
          <w:bCs/>
          <w:sz w:val="24"/>
          <w:szCs w:val="24"/>
          <w:lang w:eastAsia="ru-RU"/>
        </w:rPr>
        <w:t xml:space="preserve"> Жилищного кодекса Российской Федерации, суд кассационной инстанции отметил, что сам факт принятия судом общей юрисдикции решения об обязании предоставить жилое помещение ребенку-инвалиду и его семье площадью более 33 кв. м не порождает для Иркутской области обязанности полностью компенсировать понесенные в связи с этим расходы администрации. Предоставление жилого помещения семье, вставшей на жилищный учет после 01.01.2005, членом которой является инвалид, страдающий хроническим заболеванием, включенным в </w:t>
      </w:r>
      <w:hyperlink r:id="rId32" w:history="1">
        <w:r w:rsidRPr="00971513">
          <w:rPr>
            <w:rFonts w:ascii="Times New Roman" w:hAnsi="Times New Roman"/>
            <w:bCs/>
            <w:sz w:val="24"/>
            <w:szCs w:val="24"/>
            <w:lang w:eastAsia="ru-RU"/>
          </w:rPr>
          <w:t>Перечень</w:t>
        </w:r>
      </w:hyperlink>
      <w:r w:rsidRPr="00971513">
        <w:rPr>
          <w:rFonts w:ascii="Times New Roman" w:hAnsi="Times New Roman"/>
          <w:bCs/>
          <w:sz w:val="24"/>
          <w:szCs w:val="24"/>
          <w:lang w:eastAsia="ru-RU"/>
        </w:rPr>
        <w:t>, не влечет для Иркутской области обязанности по компенсации возникших в связи с этим расходов в размере большем, чем это было бы необходимо для обеспечения непосредственно жилищных прав такого инвалида.</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Суд кассационной инстанции признал выводы судов первой и апелляционной инстанций о наличии у министерства финансов Иркутской области статуса главного распорядителя бюджетных средств в сфере социальной поддержки инвалидов сделанными без учета положений </w:t>
      </w:r>
      <w:hyperlink r:id="rId33" w:history="1">
        <w:r w:rsidRPr="00971513">
          <w:rPr>
            <w:rFonts w:ascii="Times New Roman" w:hAnsi="Times New Roman"/>
            <w:bCs/>
            <w:sz w:val="24"/>
            <w:szCs w:val="24"/>
            <w:lang w:eastAsia="ru-RU"/>
          </w:rPr>
          <w:t>части 1 статьи 242.2</w:t>
        </w:r>
      </w:hyperlink>
      <w:r w:rsidRPr="00971513">
        <w:rPr>
          <w:rFonts w:ascii="Times New Roman" w:hAnsi="Times New Roman"/>
          <w:bCs/>
          <w:sz w:val="24"/>
          <w:szCs w:val="24"/>
          <w:lang w:eastAsia="ru-RU"/>
        </w:rPr>
        <w:t xml:space="preserve"> Бюджетного кодекса Российской Федерации и </w:t>
      </w:r>
      <w:hyperlink r:id="rId34" w:history="1">
        <w:r w:rsidRPr="00971513">
          <w:rPr>
            <w:rFonts w:ascii="Times New Roman" w:hAnsi="Times New Roman"/>
            <w:bCs/>
            <w:sz w:val="24"/>
            <w:szCs w:val="24"/>
            <w:lang w:eastAsia="ru-RU"/>
          </w:rPr>
          <w:t>пункта 14</w:t>
        </w:r>
      </w:hyperlink>
      <w:r w:rsidRPr="00971513">
        <w:rPr>
          <w:rFonts w:ascii="Times New Roman" w:hAnsi="Times New Roman"/>
          <w:bCs/>
          <w:sz w:val="24"/>
          <w:szCs w:val="24"/>
          <w:lang w:eastAsia="ru-RU"/>
        </w:rPr>
        <w:t xml:space="preserve"> постановления Пленума Верховного Суда Российской Федерации от 28.05.2019 N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Между тем судом кассационной инстанции не учтено следующее.</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соответствии с </w:t>
      </w:r>
      <w:hyperlink r:id="rId35" w:history="1">
        <w:r w:rsidRPr="00971513">
          <w:rPr>
            <w:rFonts w:ascii="Times New Roman" w:hAnsi="Times New Roman"/>
            <w:bCs/>
            <w:sz w:val="24"/>
            <w:szCs w:val="24"/>
            <w:lang w:eastAsia="ru-RU"/>
          </w:rPr>
          <w:t>частью 2 статьи 13</w:t>
        </w:r>
      </w:hyperlink>
      <w:r w:rsidRPr="00971513">
        <w:rPr>
          <w:rFonts w:ascii="Times New Roman" w:hAnsi="Times New Roman"/>
          <w:bCs/>
          <w:sz w:val="24"/>
          <w:szCs w:val="24"/>
          <w:lang w:eastAsia="ru-RU"/>
        </w:rPr>
        <w:t xml:space="preserve"> Гражданского процессуального кодекса Российской Федерации вступившие в законную силу судебные постановления (в том числе, решения суда),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Администрацией исполнено решение Шелеховского городского суда Иркутской области.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Квартира площадью 61,6 кв. м приобретена для семьи Тротнер по результатам электронного аукциона за 2 318 000 рублей. С Тротнер Л.В., являющейся единственным законным представителем троих несовершеннолетних детей, заключен договор социального найма.</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Таким образом, квартира выбыла из владения Шелеховского района.</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Министерство финансов Иркутской области письмом от 04.04.2019 N 02-52-1342/19-4-3-21 отказало администрации в возмещении понесенных расходов на приобретение квартиры.</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Суд кассационной инстанции, не отрицая право администрации на возмещение убытков, понесенных от приобретения жилого помещения за счет Иркутской области, в то же время полагал, что убытки подлежат возмещению только в части стоимости жилья, полагающегося ребенку-инвалиду с учетом его права на дополнительную площадь, а именно исходя из размера жилой площади 33 кв. м.</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36" w:history="1">
        <w:r w:rsidRPr="00971513">
          <w:rPr>
            <w:rFonts w:ascii="Times New Roman" w:hAnsi="Times New Roman"/>
            <w:bCs/>
            <w:sz w:val="24"/>
            <w:szCs w:val="24"/>
            <w:lang w:eastAsia="ru-RU"/>
          </w:rPr>
          <w:t>части 1 статьи 15</w:t>
        </w:r>
      </w:hyperlink>
      <w:r w:rsidRPr="00971513">
        <w:rPr>
          <w:rFonts w:ascii="Times New Roman" w:hAnsi="Times New Roman"/>
          <w:bCs/>
          <w:sz w:val="24"/>
          <w:szCs w:val="24"/>
          <w:lang w:eastAsia="ru-RU"/>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Возмещение убытков в полном объеме означает, что кредитор должен быть поставлен в положение, в котором он находился бы, если бы обязательство было исполнено надлежащим образом.</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Министерство финансов Иркутской области не указало, каким законом оно руководствовалось, настаивая на возмещении убытков администрации в меньшем размере. Суд кассационной инстанции такой закон также не назвал.</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Конституционный Суд Российской Федерации в </w:t>
      </w:r>
      <w:hyperlink r:id="rId37" w:history="1">
        <w:r w:rsidRPr="00971513">
          <w:rPr>
            <w:rFonts w:ascii="Times New Roman" w:hAnsi="Times New Roman"/>
            <w:bCs/>
            <w:sz w:val="24"/>
            <w:szCs w:val="24"/>
            <w:lang w:eastAsia="ru-RU"/>
          </w:rPr>
          <w:t>Постановлении</w:t>
        </w:r>
      </w:hyperlink>
      <w:r w:rsidRPr="00971513">
        <w:rPr>
          <w:rFonts w:ascii="Times New Roman" w:hAnsi="Times New Roman"/>
          <w:bCs/>
          <w:sz w:val="24"/>
          <w:szCs w:val="24"/>
          <w:lang w:eastAsia="ru-RU"/>
        </w:rPr>
        <w:t xml:space="preserve"> от 22.01.2018 N 4-П указал, что </w:t>
      </w:r>
      <w:hyperlink r:id="rId38" w:history="1">
        <w:r w:rsidRPr="00971513">
          <w:rPr>
            <w:rFonts w:ascii="Times New Roman" w:hAnsi="Times New Roman"/>
            <w:bCs/>
            <w:sz w:val="24"/>
            <w:szCs w:val="24"/>
            <w:lang w:eastAsia="ru-RU"/>
          </w:rPr>
          <w:t>пункт 3 части 2 статьи 57</w:t>
        </w:r>
      </w:hyperlink>
      <w:r w:rsidRPr="00971513">
        <w:rPr>
          <w:rFonts w:ascii="Times New Roman" w:hAnsi="Times New Roman"/>
          <w:bCs/>
          <w:sz w:val="24"/>
          <w:szCs w:val="24"/>
          <w:lang w:eastAsia="ru-RU"/>
        </w:rPr>
        <w:t xml:space="preserve"> Жилищного кодекса Российской Федерации во всяком случае не предполагает вынесения решения о предоставлении несовершеннолетнему гражданину, страдающему соответствующим заболеванием, жилого помещения без учета того, что он не может быть лишен возможности получать должные уход и воспитание, то есть без учета необходимости постоянного обеспечения его особых нужд и потребностей, а следовательно, проживания в предоставляемом ему жилом помещении по крайней мере еще одного взрослого члена семьи. Не может данное </w:t>
      </w:r>
      <w:hyperlink r:id="rId39" w:history="1">
        <w:r w:rsidRPr="00971513">
          <w:rPr>
            <w:rFonts w:ascii="Times New Roman" w:hAnsi="Times New Roman"/>
            <w:bCs/>
            <w:sz w:val="24"/>
            <w:szCs w:val="24"/>
            <w:lang w:eastAsia="ru-RU"/>
          </w:rPr>
          <w:t>законоположение</w:t>
        </w:r>
      </w:hyperlink>
      <w:r w:rsidRPr="00971513">
        <w:rPr>
          <w:rFonts w:ascii="Times New Roman" w:hAnsi="Times New Roman"/>
          <w:bCs/>
          <w:sz w:val="24"/>
          <w:szCs w:val="24"/>
          <w:lang w:eastAsia="ru-RU"/>
        </w:rPr>
        <w:t xml:space="preserve"> рассматриваться и как препятствующее предоставлению жилого помещения исходя из необходимости проживания несовершеннолетнего вместе с членами его семьи, если при оценке обстоятельств конкретного дела правоприменительный орган придет к выводу, что для состояния здоровья несовершеннолетнего, его развития и интеграции в общество определяющим (предпочтительным) будет именно их совместное проживание, однако при принятии такого решения должны приниматься во внимание как права других членов семьи на благоприятные условия проживания, так и наличие у публичного образования возможности предоставления жилого помещения соответствующей площади.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Исходя из обстоятельств конкретного дела, суды первой и апелляционной инстанций сделали правильный вывод о том, что расходы администрации подлежат возмещению в полном объеме.</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Возмещение убытков является универсальным способом защиты нарушенных прав и может применяться как в договорных, так и во внедоговорных отношениях. При отсутствии договорных отношений правовой режим возмещения убытков наряду с положениями </w:t>
      </w:r>
      <w:hyperlink r:id="rId40" w:history="1">
        <w:r w:rsidRPr="00971513">
          <w:rPr>
            <w:rFonts w:ascii="Times New Roman" w:hAnsi="Times New Roman"/>
            <w:bCs/>
            <w:sz w:val="24"/>
            <w:szCs w:val="24"/>
            <w:lang w:eastAsia="ru-RU"/>
          </w:rPr>
          <w:t>статей 15</w:t>
        </w:r>
      </w:hyperlink>
      <w:r w:rsidRPr="00971513">
        <w:rPr>
          <w:rFonts w:ascii="Times New Roman" w:hAnsi="Times New Roman"/>
          <w:bCs/>
          <w:sz w:val="24"/>
          <w:szCs w:val="24"/>
          <w:lang w:eastAsia="ru-RU"/>
        </w:rPr>
        <w:t xml:space="preserve">, </w:t>
      </w:r>
      <w:hyperlink r:id="rId41" w:history="1">
        <w:r w:rsidRPr="00971513">
          <w:rPr>
            <w:rFonts w:ascii="Times New Roman" w:hAnsi="Times New Roman"/>
            <w:bCs/>
            <w:sz w:val="24"/>
            <w:szCs w:val="24"/>
            <w:lang w:eastAsia="ru-RU"/>
          </w:rPr>
          <w:t>16</w:t>
        </w:r>
      </w:hyperlink>
      <w:r w:rsidRPr="00971513">
        <w:rPr>
          <w:rFonts w:ascii="Times New Roman" w:hAnsi="Times New Roman"/>
          <w:bCs/>
          <w:sz w:val="24"/>
          <w:szCs w:val="24"/>
          <w:lang w:eastAsia="ru-RU"/>
        </w:rPr>
        <w:t xml:space="preserve"> Гражданского кодекса Российской Федерации определяется по нормам </w:t>
      </w:r>
      <w:hyperlink r:id="rId42" w:history="1">
        <w:r w:rsidRPr="00971513">
          <w:rPr>
            <w:rFonts w:ascii="Times New Roman" w:hAnsi="Times New Roman"/>
            <w:bCs/>
            <w:sz w:val="24"/>
            <w:szCs w:val="24"/>
            <w:lang w:eastAsia="ru-RU"/>
          </w:rPr>
          <w:t>главы 59</w:t>
        </w:r>
      </w:hyperlink>
      <w:r w:rsidRPr="00971513">
        <w:rPr>
          <w:rFonts w:ascii="Times New Roman" w:hAnsi="Times New Roman"/>
          <w:bCs/>
          <w:sz w:val="24"/>
          <w:szCs w:val="24"/>
          <w:lang w:eastAsia="ru-RU"/>
        </w:rPr>
        <w:t xml:space="preserve"> Кодекса.</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силу положений </w:t>
      </w:r>
      <w:hyperlink r:id="rId43" w:history="1">
        <w:r w:rsidRPr="00971513">
          <w:rPr>
            <w:rFonts w:ascii="Times New Roman" w:hAnsi="Times New Roman"/>
            <w:bCs/>
            <w:sz w:val="24"/>
            <w:szCs w:val="24"/>
            <w:lang w:eastAsia="ru-RU"/>
          </w:rPr>
          <w:t>статей 15</w:t>
        </w:r>
      </w:hyperlink>
      <w:r w:rsidRPr="00971513">
        <w:rPr>
          <w:rFonts w:ascii="Times New Roman" w:hAnsi="Times New Roman"/>
          <w:bCs/>
          <w:sz w:val="24"/>
          <w:szCs w:val="24"/>
          <w:lang w:eastAsia="ru-RU"/>
        </w:rPr>
        <w:t xml:space="preserve">, </w:t>
      </w:r>
      <w:hyperlink r:id="rId44" w:history="1">
        <w:r w:rsidRPr="00971513">
          <w:rPr>
            <w:rFonts w:ascii="Times New Roman" w:hAnsi="Times New Roman"/>
            <w:bCs/>
            <w:sz w:val="24"/>
            <w:szCs w:val="24"/>
            <w:lang w:eastAsia="ru-RU"/>
          </w:rPr>
          <w:t>1064</w:t>
        </w:r>
      </w:hyperlink>
      <w:r w:rsidRPr="00971513">
        <w:rPr>
          <w:rFonts w:ascii="Times New Roman" w:hAnsi="Times New Roman"/>
          <w:bCs/>
          <w:sz w:val="24"/>
          <w:szCs w:val="24"/>
          <w:lang w:eastAsia="ru-RU"/>
        </w:rPr>
        <w:t xml:space="preserve">, </w:t>
      </w:r>
      <w:hyperlink r:id="rId45" w:history="1">
        <w:r w:rsidRPr="00971513">
          <w:rPr>
            <w:rFonts w:ascii="Times New Roman" w:hAnsi="Times New Roman"/>
            <w:bCs/>
            <w:sz w:val="24"/>
            <w:szCs w:val="24"/>
            <w:lang w:eastAsia="ru-RU"/>
          </w:rPr>
          <w:t>1069</w:t>
        </w:r>
      </w:hyperlink>
      <w:r w:rsidRPr="00971513">
        <w:rPr>
          <w:rFonts w:ascii="Times New Roman" w:hAnsi="Times New Roman"/>
          <w:bCs/>
          <w:sz w:val="24"/>
          <w:szCs w:val="24"/>
          <w:lang w:eastAsia="ru-RU"/>
        </w:rPr>
        <w:t xml:space="preserve">, </w:t>
      </w:r>
      <w:hyperlink r:id="rId46" w:history="1">
        <w:r w:rsidRPr="00971513">
          <w:rPr>
            <w:rFonts w:ascii="Times New Roman" w:hAnsi="Times New Roman"/>
            <w:bCs/>
            <w:sz w:val="24"/>
            <w:szCs w:val="24"/>
            <w:lang w:eastAsia="ru-RU"/>
          </w:rPr>
          <w:t>1071</w:t>
        </w:r>
      </w:hyperlink>
      <w:r w:rsidRPr="00971513">
        <w:rPr>
          <w:rFonts w:ascii="Times New Roman" w:hAnsi="Times New Roman"/>
          <w:bCs/>
          <w:sz w:val="24"/>
          <w:szCs w:val="24"/>
          <w:lang w:eastAsia="ru-RU"/>
        </w:rPr>
        <w:t xml:space="preserve"> Гражданского кодекса Российской Федерации возникновение у субъекта Российской Федерации в лице соответствующего органа обязанности по возмещению убытков за счет казны субъекта Российской Федерации обусловлено юридическим составом, образуемым, по общему правилу, совокупностью следующих элементов: фактом нарушения права, виновным противоправным действием (бездействием), наличием и размером понесенных убытков, а также наличием причинной связи между нарушением права и возникшими убытками.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Учитывая, что реализация полномочий по обеспечению жилыми помещениями инвалидов и семей, имеющих детей-инвалидов, является обязанностью органов государственной власти субъекта Российской Федерации, бюджетным законодательством Иркутской области не предусматривались расходы на субсидирование муниципальных образований для выполнения функции по предоставлению жилых помещений семьям, имеющим детей-инвалидов, и поставленным на учет после 01.01.2005, является правомерным вывод судов первой и апелляционной инстанций о том, что невыполнение Иркутской областью в лице Министерства финансов Иркутской области этой обязанности влечет возникновение убытков у Шелеховского городского поселения.</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Суды первой и апелляционной инстанций пришли к обоснованному выводу о взыскании убытков с Иркутской области в лице Министерства финансов Иркутской области.</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соответствии с </w:t>
      </w:r>
      <w:hyperlink r:id="rId47" w:history="1">
        <w:r w:rsidRPr="00971513">
          <w:rPr>
            <w:rFonts w:ascii="Times New Roman" w:hAnsi="Times New Roman"/>
            <w:bCs/>
            <w:sz w:val="24"/>
            <w:szCs w:val="24"/>
            <w:lang w:eastAsia="ru-RU"/>
          </w:rPr>
          <w:t>частью 1 статьи 291.11</w:t>
        </w:r>
      </w:hyperlink>
      <w:r w:rsidRPr="00971513">
        <w:rPr>
          <w:rFonts w:ascii="Times New Roman" w:hAnsi="Times New Roman"/>
          <w:bCs/>
          <w:sz w:val="24"/>
          <w:szCs w:val="24"/>
          <w:lang w:eastAsia="ru-RU"/>
        </w:rPr>
        <w:t xml:space="preserve">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D56CD3" w:rsidRPr="00971513" w:rsidRDefault="00D56CD3" w:rsidP="00D56CD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 учетом изложенного Судебная коллегия полагает, что решение суда первой инстанции и </w:t>
      </w:r>
      <w:hyperlink r:id="rId48" w:history="1">
        <w:r w:rsidRPr="00971513">
          <w:rPr>
            <w:rFonts w:ascii="Times New Roman" w:hAnsi="Times New Roman"/>
            <w:bCs/>
            <w:sz w:val="24"/>
            <w:szCs w:val="24"/>
            <w:lang w:eastAsia="ru-RU"/>
          </w:rPr>
          <w:t>постановление</w:t>
        </w:r>
      </w:hyperlink>
      <w:r w:rsidRPr="00971513">
        <w:rPr>
          <w:rFonts w:ascii="Times New Roman" w:hAnsi="Times New Roman"/>
          <w:bCs/>
          <w:sz w:val="24"/>
          <w:szCs w:val="24"/>
          <w:lang w:eastAsia="ru-RU"/>
        </w:rPr>
        <w:t xml:space="preserve"> суда апелляционной инстанции приняты с учетом обстоятельств дела, при правильном применении норм материального права, в соответствии со сложившейся арбитражной практикой, а потому подлежат оставлению без изменения. </w:t>
      </w:r>
      <w:hyperlink r:id="rId49" w:history="1">
        <w:r w:rsidRPr="00971513">
          <w:rPr>
            <w:rFonts w:ascii="Times New Roman" w:hAnsi="Times New Roman"/>
            <w:bCs/>
            <w:sz w:val="24"/>
            <w:szCs w:val="24"/>
            <w:lang w:eastAsia="ru-RU"/>
          </w:rPr>
          <w:t>Постановление</w:t>
        </w:r>
      </w:hyperlink>
      <w:r w:rsidRPr="00971513">
        <w:rPr>
          <w:rFonts w:ascii="Times New Roman" w:hAnsi="Times New Roman"/>
          <w:bCs/>
          <w:sz w:val="24"/>
          <w:szCs w:val="24"/>
          <w:lang w:eastAsia="ru-RU"/>
        </w:rPr>
        <w:t xml:space="preserve"> суда кассационной инстанции подлежит отмене.</w:t>
      </w:r>
    </w:p>
    <w:p w:rsidR="00074883" w:rsidRDefault="00074883" w:rsidP="00074883">
      <w:pPr>
        <w:spacing w:after="0" w:line="240" w:lineRule="auto"/>
        <w:ind w:firstLine="709"/>
        <w:jc w:val="both"/>
        <w:rPr>
          <w:rFonts w:ascii="Times New Roman" w:hAnsi="Times New Roman"/>
          <w:sz w:val="24"/>
          <w:szCs w:val="24"/>
        </w:rPr>
      </w:pPr>
    </w:p>
    <w:p w:rsidR="00074883" w:rsidRPr="00074883" w:rsidRDefault="00074883" w:rsidP="00074883">
      <w:pPr>
        <w:spacing w:after="0" w:line="240" w:lineRule="auto"/>
        <w:ind w:firstLine="709"/>
        <w:jc w:val="both"/>
        <w:rPr>
          <w:rFonts w:ascii="Times New Roman" w:hAnsi="Times New Roman"/>
          <w:b/>
          <w:sz w:val="24"/>
          <w:szCs w:val="24"/>
        </w:rPr>
      </w:pPr>
      <w:r w:rsidRPr="00074883">
        <w:rPr>
          <w:rFonts w:ascii="Times New Roman" w:hAnsi="Times New Roman"/>
          <w:b/>
          <w:sz w:val="24"/>
          <w:szCs w:val="24"/>
        </w:rPr>
        <w:t>определила:</w:t>
      </w:r>
    </w:p>
    <w:p w:rsidR="00074883" w:rsidRPr="00074883" w:rsidRDefault="00074883" w:rsidP="00074883">
      <w:pPr>
        <w:spacing w:after="0" w:line="240" w:lineRule="auto"/>
        <w:ind w:firstLine="709"/>
        <w:jc w:val="both"/>
        <w:rPr>
          <w:rFonts w:ascii="Times New Roman" w:hAnsi="Times New Roman"/>
          <w:sz w:val="24"/>
          <w:szCs w:val="24"/>
        </w:rPr>
      </w:pPr>
    </w:p>
    <w:p w:rsidR="00074883" w:rsidRPr="00074883" w:rsidRDefault="00074883" w:rsidP="00074883">
      <w:pPr>
        <w:spacing w:after="0" w:line="240" w:lineRule="auto"/>
        <w:ind w:firstLine="709"/>
        <w:jc w:val="both"/>
        <w:rPr>
          <w:rFonts w:ascii="Times New Roman" w:hAnsi="Times New Roman"/>
          <w:sz w:val="24"/>
          <w:szCs w:val="24"/>
        </w:rPr>
      </w:pPr>
      <w:r w:rsidRPr="00074883">
        <w:rPr>
          <w:rFonts w:ascii="Times New Roman" w:hAnsi="Times New Roman"/>
          <w:sz w:val="24"/>
          <w:szCs w:val="24"/>
        </w:rPr>
        <w:t>постановление Арбитражного суда Восточно-Сибирского округа от 29.01.2020 по делу N А19-9322/2019 Арбитражного суда Иркутской области отменить.</w:t>
      </w:r>
    </w:p>
    <w:p w:rsidR="0078085D" w:rsidRDefault="00074883" w:rsidP="00074883">
      <w:pPr>
        <w:spacing w:after="0" w:line="240" w:lineRule="auto"/>
        <w:ind w:firstLine="709"/>
        <w:jc w:val="both"/>
        <w:rPr>
          <w:rFonts w:ascii="Times New Roman" w:hAnsi="Times New Roman"/>
          <w:sz w:val="24"/>
          <w:szCs w:val="24"/>
        </w:rPr>
      </w:pPr>
      <w:r w:rsidRPr="00074883">
        <w:rPr>
          <w:rFonts w:ascii="Times New Roman" w:hAnsi="Times New Roman"/>
          <w:sz w:val="24"/>
          <w:szCs w:val="24"/>
        </w:rPr>
        <w:t>Решение Арбитражного суда Иркутской области от 03.09.2019 и постановление Четвертого арбитражного апелляционного суда от 21.11.2019 по тому же делу оставить в силе.</w:t>
      </w:r>
    </w:p>
    <w:p w:rsidR="00074883" w:rsidRPr="00971513" w:rsidRDefault="00074883" w:rsidP="00074883">
      <w:pPr>
        <w:spacing w:after="0" w:line="240" w:lineRule="auto"/>
        <w:ind w:firstLine="709"/>
        <w:jc w:val="both"/>
        <w:rPr>
          <w:rFonts w:ascii="Times New Roman" w:hAnsi="Times New Roman"/>
          <w:sz w:val="24"/>
          <w:szCs w:val="24"/>
        </w:rPr>
      </w:pPr>
    </w:p>
    <w:p w:rsidR="00D919BF" w:rsidRPr="005A72C0" w:rsidRDefault="00660079" w:rsidP="009043B2">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 xml:space="preserve">5. </w:t>
      </w:r>
      <w:r w:rsidR="009043B2" w:rsidRPr="005A72C0">
        <w:rPr>
          <w:rFonts w:ascii="Times New Roman" w:hAnsi="Times New Roman"/>
          <w:b/>
          <w:sz w:val="26"/>
          <w:szCs w:val="26"/>
          <w:lang w:eastAsia="ru-RU"/>
        </w:rPr>
        <w:t>К</w:t>
      </w:r>
      <w:r w:rsidR="00D919BF" w:rsidRPr="005A72C0">
        <w:rPr>
          <w:rFonts w:ascii="Times New Roman" w:hAnsi="Times New Roman"/>
          <w:b/>
          <w:sz w:val="26"/>
          <w:szCs w:val="26"/>
          <w:lang w:eastAsia="ru-RU"/>
        </w:rPr>
        <w:t>ассационное определение Судебной коллегии по административным делам Верховного Суда Российской Федерации от 12.08.2020 N 30-КАД20-1-К5</w:t>
      </w:r>
    </w:p>
    <w:p w:rsidR="00D919BF" w:rsidRPr="005A72C0" w:rsidRDefault="00D919BF" w:rsidP="009043B2">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Требование: Об отмене предписания уполномоченного органа об устранении нарушений законодательства РФ о безопасности дорожного движения.</w:t>
      </w:r>
    </w:p>
    <w:p w:rsidR="00D919BF" w:rsidRPr="005A72C0" w:rsidRDefault="00D919BF" w:rsidP="009043B2">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Обстоятельства: Оспариваемым предписанием на исполнительно-распорядительный орган местного самоуправления возложена обязанность организовать устранение дефектов покрытия (ямочность, выбоины) автомобильной дороги местного значения.</w:t>
      </w:r>
    </w:p>
    <w:p w:rsidR="00D919BF" w:rsidRPr="005A72C0" w:rsidRDefault="00D919BF" w:rsidP="009043B2">
      <w:pPr>
        <w:autoSpaceDE w:val="0"/>
        <w:autoSpaceDN w:val="0"/>
        <w:adjustRightInd w:val="0"/>
        <w:spacing w:after="0" w:line="240" w:lineRule="auto"/>
        <w:ind w:firstLine="709"/>
        <w:jc w:val="both"/>
        <w:rPr>
          <w:rFonts w:ascii="Times New Roman" w:hAnsi="Times New Roman"/>
          <w:b/>
          <w:sz w:val="26"/>
          <w:szCs w:val="26"/>
          <w:lang w:eastAsia="ru-RU"/>
        </w:rPr>
      </w:pPr>
      <w:r w:rsidRPr="005A72C0">
        <w:rPr>
          <w:rFonts w:ascii="Times New Roman" w:hAnsi="Times New Roman"/>
          <w:b/>
          <w:sz w:val="26"/>
          <w:szCs w:val="26"/>
          <w:lang w:eastAsia="ru-RU"/>
        </w:rPr>
        <w:t>Решение: В удовлетворении требования отказано, поскольку в соответствии с уставом муниципального образования исполнительно-распорядительный орган местного самоуправления наделен полномочиями по решению вопросов местного значения, включая осуществление муниципального контроля за сохранностью автомобильных дорог местного значения.</w:t>
      </w:r>
    </w:p>
    <w:p w:rsidR="00D919BF" w:rsidRPr="00971513" w:rsidRDefault="00D919BF" w:rsidP="00D56CD3">
      <w:pPr>
        <w:spacing w:after="0" w:line="240" w:lineRule="auto"/>
        <w:ind w:firstLine="709"/>
        <w:jc w:val="both"/>
        <w:rPr>
          <w:rFonts w:ascii="Times New Roman" w:hAnsi="Times New Roman"/>
          <w:b/>
          <w:sz w:val="24"/>
          <w:szCs w:val="24"/>
        </w:rPr>
      </w:pP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Мэрия муниципального образования города Черкесска Карачаево-Черкесской Республики обратилась в суд с административным исковым заявлением о признании незаконным и отмене предписания от 13 июня 2019 года, вынесенного старшим государственным инспектором дорожного надзора отделения дорожного надзора отдела дознания Управления государственной инспекции безопасности дорожного движения Министерства внутренних дел по Карачаево-Черкесской Республике в целях устранения нарушений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в частности "</w:t>
      </w:r>
      <w:hyperlink r:id="rId50" w:history="1">
        <w:r w:rsidRPr="00971513">
          <w:rPr>
            <w:rFonts w:ascii="Times New Roman" w:hAnsi="Times New Roman"/>
            <w:bCs/>
            <w:sz w:val="24"/>
            <w:szCs w:val="24"/>
            <w:lang w:eastAsia="ru-RU"/>
          </w:rPr>
          <w:t>ГОСТ Р 50597-2017</w:t>
        </w:r>
      </w:hyperlink>
      <w:r w:rsidRPr="00971513">
        <w:rPr>
          <w:rFonts w:ascii="Times New Roman" w:hAnsi="Times New Roman"/>
          <w:bCs/>
          <w:sz w:val="24"/>
          <w:szCs w:val="24"/>
          <w:lang w:eastAsia="ru-RU"/>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выявленных 11 июня 2019 года в рамках надзора за дорожным движением.</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В обоснование заявленных требований истец ссылался на то, что мэрия является ненадлежащим субъектом по исполнению данного предписания. Административный истец является одним из исполнительных органов местного самоуправления, в структуру которого входит на правах юридического лица, в том числе и управление жилищно-коммунального хозяйства мэрии муниципального образования города Черкесска Карачаево-Черкесской Республики (далее - управление), которое является стороной муниципальных контрактов по содержанию элементов благоустройства автомобильных дорог города Черкесска. Кроме того, мэрия не является собственником муниципальных дорог.</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Решением Черкесского городского суда Карачаево-Черкесской Республики от 7 августа 2019 года, оставленным без изменения апелляционным определением судебной коллегии по административным делам Верховного Суда Карачаево-Черкесской Республики от 16 октября 2019 года оспариваемое предписание признано незаконным и отменено.</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Кассационным </w:t>
      </w:r>
      <w:hyperlink r:id="rId51" w:history="1">
        <w:r w:rsidRPr="00971513">
          <w:rPr>
            <w:rFonts w:ascii="Times New Roman" w:hAnsi="Times New Roman"/>
            <w:bCs/>
            <w:sz w:val="24"/>
            <w:szCs w:val="24"/>
            <w:lang w:eastAsia="ru-RU"/>
          </w:rPr>
          <w:t>определением</w:t>
        </w:r>
      </w:hyperlink>
      <w:r w:rsidRPr="00971513">
        <w:rPr>
          <w:rFonts w:ascii="Times New Roman" w:hAnsi="Times New Roman"/>
          <w:bCs/>
          <w:sz w:val="24"/>
          <w:szCs w:val="24"/>
          <w:lang w:eastAsia="ru-RU"/>
        </w:rPr>
        <w:t xml:space="preserve"> судебной коллегии по административным делам Пятого кассационного суда общей юрисдикции от 19 декабря 2019 года судебные акты первой и апелляционной инстанций оставлены без изменения.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В кассационной жалобе, поданной старшим государственным инспектором дорожного надзора отделения дорожного надзора отдела дознания Управления государственной инспекции безопасности дорожного движения Министерства внутренних дел по Карачаево-Черкесской Республике в Верховный Суд Российской Федерации, поставлен вопрос об отмене состоявшихся по делу судебных актов и принятии нового решения об отказе в удовлетворении административного искового заявления.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В обоснование кассационной жалобы административный ответчик указывает на то, что мэрия муниципального образования города Черкесска Карачаево-Черкесской Республики является единственным исполнительно-распорядительным органом местного самоуправления, наделенным полномочиями по решению вопросов местного значения, включающих в себя дорожную деятельность. Образование в структуре мэрии управления жилищно-коммунального хозяйства мэрии муниципального образования города Черкесска Карачаево-Черкесской Республики с правами юридического лица и заключение им муниципальных контрактов, не наделяет его статусом органа местного самоуправления.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По запросу судьи Верховного Суда Российской Федерации от 15 мая 2020 года дело истребовано в Верховный Суд Российской Федерации, определением от 26 июня 2020 года кассационная жалоба с делом переданы для рассмотрения в судебном заседании Судебной коллегии по административным делам Верховного Суда Российской Федерации.</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Административный ответчик - старший государственный инспектор дорожного надзора отделения дорожного надзора отдела дознания Управления государственной инспекции безопасности дорожного движения Министерства внутренних дел по Карачаево-Черкесской Республике, надлежащим образом извещенная о времени и месте рассмотрения дела в кассационном порядке, в судебное заседание Судебной коллегии по административным делам Верховного Суда Российской Федерации не явилась, своих представителей не направила, просила рассмотреть административное дело в ее отсутствие. На основании </w:t>
      </w:r>
      <w:hyperlink r:id="rId52" w:history="1">
        <w:r w:rsidRPr="00971513">
          <w:rPr>
            <w:rFonts w:ascii="Times New Roman" w:hAnsi="Times New Roman"/>
            <w:bCs/>
            <w:sz w:val="24"/>
            <w:szCs w:val="24"/>
            <w:lang w:eastAsia="ru-RU"/>
          </w:rPr>
          <w:t>статьи 326</w:t>
        </w:r>
      </w:hyperlink>
      <w:r w:rsidRPr="00971513">
        <w:rPr>
          <w:rFonts w:ascii="Times New Roman" w:hAnsi="Times New Roman"/>
          <w:bCs/>
          <w:sz w:val="24"/>
          <w:szCs w:val="24"/>
          <w:lang w:eastAsia="ru-RU"/>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 находит возможным рассмотрение дела в отсутствие административного ответчика.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53" w:history="1">
        <w:r w:rsidRPr="00971513">
          <w:rPr>
            <w:rFonts w:ascii="Times New Roman" w:hAnsi="Times New Roman"/>
            <w:bCs/>
            <w:sz w:val="24"/>
            <w:szCs w:val="24"/>
            <w:lang w:eastAsia="ru-RU"/>
          </w:rPr>
          <w:t>часть 1 статьи 328</w:t>
        </w:r>
      </w:hyperlink>
      <w:r w:rsidRPr="00971513">
        <w:rPr>
          <w:rFonts w:ascii="Times New Roman" w:hAnsi="Times New Roman"/>
          <w:bCs/>
          <w:sz w:val="24"/>
          <w:szCs w:val="24"/>
          <w:lang w:eastAsia="ru-RU"/>
        </w:rPr>
        <w:t xml:space="preserve"> Кодекса административного судопроизводства Российской Федерации).</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Проверив материалы дела, обсудив доводы кассационной жалобы, возражений на нее, Судебная коллегия считает, что судами допущены такого рода нарушения норм материального права.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Отношения, возникающие в связи с использованием автомобильных дорог и осуществлением дорожной деятельности в Российской Федерации, регулируются Федеральным </w:t>
      </w:r>
      <w:hyperlink r:id="rId54" w:history="1">
        <w:r w:rsidRPr="00971513">
          <w:rPr>
            <w:rFonts w:ascii="Times New Roman" w:hAnsi="Times New Roman"/>
            <w:bCs/>
            <w:sz w:val="24"/>
            <w:szCs w:val="24"/>
            <w:lang w:eastAsia="ru-RU"/>
          </w:rPr>
          <w:t>законом</w:t>
        </w:r>
      </w:hyperlink>
      <w:r w:rsidRPr="00971513">
        <w:rPr>
          <w:rFonts w:ascii="Times New Roman" w:hAnsi="Times New Roman"/>
          <w:bCs/>
          <w:sz w:val="24"/>
          <w:szCs w:val="24"/>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N 257-ФЗ).</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hyperlink r:id="rId55" w:history="1">
        <w:r w:rsidRPr="00971513">
          <w:rPr>
            <w:rFonts w:ascii="Times New Roman" w:hAnsi="Times New Roman"/>
            <w:bCs/>
            <w:sz w:val="24"/>
            <w:szCs w:val="24"/>
            <w:lang w:eastAsia="ru-RU"/>
          </w:rPr>
          <w:t>часть 3 статьи 15</w:t>
        </w:r>
      </w:hyperlink>
      <w:r w:rsidRPr="00971513">
        <w:rPr>
          <w:rFonts w:ascii="Times New Roman" w:hAnsi="Times New Roman"/>
          <w:bCs/>
          <w:sz w:val="24"/>
          <w:szCs w:val="24"/>
          <w:lang w:eastAsia="ru-RU"/>
        </w:rPr>
        <w:t xml:space="preserve"> Закона N 257-ФЗ).</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56" w:history="1">
        <w:r w:rsidRPr="00971513">
          <w:rPr>
            <w:rFonts w:ascii="Times New Roman" w:hAnsi="Times New Roman"/>
            <w:bCs/>
            <w:sz w:val="24"/>
            <w:szCs w:val="24"/>
            <w:lang w:eastAsia="ru-RU"/>
          </w:rPr>
          <w:t>пункту 1 статьи 12</w:t>
        </w:r>
      </w:hyperlink>
      <w:r w:rsidRPr="00971513">
        <w:rPr>
          <w:rFonts w:ascii="Times New Roman" w:hAnsi="Times New Roman"/>
          <w:bCs/>
          <w:sz w:val="24"/>
          <w:szCs w:val="24"/>
          <w:lang w:eastAsia="ru-RU"/>
        </w:rPr>
        <w:t xml:space="preserve">, </w:t>
      </w:r>
      <w:hyperlink r:id="rId57" w:history="1">
        <w:r w:rsidRPr="00971513">
          <w:rPr>
            <w:rFonts w:ascii="Times New Roman" w:hAnsi="Times New Roman"/>
            <w:bCs/>
            <w:sz w:val="24"/>
            <w:szCs w:val="24"/>
            <w:lang w:eastAsia="ru-RU"/>
          </w:rPr>
          <w:t>абзацу одиннадцатому пункта 4 статьи 6</w:t>
        </w:r>
      </w:hyperlink>
      <w:r w:rsidRPr="00971513">
        <w:rPr>
          <w:rFonts w:ascii="Times New Roman" w:hAnsi="Times New Roman"/>
          <w:bCs/>
          <w:sz w:val="24"/>
          <w:szCs w:val="24"/>
          <w:lang w:eastAsia="ru-RU"/>
        </w:rPr>
        <w:t xml:space="preserve"> Федерального закона от 10 декабря 1995 года N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F4CE2" w:rsidRPr="00971513" w:rsidRDefault="000270C7" w:rsidP="00EF4CE2">
      <w:pPr>
        <w:autoSpaceDE w:val="0"/>
        <w:autoSpaceDN w:val="0"/>
        <w:adjustRightInd w:val="0"/>
        <w:spacing w:after="0" w:line="240" w:lineRule="auto"/>
        <w:ind w:firstLine="540"/>
        <w:jc w:val="both"/>
        <w:rPr>
          <w:rFonts w:ascii="Times New Roman" w:hAnsi="Times New Roman"/>
          <w:bCs/>
          <w:sz w:val="24"/>
          <w:szCs w:val="24"/>
          <w:lang w:eastAsia="ru-RU"/>
        </w:rPr>
      </w:pPr>
      <w:hyperlink r:id="rId58" w:history="1">
        <w:r w:rsidR="00EF4CE2" w:rsidRPr="00971513">
          <w:rPr>
            <w:rFonts w:ascii="Times New Roman" w:hAnsi="Times New Roman"/>
            <w:bCs/>
            <w:sz w:val="24"/>
            <w:szCs w:val="24"/>
            <w:lang w:eastAsia="ru-RU"/>
          </w:rPr>
          <w:t>Частью 1 статьи 30</w:t>
        </w:r>
      </w:hyperlink>
      <w:r w:rsidR="00EF4CE2" w:rsidRPr="00971513">
        <w:rPr>
          <w:rFonts w:ascii="Times New Roman" w:hAnsi="Times New Roman"/>
          <w:bCs/>
          <w:sz w:val="24"/>
          <w:szCs w:val="24"/>
          <w:lang w:eastAsia="ru-RU"/>
        </w:rPr>
        <w:t xml:space="preserve"> Федерального закона от 10 декабря 1995 года N 196-ФЗ "О безопасности дорожного движения" установлено, что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и гражданами - участниками дорожного движения требований законодательства Российской Федерации о безопасности дорожного движения.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59" w:history="1">
        <w:r w:rsidRPr="00971513">
          <w:rPr>
            <w:rFonts w:ascii="Times New Roman" w:hAnsi="Times New Roman"/>
            <w:bCs/>
            <w:sz w:val="24"/>
            <w:szCs w:val="24"/>
            <w:lang w:eastAsia="ru-RU"/>
          </w:rPr>
          <w:t>пункту 2</w:t>
        </w:r>
      </w:hyperlink>
      <w:r w:rsidRPr="00971513">
        <w:rPr>
          <w:rFonts w:ascii="Times New Roman" w:hAnsi="Times New Roman"/>
          <w:bCs/>
          <w:sz w:val="24"/>
          <w:szCs w:val="24"/>
          <w:lang w:eastAsia="ru-RU"/>
        </w:rPr>
        <w:t xml:space="preserve"> Положения о федеральном государственном надзоре в области безопасности дорожного движения, утвержденного постановлением Правительства Российской Федерации от 19 августа 2013 года N 716, федеральный надзор осуществляется, в том числе Министерством внутренних дел Российской Федерации и его территориальными органами.</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силу </w:t>
      </w:r>
      <w:hyperlink r:id="rId60" w:history="1">
        <w:r w:rsidRPr="00971513">
          <w:rPr>
            <w:rFonts w:ascii="Times New Roman" w:hAnsi="Times New Roman"/>
            <w:bCs/>
            <w:sz w:val="24"/>
            <w:szCs w:val="24"/>
            <w:lang w:eastAsia="ru-RU"/>
          </w:rPr>
          <w:t>пункта 1</w:t>
        </w:r>
      </w:hyperlink>
      <w:r w:rsidRPr="00971513">
        <w:rPr>
          <w:rFonts w:ascii="Times New Roman" w:hAnsi="Times New Roman"/>
          <w:bCs/>
          <w:sz w:val="24"/>
          <w:szCs w:val="24"/>
          <w:lang w:eastAsia="ru-RU"/>
        </w:rPr>
        <w:t xml:space="preserve"> и </w:t>
      </w:r>
      <w:hyperlink r:id="rId61" w:history="1">
        <w:r w:rsidRPr="00971513">
          <w:rPr>
            <w:rFonts w:ascii="Times New Roman" w:hAnsi="Times New Roman"/>
            <w:bCs/>
            <w:sz w:val="24"/>
            <w:szCs w:val="24"/>
            <w:lang w:eastAsia="ru-RU"/>
          </w:rPr>
          <w:t>абзаца первого пункта 2</w:t>
        </w:r>
      </w:hyperlink>
      <w:r w:rsidRPr="00971513">
        <w:rPr>
          <w:rFonts w:ascii="Times New Roman" w:hAnsi="Times New Roman"/>
          <w:bCs/>
          <w:sz w:val="24"/>
          <w:szCs w:val="24"/>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года N 711, государственная инспекция безопасности дорожного движения Министерства внутренних дел Российской Федерации (Госавтоинспекция) осуществляет федеральный государственный надзор и специальные разрешительные функции в области безопасности дорожного движения.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Госавтоинспекция обеспечивает соблюдение юридическими лицами независимо от формы собственности и иными организациями, должностными лицами и гражданами Российской Федерации, иностранными гражданами, лицами без гражданства законодательства Российской Федерации, иных нормативных правовых актов, правил, стандартов и технических норм по вопросам обеспечения безопасности дорожного движения, проведение мероприятий по предупреждению дорожно-транспортных происшествий и снижению тяжести их последствий в целях охраны жизни, здоровья и имущества граждан, защиты их прав и законных интересов, а также интересов общества и государства.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соответствии с </w:t>
      </w:r>
      <w:hyperlink r:id="rId62" w:history="1">
        <w:r w:rsidRPr="00971513">
          <w:rPr>
            <w:rFonts w:ascii="Times New Roman" w:hAnsi="Times New Roman"/>
            <w:bCs/>
            <w:sz w:val="24"/>
            <w:szCs w:val="24"/>
            <w:lang w:eastAsia="ru-RU"/>
          </w:rPr>
          <w:t>пунктом 12 части 1 статьи 13</w:t>
        </w:r>
      </w:hyperlink>
      <w:r w:rsidRPr="00971513">
        <w:rPr>
          <w:rFonts w:ascii="Times New Roman" w:hAnsi="Times New Roman"/>
          <w:bCs/>
          <w:sz w:val="24"/>
          <w:szCs w:val="24"/>
          <w:lang w:eastAsia="ru-RU"/>
        </w:rPr>
        <w:t xml:space="preserve"> Федерального закона от 7 февраля 2011 года N 3-ФЗ "О полиции", </w:t>
      </w:r>
      <w:hyperlink r:id="rId63" w:history="1">
        <w:r w:rsidRPr="00971513">
          <w:rPr>
            <w:rFonts w:ascii="Times New Roman" w:hAnsi="Times New Roman"/>
            <w:bCs/>
            <w:sz w:val="24"/>
            <w:szCs w:val="24"/>
            <w:lang w:eastAsia="ru-RU"/>
          </w:rPr>
          <w:t>подпункту "б" пункта 12</w:t>
        </w:r>
      </w:hyperlink>
      <w:r w:rsidRPr="00971513">
        <w:rPr>
          <w:rFonts w:ascii="Times New Roman" w:hAnsi="Times New Roman"/>
          <w:bCs/>
          <w:sz w:val="24"/>
          <w:szCs w:val="24"/>
          <w:lang w:eastAsia="ru-RU"/>
        </w:rPr>
        <w:t xml:space="preserve"> Положения о Государственной инспекции безопасности дорожного движения Министерства внутренних дел Российской Федерации и </w:t>
      </w:r>
      <w:hyperlink r:id="rId64" w:history="1">
        <w:r w:rsidRPr="00971513">
          <w:rPr>
            <w:rFonts w:ascii="Times New Roman" w:hAnsi="Times New Roman"/>
            <w:bCs/>
            <w:sz w:val="24"/>
            <w:szCs w:val="24"/>
            <w:lang w:eastAsia="ru-RU"/>
          </w:rPr>
          <w:t>пунктом 9.7</w:t>
        </w:r>
      </w:hyperlink>
      <w:r w:rsidRPr="00971513">
        <w:rPr>
          <w:rFonts w:ascii="Times New Roman" w:hAnsi="Times New Roman"/>
          <w:bCs/>
          <w:sz w:val="24"/>
          <w:szCs w:val="24"/>
          <w:lang w:eastAsia="ru-RU"/>
        </w:rPr>
        <w:t xml:space="preserve">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утвержденного приказом МВД России от 30 марта 2015 года N 380, сотрудники полиции уполномочены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 а в случае непринятия по таким предписаниям необходимых мер привлекать виновных лиц к ответственности, предусмотренной законодательством Российской Федерации.</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Как следует из материалов дела, 13 июня 2019 года старшим государственным инспектором дорожного надзора отделения дорожного надзора отдела дознания Управления государственной инспекции безопасности дорожного движения Министерства внутренних дел по Карачаево-Черкесской Республике Пушкарской И.Г. в адрес мэрии муниципального образования города Черкесска вынесено предписание, предлагающее организовать устранение дефектов покрытия (ямочность, выбоины) дорожного полотна, расположенного от пер. Тупиковый, д. 6 до ул. Кирова, д. 7 "А" в городе Черкесск, в соответствии с требованиями </w:t>
      </w:r>
      <w:hyperlink r:id="rId65" w:history="1">
        <w:r w:rsidRPr="00971513">
          <w:rPr>
            <w:rFonts w:ascii="Times New Roman" w:hAnsi="Times New Roman"/>
            <w:bCs/>
            <w:sz w:val="24"/>
            <w:szCs w:val="24"/>
            <w:lang w:eastAsia="ru-RU"/>
          </w:rPr>
          <w:t>пункта 5.2.4</w:t>
        </w:r>
      </w:hyperlink>
      <w:r w:rsidRPr="00971513">
        <w:rPr>
          <w:rFonts w:ascii="Times New Roman" w:hAnsi="Times New Roman"/>
          <w:bCs/>
          <w:sz w:val="24"/>
          <w:szCs w:val="24"/>
          <w:lang w:eastAsia="ru-RU"/>
        </w:rPr>
        <w:t xml:space="preserve">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срок до 25 июня 2019 года.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Удовлетворяя административное исковое заявление мэрии муниципального образования города Черкесска Карачаево-Черкесской Республики, суды исходили из того, что полномочия в области дорожной деятельности в отношении автомобильных дорог местного значения отнесены к ведению Управления жилищно-коммунального хозяйства мэрии муниципального образования города Черкесска и инспектор Пушкарская И.Г. вынесла предписание ненадлежащему субъекту правоотношений.</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Судебная коллегия полагает данный вывод судов ошибочным.</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66" w:history="1">
        <w:r w:rsidRPr="00971513">
          <w:rPr>
            <w:rFonts w:ascii="Times New Roman" w:hAnsi="Times New Roman"/>
            <w:bCs/>
            <w:sz w:val="24"/>
            <w:szCs w:val="24"/>
            <w:lang w:eastAsia="ru-RU"/>
          </w:rPr>
          <w:t>пункту 5 части 1 статьи 16</w:t>
        </w:r>
      </w:hyperlink>
      <w:r w:rsidRPr="00971513">
        <w:rPr>
          <w:rFonts w:ascii="Times New Roman" w:hAnsi="Times New Roman"/>
          <w:bCs/>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муниципального, городского округа относится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CE2" w:rsidRPr="00971513" w:rsidRDefault="000270C7" w:rsidP="00EF4CE2">
      <w:pPr>
        <w:autoSpaceDE w:val="0"/>
        <w:autoSpaceDN w:val="0"/>
        <w:adjustRightInd w:val="0"/>
        <w:spacing w:after="0" w:line="240" w:lineRule="auto"/>
        <w:ind w:firstLine="540"/>
        <w:jc w:val="both"/>
        <w:rPr>
          <w:rFonts w:ascii="Times New Roman" w:hAnsi="Times New Roman"/>
          <w:bCs/>
          <w:sz w:val="24"/>
          <w:szCs w:val="24"/>
          <w:lang w:eastAsia="ru-RU"/>
        </w:rPr>
      </w:pPr>
      <w:hyperlink r:id="rId67" w:history="1">
        <w:r w:rsidR="00EF4CE2" w:rsidRPr="00971513">
          <w:rPr>
            <w:rFonts w:ascii="Times New Roman" w:hAnsi="Times New Roman"/>
            <w:bCs/>
            <w:sz w:val="24"/>
            <w:szCs w:val="24"/>
            <w:lang w:eastAsia="ru-RU"/>
          </w:rPr>
          <w:t>Частью 1 статьи 37</w:t>
        </w:r>
      </w:hyperlink>
      <w:r w:rsidR="00EF4CE2" w:rsidRPr="00971513">
        <w:rPr>
          <w:rFonts w:ascii="Times New Roman" w:hAnsi="Times New Roman"/>
          <w:bCs/>
          <w:sz w:val="24"/>
          <w:szCs w:val="24"/>
          <w:lang w:eastAsia="ru-RU"/>
        </w:rPr>
        <w:t xml:space="preserve"> названного закона предусмотрено, что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F4CE2" w:rsidRPr="00971513" w:rsidRDefault="000270C7" w:rsidP="00EF4CE2">
      <w:pPr>
        <w:autoSpaceDE w:val="0"/>
        <w:autoSpaceDN w:val="0"/>
        <w:adjustRightInd w:val="0"/>
        <w:spacing w:after="0" w:line="240" w:lineRule="auto"/>
        <w:ind w:firstLine="540"/>
        <w:jc w:val="both"/>
        <w:rPr>
          <w:rFonts w:ascii="Times New Roman" w:hAnsi="Times New Roman"/>
          <w:bCs/>
          <w:sz w:val="24"/>
          <w:szCs w:val="24"/>
          <w:lang w:eastAsia="ru-RU"/>
        </w:rPr>
      </w:pPr>
      <w:hyperlink r:id="rId68" w:history="1">
        <w:r w:rsidR="00EF4CE2" w:rsidRPr="00971513">
          <w:rPr>
            <w:rFonts w:ascii="Times New Roman" w:hAnsi="Times New Roman"/>
            <w:bCs/>
            <w:sz w:val="24"/>
            <w:szCs w:val="24"/>
            <w:lang w:eastAsia="ru-RU"/>
          </w:rPr>
          <w:t>Пунктом 6 части 1 статьи 13</w:t>
        </w:r>
      </w:hyperlink>
      <w:r w:rsidR="00EF4CE2" w:rsidRPr="00971513">
        <w:rPr>
          <w:rFonts w:ascii="Times New Roman" w:hAnsi="Times New Roman"/>
          <w:bCs/>
          <w:sz w:val="24"/>
          <w:szCs w:val="24"/>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закреплено, что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относится осуществление дорожной деятельности в отношении автомобильных дорог местного значения.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В соответствии со статьей 1 Устава муниципального образования города Черкесска, принятого решением Думы муниципального образования города Черкесска Карачаево-Черкесской Республики от 25 февраля 2016 года N 13 (далее - Устав), город Черкесск является муниципальным образованием, наделенным Законом Карачаево-Черкесской Республики статусом городского округа.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Следовательно, именно орган местного самоуправления (местная администрация) наделяется уставом муниципального образования полномочиями по решению вопросов местного значения, в том числе касающихся дорожной деятельности. Мэрия муниципального образования города Черкесска является исполнительно-распорядительным органом местного самоуправления, наделенным данным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города Черкесска федеральными и республиканскими законами (часть 1 статьи 48 Устава). К правам и обязанностям мэрии муниципального образования города Черкесска относится управление муниципальной собственностью в порядке, определенном городской Думой (пункт 5 статьи 51 Устава). В собственности муниципального образования города Черкесска находятся виды имущества, предназначенные для решения вопросов местного значения, в том числе дорожная деятельность в отношении автомобильных дорог местного значения в границах населенных пунктов муниципального образования города Черкесска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города Черкесска,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2 части 1 статьи 76 Устава).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Именно на местную администрацию (исполнительно-распорядительный орган муниципального образования) как на орган местного самоуправления федеральный законодатель возложил обязанность осуществления дорожной деятельности в отношении автомобильных дорог местного значения в границах муниципального, городского округа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муниципального, городского округа, организации дорожного движения,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Созданное в структуре исполнительно-распорядительного органа муниципального образования управление жилищно-коммунального хозяйства мэрии муниципального образования города Черкесска Карачаево-Черкесской Республики не является органом местного самоуправления. Так, пунктами 1.1, 1.5 Положения управления жилищно-коммунального хозяйства мэрии муниципального образования города Черкесска Карачаево-Черкесской Республики, утвержденного решением Думы муниципального образования города Черкесска от 17 июля 2018 года N 67, установлено, что управление жилищно-коммунального хозяйства мэрии муниципального образования города Черкесска Карачаево-Черкесской Республики является юридическим лицом, структурным подразделением мэрии муниципального образования города Черкесска Карачаево-Черкесской Республики.</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В связи с чем, предписание инспектора от 13 июня 2019 года, вынесенное в рамках предоставленных полномочий, предлагающее административному истцу организовать выполнение мероприятий по устранению перечисленных в этом предписании нарушений, следует считать как вынесенное в отношении надлежащего субъекта.</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При таких обстоятельствах судебные акты по данному делу подлежат отмене.</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Принимая во внимание, что обстоятельства, имеющие значение для дела, судом первой инстанции установлены, Судебная коллегия, отменяя судебные акты, полагает возможным принять новое решение, не передавая дело на новое рассмотрение.</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Руководствуясь </w:t>
      </w:r>
      <w:hyperlink r:id="rId69" w:history="1">
        <w:r w:rsidRPr="00971513">
          <w:rPr>
            <w:rFonts w:ascii="Times New Roman" w:hAnsi="Times New Roman"/>
            <w:bCs/>
            <w:sz w:val="24"/>
            <w:szCs w:val="24"/>
            <w:lang w:eastAsia="ru-RU"/>
          </w:rPr>
          <w:t>статьями 327</w:t>
        </w:r>
      </w:hyperlink>
      <w:r w:rsidRPr="00971513">
        <w:rPr>
          <w:rFonts w:ascii="Times New Roman" w:hAnsi="Times New Roman"/>
          <w:bCs/>
          <w:sz w:val="24"/>
          <w:szCs w:val="24"/>
          <w:lang w:eastAsia="ru-RU"/>
        </w:rPr>
        <w:t xml:space="preserve">, </w:t>
      </w:r>
      <w:hyperlink r:id="rId70" w:history="1">
        <w:r w:rsidRPr="00971513">
          <w:rPr>
            <w:rFonts w:ascii="Times New Roman" w:hAnsi="Times New Roman"/>
            <w:bCs/>
            <w:sz w:val="24"/>
            <w:szCs w:val="24"/>
            <w:lang w:eastAsia="ru-RU"/>
          </w:rPr>
          <w:t>328</w:t>
        </w:r>
      </w:hyperlink>
      <w:r w:rsidRPr="00971513">
        <w:rPr>
          <w:rFonts w:ascii="Times New Roman" w:hAnsi="Times New Roman"/>
          <w:bCs/>
          <w:sz w:val="24"/>
          <w:szCs w:val="24"/>
          <w:lang w:eastAsia="ru-RU"/>
        </w:rPr>
        <w:t xml:space="preserve">, </w:t>
      </w:r>
      <w:hyperlink r:id="rId71" w:history="1">
        <w:r w:rsidRPr="00971513">
          <w:rPr>
            <w:rFonts w:ascii="Times New Roman" w:hAnsi="Times New Roman"/>
            <w:bCs/>
            <w:sz w:val="24"/>
            <w:szCs w:val="24"/>
            <w:lang w:eastAsia="ru-RU"/>
          </w:rPr>
          <w:t>329</w:t>
        </w:r>
      </w:hyperlink>
      <w:r w:rsidRPr="00971513">
        <w:rPr>
          <w:rFonts w:ascii="Times New Roman" w:hAnsi="Times New Roman"/>
          <w:bCs/>
          <w:sz w:val="24"/>
          <w:szCs w:val="24"/>
          <w:lang w:eastAsia="ru-RU"/>
        </w:rPr>
        <w:t xml:space="preserve">, </w:t>
      </w:r>
      <w:hyperlink r:id="rId72" w:history="1">
        <w:r w:rsidRPr="00971513">
          <w:rPr>
            <w:rFonts w:ascii="Times New Roman" w:hAnsi="Times New Roman"/>
            <w:bCs/>
            <w:sz w:val="24"/>
            <w:szCs w:val="24"/>
            <w:lang w:eastAsia="ru-RU"/>
          </w:rPr>
          <w:t>330</w:t>
        </w:r>
      </w:hyperlink>
      <w:r w:rsidRPr="00971513">
        <w:rPr>
          <w:rFonts w:ascii="Times New Roman" w:hAnsi="Times New Roman"/>
          <w:bCs/>
          <w:sz w:val="24"/>
          <w:szCs w:val="24"/>
          <w:lang w:eastAsia="ru-RU"/>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EF4CE2" w:rsidRPr="00971513" w:rsidRDefault="00EF4CE2" w:rsidP="00EF4CE2">
      <w:pPr>
        <w:autoSpaceDE w:val="0"/>
        <w:autoSpaceDN w:val="0"/>
        <w:adjustRightInd w:val="0"/>
        <w:spacing w:after="0" w:line="240" w:lineRule="auto"/>
        <w:jc w:val="center"/>
        <w:outlineLvl w:val="0"/>
        <w:rPr>
          <w:rFonts w:ascii="Times New Roman" w:hAnsi="Times New Roman"/>
          <w:bCs/>
          <w:sz w:val="24"/>
          <w:szCs w:val="24"/>
          <w:lang w:eastAsia="ru-RU"/>
        </w:rPr>
      </w:pPr>
    </w:p>
    <w:p w:rsidR="00EF4CE2" w:rsidRPr="00971513" w:rsidRDefault="00EF4CE2" w:rsidP="00EF4CE2">
      <w:pPr>
        <w:autoSpaceDE w:val="0"/>
        <w:autoSpaceDN w:val="0"/>
        <w:adjustRightInd w:val="0"/>
        <w:spacing w:after="0" w:line="240" w:lineRule="auto"/>
        <w:jc w:val="center"/>
        <w:rPr>
          <w:rFonts w:ascii="Times New Roman" w:hAnsi="Times New Roman"/>
          <w:b/>
          <w:bCs/>
          <w:sz w:val="24"/>
          <w:szCs w:val="24"/>
          <w:lang w:eastAsia="ru-RU"/>
        </w:rPr>
      </w:pPr>
      <w:r w:rsidRPr="00971513">
        <w:rPr>
          <w:rFonts w:ascii="Times New Roman" w:hAnsi="Times New Roman"/>
          <w:b/>
          <w:bCs/>
          <w:sz w:val="24"/>
          <w:szCs w:val="24"/>
          <w:lang w:eastAsia="ru-RU"/>
        </w:rPr>
        <w:t>определила:</w:t>
      </w:r>
    </w:p>
    <w:p w:rsidR="00EF4CE2" w:rsidRPr="00971513" w:rsidRDefault="00EF4CE2" w:rsidP="00EF4CE2">
      <w:pPr>
        <w:autoSpaceDE w:val="0"/>
        <w:autoSpaceDN w:val="0"/>
        <w:adjustRightInd w:val="0"/>
        <w:spacing w:after="0" w:line="240" w:lineRule="auto"/>
        <w:jc w:val="center"/>
        <w:rPr>
          <w:rFonts w:ascii="Times New Roman" w:hAnsi="Times New Roman"/>
          <w:bCs/>
          <w:sz w:val="24"/>
          <w:szCs w:val="24"/>
          <w:lang w:eastAsia="ru-RU"/>
        </w:rPr>
      </w:pP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решение Черкесского городского суда Карачаево-Черкесской Республики от 7 августа 2019 года, апелляционное определение судебной коллегии по административным делам Верховного Суда Карачаево-Черкесской Республики от 16 октября 2019 года и кассационное </w:t>
      </w:r>
      <w:hyperlink r:id="rId73" w:history="1">
        <w:r w:rsidRPr="00971513">
          <w:rPr>
            <w:rFonts w:ascii="Times New Roman" w:hAnsi="Times New Roman"/>
            <w:bCs/>
            <w:sz w:val="24"/>
            <w:szCs w:val="24"/>
            <w:lang w:eastAsia="ru-RU"/>
          </w:rPr>
          <w:t>определение</w:t>
        </w:r>
      </w:hyperlink>
      <w:r w:rsidRPr="00971513">
        <w:rPr>
          <w:rFonts w:ascii="Times New Roman" w:hAnsi="Times New Roman"/>
          <w:bCs/>
          <w:sz w:val="24"/>
          <w:szCs w:val="24"/>
          <w:lang w:eastAsia="ru-RU"/>
        </w:rPr>
        <w:t xml:space="preserve"> судебной коллегии по административным делам Пятого кассационного суда общей юрисдикции от 19 декабря 2019 года отменить.</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Принять по делу новое решение, которым отказать в удовлетворении административного иска мэрии муниципального образования города Черкесска Карачаево-Черкесской Республики к старшему государственному инспектору дорожного надзора отделения дорожного надзора отдела дознания Управления государственной инспекции безопасности дорожного движения Министерства внутренних дел по Карачаево-Черкесской Республике о признании незаконным и отмене предписания.</w:t>
      </w:r>
    </w:p>
    <w:p w:rsidR="00EF4CE2" w:rsidRPr="00971513" w:rsidRDefault="00EF4CE2" w:rsidP="00EF4CE2">
      <w:pPr>
        <w:autoSpaceDE w:val="0"/>
        <w:autoSpaceDN w:val="0"/>
        <w:adjustRightInd w:val="0"/>
        <w:spacing w:after="0" w:line="240" w:lineRule="auto"/>
        <w:ind w:firstLine="540"/>
        <w:jc w:val="both"/>
        <w:rPr>
          <w:rFonts w:ascii="Times New Roman" w:hAnsi="Times New Roman"/>
          <w:bCs/>
          <w:sz w:val="24"/>
          <w:szCs w:val="24"/>
          <w:lang w:eastAsia="ru-RU"/>
        </w:rPr>
      </w:pPr>
    </w:p>
    <w:p w:rsidR="00EF4CE2" w:rsidRPr="00971513" w:rsidRDefault="00EF4CE2" w:rsidP="00EF4CE2">
      <w:pPr>
        <w:spacing w:after="0" w:line="240" w:lineRule="auto"/>
        <w:ind w:firstLine="709"/>
        <w:jc w:val="both"/>
        <w:rPr>
          <w:rFonts w:ascii="Times New Roman" w:hAnsi="Times New Roman"/>
          <w:sz w:val="24"/>
          <w:szCs w:val="24"/>
        </w:rPr>
      </w:pPr>
    </w:p>
    <w:p w:rsidR="005C34ED" w:rsidRPr="005A72C0" w:rsidRDefault="001A320F" w:rsidP="005C34ED">
      <w:pPr>
        <w:spacing w:after="0" w:line="240" w:lineRule="auto"/>
        <w:ind w:firstLine="709"/>
        <w:jc w:val="both"/>
        <w:rPr>
          <w:rFonts w:ascii="Times New Roman" w:hAnsi="Times New Roman"/>
          <w:b/>
          <w:sz w:val="26"/>
          <w:szCs w:val="26"/>
        </w:rPr>
      </w:pPr>
      <w:r w:rsidRPr="005A72C0">
        <w:rPr>
          <w:rFonts w:ascii="Times New Roman" w:hAnsi="Times New Roman"/>
          <w:b/>
          <w:sz w:val="26"/>
          <w:szCs w:val="26"/>
        </w:rPr>
        <w:t xml:space="preserve">6. </w:t>
      </w:r>
      <w:r w:rsidR="005C34ED" w:rsidRPr="005A72C0">
        <w:rPr>
          <w:rFonts w:ascii="Times New Roman" w:hAnsi="Times New Roman"/>
          <w:b/>
          <w:sz w:val="26"/>
          <w:szCs w:val="26"/>
        </w:rPr>
        <w:t>Определение Верховного Суда РФ от 24.09.2020 N 308-ЭС20-14408 по делу N А32-26088/2018</w:t>
      </w:r>
    </w:p>
    <w:p w:rsidR="005C34ED" w:rsidRPr="005A72C0" w:rsidRDefault="005C34ED" w:rsidP="005C34ED">
      <w:pPr>
        <w:spacing w:after="0" w:line="240" w:lineRule="auto"/>
        <w:ind w:firstLine="709"/>
        <w:jc w:val="both"/>
        <w:rPr>
          <w:rFonts w:ascii="Times New Roman" w:hAnsi="Times New Roman"/>
          <w:b/>
          <w:sz w:val="26"/>
          <w:szCs w:val="26"/>
        </w:rPr>
      </w:pPr>
      <w:r w:rsidRPr="005A72C0">
        <w:rPr>
          <w:rFonts w:ascii="Times New Roman" w:hAnsi="Times New Roman"/>
          <w:b/>
          <w:sz w:val="26"/>
          <w:szCs w:val="26"/>
        </w:rPr>
        <w:t>Требование: О пересмотре в кассационном порядке судебных актов по делу об обязании снести самовольно возведенные объекты.</w:t>
      </w:r>
    </w:p>
    <w:p w:rsidR="005C34ED" w:rsidRPr="005A72C0" w:rsidRDefault="005C34ED" w:rsidP="005C34ED">
      <w:pPr>
        <w:spacing w:after="0" w:line="240" w:lineRule="auto"/>
        <w:ind w:firstLine="709"/>
        <w:jc w:val="both"/>
        <w:rPr>
          <w:rFonts w:ascii="Times New Roman" w:hAnsi="Times New Roman"/>
          <w:b/>
          <w:sz w:val="26"/>
          <w:szCs w:val="26"/>
        </w:rPr>
      </w:pPr>
      <w:r w:rsidRPr="005A72C0">
        <w:rPr>
          <w:rFonts w:ascii="Times New Roman" w:hAnsi="Times New Roman"/>
          <w:b/>
          <w:sz w:val="26"/>
          <w:szCs w:val="26"/>
        </w:rPr>
        <w:t>Решение: В передаче дела в Судебную коллегию по экономическим спорам Верховного Суда РФ отказано, так как суды признали спорный двухэтажный объект самовольной постройкой и обязали ответчика его снести, поскольку он возведен предпринимателем с нарушением градостроительных норм и правил, в том числе без соблюдения минимальных отступов от границ смежных земельных участков и с превышением максимального процента застройки земельного участка.</w:t>
      </w:r>
    </w:p>
    <w:p w:rsidR="000C12A3" w:rsidRPr="005A72C0" w:rsidRDefault="000C12A3" w:rsidP="005C34ED">
      <w:pPr>
        <w:spacing w:after="0" w:line="240" w:lineRule="auto"/>
        <w:ind w:firstLine="709"/>
        <w:jc w:val="both"/>
        <w:rPr>
          <w:rFonts w:ascii="Times New Roman" w:hAnsi="Times New Roman"/>
          <w:b/>
          <w:sz w:val="26"/>
          <w:szCs w:val="26"/>
        </w:rPr>
      </w:pP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Администрация муниципального образования город Краснодар (далее - Администрация) обратилась в Арбитражный суд Краснодарского края с иском к индивидуальному предпринимателю Исикову Эдуарду Геннадьевичу об обязании снести самовольно возведенные двухэтажный объект ориентировочной площадью застройки 30 кв. м и объект из облегченных конструкций ориентировочной площадью застройки 50 кв. м, расположенные на земельном участке с кадастровым номером 23:43:0433001:913 по Центральной ул., 3, ДНТ "Виктория", в Карасунском внутригородском округе Краснодара.</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К участию в деле в качестве третьего лица, не заявляющего самостоятельных требований относительно предмета спора, привлечена Федеральная служба государственной регистрации, кадастра и картографии по Краснодарскому краю.</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Арбитражный суд Краснодарского края решением от 24.07.2019 иск удовлетворил.</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Пятнадцатый арбитражный апелляционный суд </w:t>
      </w:r>
      <w:hyperlink r:id="rId74" w:history="1">
        <w:r w:rsidRPr="00971513">
          <w:rPr>
            <w:rFonts w:ascii="Times New Roman" w:hAnsi="Times New Roman"/>
            <w:bCs/>
            <w:sz w:val="24"/>
            <w:szCs w:val="24"/>
            <w:lang w:eastAsia="ru-RU"/>
          </w:rPr>
          <w:t>постановлением</w:t>
        </w:r>
      </w:hyperlink>
      <w:r w:rsidRPr="00971513">
        <w:rPr>
          <w:rFonts w:ascii="Times New Roman" w:hAnsi="Times New Roman"/>
          <w:bCs/>
          <w:sz w:val="24"/>
          <w:szCs w:val="24"/>
          <w:lang w:eastAsia="ru-RU"/>
        </w:rPr>
        <w:t xml:space="preserve"> от 29.11.2019, оставленным без изменения </w:t>
      </w:r>
      <w:hyperlink r:id="rId75" w:history="1">
        <w:r w:rsidRPr="00971513">
          <w:rPr>
            <w:rFonts w:ascii="Times New Roman" w:hAnsi="Times New Roman"/>
            <w:bCs/>
            <w:sz w:val="24"/>
            <w:szCs w:val="24"/>
            <w:lang w:eastAsia="ru-RU"/>
          </w:rPr>
          <w:t>постановлением</w:t>
        </w:r>
      </w:hyperlink>
      <w:r w:rsidRPr="00971513">
        <w:rPr>
          <w:rFonts w:ascii="Times New Roman" w:hAnsi="Times New Roman"/>
          <w:bCs/>
          <w:sz w:val="24"/>
          <w:szCs w:val="24"/>
          <w:lang w:eastAsia="ru-RU"/>
        </w:rPr>
        <w:t xml:space="preserve"> Арбитражного суда Северо-Кавказского округа от 08.06.2020, отменил решение в части обязания предпринимателя демонтировать навес из облегченных конструкций и отказал в иске в указанной части.</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кассационной жалобе, поданной в Верховный Суд Российской Федерации, предприниматель, ссылаясь на нарушение судами первой и апелляционной инстанций норм материального и процессуального права, просит отменить решение от 24.07.2019 и </w:t>
      </w:r>
      <w:hyperlink r:id="rId76" w:history="1">
        <w:r w:rsidRPr="00971513">
          <w:rPr>
            <w:rFonts w:ascii="Times New Roman" w:hAnsi="Times New Roman"/>
            <w:bCs/>
            <w:sz w:val="24"/>
            <w:szCs w:val="24"/>
            <w:lang w:eastAsia="ru-RU"/>
          </w:rPr>
          <w:t>постановление</w:t>
        </w:r>
      </w:hyperlink>
      <w:r w:rsidRPr="00971513">
        <w:rPr>
          <w:rFonts w:ascii="Times New Roman" w:hAnsi="Times New Roman"/>
          <w:bCs/>
          <w:sz w:val="24"/>
          <w:szCs w:val="24"/>
          <w:lang w:eastAsia="ru-RU"/>
        </w:rPr>
        <w:t xml:space="preserve"> от 29.11.2019 в части обязания снести двухэтажный объект и, не передавая дело на новое рассмотрение, принять новый судебный акт об отказе Администрации в удовлетворении данного требования.</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Согласно </w:t>
      </w:r>
      <w:hyperlink r:id="rId77" w:history="1">
        <w:r w:rsidRPr="00971513">
          <w:rPr>
            <w:rFonts w:ascii="Times New Roman" w:hAnsi="Times New Roman"/>
            <w:bCs/>
            <w:sz w:val="24"/>
            <w:szCs w:val="24"/>
            <w:lang w:eastAsia="ru-RU"/>
          </w:rPr>
          <w:t>пункту 1 части 7 статьи 291.6</w:t>
        </w:r>
      </w:hyperlink>
      <w:r w:rsidRPr="00971513">
        <w:rPr>
          <w:rFonts w:ascii="Times New Roman" w:hAnsi="Times New Roman"/>
          <w:bCs/>
          <w:sz w:val="24"/>
          <w:szCs w:val="24"/>
          <w:lang w:eastAsia="ru-RU"/>
        </w:rPr>
        <w:t xml:space="preserve"> Арбитражного процессуального кодекса Российской Федерации (далее - АПК РФ) по результатам изучения кассационной жалобы судья Верховного Суда Российской Федерации выносит определение об отказе в передаче жалобы для рассмотрения в судебном заседании Судебной коллегии Верховного Суда Российской Федерации, если изложенные в жалобе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Изучив доводы жалобы предпринимателя о неправомерном сносе двухэтажного объекта ориентировочной площадью застройки 30 кв. м и принятые по делу судебные акты, судья Верховного Суда Российской Федерации считает, что оснований для передачи жалобы предпринимателя на рассмотрение в судебном заседании Судебной коллегии по экономическим спорам Верховного Суда Российской Федерации не имеется.</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Суды первой и апелляционной инстанций, исследовав и оценив по правилам </w:t>
      </w:r>
      <w:hyperlink r:id="rId78" w:history="1">
        <w:r w:rsidRPr="00971513">
          <w:rPr>
            <w:rFonts w:ascii="Times New Roman" w:hAnsi="Times New Roman"/>
            <w:bCs/>
            <w:sz w:val="24"/>
            <w:szCs w:val="24"/>
            <w:lang w:eastAsia="ru-RU"/>
          </w:rPr>
          <w:t>статьи 71</w:t>
        </w:r>
      </w:hyperlink>
      <w:r w:rsidRPr="00971513">
        <w:rPr>
          <w:rFonts w:ascii="Times New Roman" w:hAnsi="Times New Roman"/>
          <w:bCs/>
          <w:sz w:val="24"/>
          <w:szCs w:val="24"/>
          <w:lang w:eastAsia="ru-RU"/>
        </w:rPr>
        <w:t xml:space="preserve"> АПК РФ представленные в материалы дела доказательства, в том числе заключение судебной экспертизы, руководствуясь </w:t>
      </w:r>
      <w:hyperlink r:id="rId79" w:history="1">
        <w:r w:rsidRPr="00971513">
          <w:rPr>
            <w:rFonts w:ascii="Times New Roman" w:hAnsi="Times New Roman"/>
            <w:bCs/>
            <w:sz w:val="24"/>
            <w:szCs w:val="24"/>
            <w:lang w:eastAsia="ru-RU"/>
          </w:rPr>
          <w:t>статьей 222</w:t>
        </w:r>
      </w:hyperlink>
      <w:r w:rsidRPr="00971513">
        <w:rPr>
          <w:rFonts w:ascii="Times New Roman" w:hAnsi="Times New Roman"/>
          <w:bCs/>
          <w:sz w:val="24"/>
          <w:szCs w:val="24"/>
          <w:lang w:eastAsia="ru-RU"/>
        </w:rPr>
        <w:t xml:space="preserve"> Гражданского кодекса Российской Федерации, </w:t>
      </w:r>
      <w:hyperlink r:id="rId80" w:history="1">
        <w:r w:rsidRPr="00971513">
          <w:rPr>
            <w:rFonts w:ascii="Times New Roman" w:hAnsi="Times New Roman"/>
            <w:bCs/>
            <w:sz w:val="24"/>
            <w:szCs w:val="24"/>
            <w:lang w:eastAsia="ru-RU"/>
          </w:rPr>
          <w:t>статьями 8</w:t>
        </w:r>
      </w:hyperlink>
      <w:r w:rsidRPr="00971513">
        <w:rPr>
          <w:rFonts w:ascii="Times New Roman" w:hAnsi="Times New Roman"/>
          <w:bCs/>
          <w:sz w:val="24"/>
          <w:szCs w:val="24"/>
          <w:lang w:eastAsia="ru-RU"/>
        </w:rPr>
        <w:t xml:space="preserve">, </w:t>
      </w:r>
      <w:hyperlink r:id="rId81" w:history="1">
        <w:r w:rsidRPr="00971513">
          <w:rPr>
            <w:rFonts w:ascii="Times New Roman" w:hAnsi="Times New Roman"/>
            <w:bCs/>
            <w:sz w:val="24"/>
            <w:szCs w:val="24"/>
            <w:lang w:eastAsia="ru-RU"/>
          </w:rPr>
          <w:t>51</w:t>
        </w:r>
      </w:hyperlink>
      <w:r w:rsidRPr="00971513">
        <w:rPr>
          <w:rFonts w:ascii="Times New Roman" w:hAnsi="Times New Roman"/>
          <w:bCs/>
          <w:sz w:val="24"/>
          <w:szCs w:val="24"/>
          <w:lang w:eastAsia="ru-RU"/>
        </w:rPr>
        <w:t xml:space="preserve"> Градостроительного кодекса Российской Федерации, </w:t>
      </w:r>
      <w:hyperlink r:id="rId82" w:history="1">
        <w:r w:rsidRPr="00971513">
          <w:rPr>
            <w:rFonts w:ascii="Times New Roman" w:hAnsi="Times New Roman"/>
            <w:bCs/>
            <w:sz w:val="24"/>
            <w:szCs w:val="24"/>
            <w:lang w:eastAsia="ru-RU"/>
          </w:rPr>
          <w:t>статьями 11</w:t>
        </w:r>
      </w:hyperlink>
      <w:r w:rsidRPr="00971513">
        <w:rPr>
          <w:rFonts w:ascii="Times New Roman" w:hAnsi="Times New Roman"/>
          <w:bCs/>
          <w:sz w:val="24"/>
          <w:szCs w:val="24"/>
          <w:lang w:eastAsia="ru-RU"/>
        </w:rPr>
        <w:t xml:space="preserve">, </w:t>
      </w:r>
      <w:hyperlink r:id="rId83" w:history="1">
        <w:r w:rsidRPr="00971513">
          <w:rPr>
            <w:rFonts w:ascii="Times New Roman" w:hAnsi="Times New Roman"/>
            <w:bCs/>
            <w:sz w:val="24"/>
            <w:szCs w:val="24"/>
            <w:lang w:eastAsia="ru-RU"/>
          </w:rPr>
          <w:t>72</w:t>
        </w:r>
      </w:hyperlink>
      <w:r w:rsidRPr="00971513">
        <w:rPr>
          <w:rFonts w:ascii="Times New Roman" w:hAnsi="Times New Roman"/>
          <w:bCs/>
          <w:sz w:val="24"/>
          <w:szCs w:val="24"/>
          <w:lang w:eastAsia="ru-RU"/>
        </w:rPr>
        <w:t xml:space="preserve"> Земельного кодекса Российской Федерации, </w:t>
      </w:r>
      <w:hyperlink r:id="rId84" w:history="1">
        <w:r w:rsidRPr="00971513">
          <w:rPr>
            <w:rFonts w:ascii="Times New Roman" w:hAnsi="Times New Roman"/>
            <w:bCs/>
            <w:sz w:val="24"/>
            <w:szCs w:val="24"/>
            <w:lang w:eastAsia="ru-RU"/>
          </w:rPr>
          <w:t>статьями 14</w:t>
        </w:r>
      </w:hyperlink>
      <w:r w:rsidRPr="00971513">
        <w:rPr>
          <w:rFonts w:ascii="Times New Roman" w:hAnsi="Times New Roman"/>
          <w:bCs/>
          <w:sz w:val="24"/>
          <w:szCs w:val="24"/>
          <w:lang w:eastAsia="ru-RU"/>
        </w:rPr>
        <w:t xml:space="preserve">, </w:t>
      </w:r>
      <w:hyperlink r:id="rId85" w:history="1">
        <w:r w:rsidRPr="00971513">
          <w:rPr>
            <w:rFonts w:ascii="Times New Roman" w:hAnsi="Times New Roman"/>
            <w:bCs/>
            <w:sz w:val="24"/>
            <w:szCs w:val="24"/>
            <w:lang w:eastAsia="ru-RU"/>
          </w:rPr>
          <w:t>16</w:t>
        </w:r>
      </w:hyperlink>
      <w:r w:rsidRPr="00971513">
        <w:rPr>
          <w:rFonts w:ascii="Times New Roman" w:hAnsi="Times New Roman"/>
          <w:bCs/>
          <w:sz w:val="24"/>
          <w:szCs w:val="24"/>
          <w:lang w:eastAsia="ru-RU"/>
        </w:rPr>
        <w:t xml:space="preserve">, </w:t>
      </w:r>
      <w:hyperlink r:id="rId86" w:history="1">
        <w:r w:rsidRPr="00971513">
          <w:rPr>
            <w:rFonts w:ascii="Times New Roman" w:hAnsi="Times New Roman"/>
            <w:bCs/>
            <w:sz w:val="24"/>
            <w:szCs w:val="24"/>
            <w:lang w:eastAsia="ru-RU"/>
          </w:rPr>
          <w:t>37</w:t>
        </w:r>
      </w:hyperlink>
      <w:r w:rsidRPr="00971513">
        <w:rPr>
          <w:rFonts w:ascii="Times New Roman" w:hAnsi="Times New Roman"/>
          <w:bCs/>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87" w:history="1">
        <w:r w:rsidRPr="00971513">
          <w:rPr>
            <w:rFonts w:ascii="Times New Roman" w:hAnsi="Times New Roman"/>
            <w:bCs/>
            <w:sz w:val="24"/>
            <w:szCs w:val="24"/>
            <w:lang w:eastAsia="ru-RU"/>
          </w:rPr>
          <w:t>статьей 3</w:t>
        </w:r>
      </w:hyperlink>
      <w:r w:rsidRPr="00971513">
        <w:rPr>
          <w:rFonts w:ascii="Times New Roman" w:hAnsi="Times New Roman"/>
          <w:bCs/>
          <w:sz w:val="24"/>
          <w:szCs w:val="24"/>
          <w:lang w:eastAsia="ru-RU"/>
        </w:rPr>
        <w:t xml:space="preserve"> Федерального закона от 17.11.1995 N 169-ФЗ "Об архитектурной деятельности в Российской Федерации", Правилами землепользования и застройки на территории муниципального образования город Краснодар, утвержденными решением городской Думы Краснодара от 30.01.2007 N 19, разъяснениями, изложенными в </w:t>
      </w:r>
      <w:hyperlink r:id="rId88" w:history="1">
        <w:r w:rsidRPr="00971513">
          <w:rPr>
            <w:rFonts w:ascii="Times New Roman" w:hAnsi="Times New Roman"/>
            <w:bCs/>
            <w:sz w:val="24"/>
            <w:szCs w:val="24"/>
            <w:lang w:eastAsia="ru-RU"/>
          </w:rPr>
          <w:t>пунктах 22</w:t>
        </w:r>
      </w:hyperlink>
      <w:r w:rsidRPr="00971513">
        <w:rPr>
          <w:rFonts w:ascii="Times New Roman" w:hAnsi="Times New Roman"/>
          <w:bCs/>
          <w:sz w:val="24"/>
          <w:szCs w:val="24"/>
          <w:lang w:eastAsia="ru-RU"/>
        </w:rPr>
        <w:t xml:space="preserve">, </w:t>
      </w:r>
      <w:hyperlink r:id="rId89" w:history="1">
        <w:r w:rsidRPr="00971513">
          <w:rPr>
            <w:rFonts w:ascii="Times New Roman" w:hAnsi="Times New Roman"/>
            <w:bCs/>
            <w:sz w:val="24"/>
            <w:szCs w:val="24"/>
            <w:lang w:eastAsia="ru-RU"/>
          </w:rPr>
          <w:t>24</w:t>
        </w:r>
      </w:hyperlink>
      <w:r w:rsidRPr="00971513">
        <w:rPr>
          <w:rFonts w:ascii="Times New Roman" w:hAnsi="Times New Roman"/>
          <w:bCs/>
          <w:sz w:val="24"/>
          <w:szCs w:val="24"/>
          <w:lang w:eastAsia="ru-RU"/>
        </w:rPr>
        <w:t xml:space="preserve">, </w:t>
      </w:r>
      <w:hyperlink r:id="rId90" w:history="1">
        <w:r w:rsidRPr="00971513">
          <w:rPr>
            <w:rFonts w:ascii="Times New Roman" w:hAnsi="Times New Roman"/>
            <w:bCs/>
            <w:sz w:val="24"/>
            <w:szCs w:val="24"/>
            <w:lang w:eastAsia="ru-RU"/>
          </w:rPr>
          <w:t>29</w:t>
        </w:r>
      </w:hyperlink>
      <w:r w:rsidRPr="00971513">
        <w:rPr>
          <w:rFonts w:ascii="Times New Roman" w:hAnsi="Times New Roman"/>
          <w:bCs/>
          <w:sz w:val="24"/>
          <w:szCs w:val="24"/>
          <w:lang w:eastAsia="ru-RU"/>
        </w:rPr>
        <w:t xml:space="preserve">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признали спорный двухэтажный объект самовольной постройкой и обязали ответчика его снести, поскольку он возведен предпринимателем с нарушением градостроительных норм и правил, в том числе без соблюдения минимальных отступов от границ смежных земельных участков (вместо положенных не менее 3 метров расстояние до смежного участка составляет 7 см) и с превышением максимального процента застройки земельного участка.</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Суд округа согласился с выводами судов первой и апелляционной инстанций о наличии оснований для сноса самовольной постройки.</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Доводы кассационной жалобы не опровергают приведенные выводы судов трех инстанций, не подтверждают существенных нарушений судами норм материального и процессуального права, повлиявших на исход дела, и в силу </w:t>
      </w:r>
      <w:hyperlink r:id="rId91" w:history="1">
        <w:r w:rsidRPr="00971513">
          <w:rPr>
            <w:rFonts w:ascii="Times New Roman" w:hAnsi="Times New Roman"/>
            <w:bCs/>
            <w:sz w:val="24"/>
            <w:szCs w:val="24"/>
            <w:lang w:eastAsia="ru-RU"/>
          </w:rPr>
          <w:t>статьи 291.6</w:t>
        </w:r>
      </w:hyperlink>
      <w:r w:rsidRPr="00971513">
        <w:rPr>
          <w:rFonts w:ascii="Times New Roman" w:hAnsi="Times New Roman"/>
          <w:bCs/>
          <w:sz w:val="24"/>
          <w:szCs w:val="24"/>
          <w:lang w:eastAsia="ru-RU"/>
        </w:rPr>
        <w:t xml:space="preserve"> АПК РФ не являются основанием для передачи жалобы для рассмотрения в судебном заседании Судебной коллегии Верховного Суда Российской Федерации.</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В соответствии с </w:t>
      </w:r>
      <w:hyperlink r:id="rId92" w:history="1">
        <w:r w:rsidRPr="00971513">
          <w:rPr>
            <w:rFonts w:ascii="Times New Roman" w:hAnsi="Times New Roman"/>
            <w:bCs/>
            <w:sz w:val="24"/>
            <w:szCs w:val="24"/>
            <w:lang w:eastAsia="ru-RU"/>
          </w:rPr>
          <w:t>частью 3 статьи 291.6</w:t>
        </w:r>
      </w:hyperlink>
      <w:r w:rsidRPr="00971513">
        <w:rPr>
          <w:rFonts w:ascii="Times New Roman" w:hAnsi="Times New Roman"/>
          <w:bCs/>
          <w:sz w:val="24"/>
          <w:szCs w:val="24"/>
          <w:lang w:eastAsia="ru-RU"/>
        </w:rPr>
        <w:t xml:space="preserve"> АПК РФ в редакции Федерального закона от 28.11.2018 N 451-ФЗ "О внесении изменений в отдельные законодательные акты Российской Федерации" в случае истребования дела судья Верховного Суда Российской Федерации вправе вынести определение о приостановлении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Поскольку дело N А32-26088/2018 из Арбитражного суда Краснодарского края не истребовано, предпринимателю отказано в передаче кассационной жалобы для рассмотрения в судебном заседании Судебной коллегии Верховного Суда Российской Федерации, не имеется оснований для рассмотрения ходатайства предпринимателя о приостановлении исполнения обжалуемого судебного акта.</w:t>
      </w: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 xml:space="preserve">Учитывая изложенное и руководствуясь </w:t>
      </w:r>
      <w:hyperlink r:id="rId93" w:history="1">
        <w:r w:rsidRPr="00971513">
          <w:rPr>
            <w:rFonts w:ascii="Times New Roman" w:hAnsi="Times New Roman"/>
            <w:bCs/>
            <w:sz w:val="24"/>
            <w:szCs w:val="24"/>
            <w:lang w:eastAsia="ru-RU"/>
          </w:rPr>
          <w:t>статьями 291.6</w:t>
        </w:r>
      </w:hyperlink>
      <w:r w:rsidRPr="00971513">
        <w:rPr>
          <w:rFonts w:ascii="Times New Roman" w:hAnsi="Times New Roman"/>
          <w:bCs/>
          <w:sz w:val="24"/>
          <w:szCs w:val="24"/>
          <w:lang w:eastAsia="ru-RU"/>
        </w:rPr>
        <w:t xml:space="preserve">, </w:t>
      </w:r>
      <w:hyperlink r:id="rId94" w:history="1">
        <w:r w:rsidRPr="00971513">
          <w:rPr>
            <w:rFonts w:ascii="Times New Roman" w:hAnsi="Times New Roman"/>
            <w:bCs/>
            <w:sz w:val="24"/>
            <w:szCs w:val="24"/>
            <w:lang w:eastAsia="ru-RU"/>
          </w:rPr>
          <w:t>291.8</w:t>
        </w:r>
      </w:hyperlink>
      <w:r w:rsidRPr="00971513">
        <w:rPr>
          <w:rFonts w:ascii="Times New Roman" w:hAnsi="Times New Roman"/>
          <w:bCs/>
          <w:sz w:val="24"/>
          <w:szCs w:val="24"/>
          <w:lang w:eastAsia="ru-RU"/>
        </w:rPr>
        <w:t xml:space="preserve"> Арбитражного процессуального кодекса Российской Федерации, судья Верховного Суда Российской Федерации</w:t>
      </w:r>
    </w:p>
    <w:p w:rsidR="000C12A3" w:rsidRPr="00971513" w:rsidRDefault="000C12A3" w:rsidP="000C12A3">
      <w:pPr>
        <w:autoSpaceDE w:val="0"/>
        <w:autoSpaceDN w:val="0"/>
        <w:adjustRightInd w:val="0"/>
        <w:spacing w:after="0" w:line="240" w:lineRule="auto"/>
        <w:jc w:val="center"/>
        <w:outlineLvl w:val="0"/>
        <w:rPr>
          <w:rFonts w:ascii="Times New Roman" w:hAnsi="Times New Roman"/>
          <w:bCs/>
          <w:sz w:val="24"/>
          <w:szCs w:val="24"/>
          <w:lang w:eastAsia="ru-RU"/>
        </w:rPr>
      </w:pPr>
    </w:p>
    <w:p w:rsidR="000C12A3" w:rsidRPr="00971513" w:rsidRDefault="000C12A3" w:rsidP="000C12A3">
      <w:pPr>
        <w:autoSpaceDE w:val="0"/>
        <w:autoSpaceDN w:val="0"/>
        <w:adjustRightInd w:val="0"/>
        <w:spacing w:after="0" w:line="240" w:lineRule="auto"/>
        <w:jc w:val="center"/>
        <w:rPr>
          <w:rFonts w:ascii="Times New Roman" w:hAnsi="Times New Roman"/>
          <w:b/>
          <w:bCs/>
          <w:sz w:val="24"/>
          <w:szCs w:val="24"/>
          <w:lang w:eastAsia="ru-RU"/>
        </w:rPr>
      </w:pPr>
      <w:r w:rsidRPr="00971513">
        <w:rPr>
          <w:rFonts w:ascii="Times New Roman" w:hAnsi="Times New Roman"/>
          <w:b/>
          <w:bCs/>
          <w:sz w:val="24"/>
          <w:szCs w:val="24"/>
          <w:lang w:eastAsia="ru-RU"/>
        </w:rPr>
        <w:t>определил:</w:t>
      </w:r>
    </w:p>
    <w:p w:rsidR="000C12A3" w:rsidRPr="00971513" w:rsidRDefault="000C12A3" w:rsidP="000C12A3">
      <w:pPr>
        <w:autoSpaceDE w:val="0"/>
        <w:autoSpaceDN w:val="0"/>
        <w:adjustRightInd w:val="0"/>
        <w:spacing w:after="0" w:line="240" w:lineRule="auto"/>
        <w:jc w:val="center"/>
        <w:rPr>
          <w:rFonts w:ascii="Times New Roman" w:hAnsi="Times New Roman"/>
          <w:bCs/>
          <w:sz w:val="24"/>
          <w:szCs w:val="24"/>
          <w:lang w:eastAsia="ru-RU"/>
        </w:rPr>
      </w:pPr>
    </w:p>
    <w:p w:rsidR="000C12A3" w:rsidRPr="00971513" w:rsidRDefault="000C12A3" w:rsidP="000C12A3">
      <w:pPr>
        <w:autoSpaceDE w:val="0"/>
        <w:autoSpaceDN w:val="0"/>
        <w:adjustRightInd w:val="0"/>
        <w:spacing w:after="0" w:line="240" w:lineRule="auto"/>
        <w:ind w:firstLine="540"/>
        <w:jc w:val="both"/>
        <w:rPr>
          <w:rFonts w:ascii="Times New Roman" w:hAnsi="Times New Roman"/>
          <w:bCs/>
          <w:sz w:val="24"/>
          <w:szCs w:val="24"/>
          <w:lang w:eastAsia="ru-RU"/>
        </w:rPr>
      </w:pPr>
      <w:r w:rsidRPr="00971513">
        <w:rPr>
          <w:rFonts w:ascii="Times New Roman" w:hAnsi="Times New Roman"/>
          <w:bCs/>
          <w:sz w:val="24"/>
          <w:szCs w:val="24"/>
          <w:lang w:eastAsia="ru-RU"/>
        </w:rPr>
        <w:t>отказать индивидуальному предпринимателю Исикову Эдуарду Геннадьевичу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0C12A3" w:rsidRPr="00971513" w:rsidRDefault="000C12A3" w:rsidP="000C12A3">
      <w:pPr>
        <w:spacing w:after="0" w:line="240" w:lineRule="auto"/>
        <w:ind w:firstLine="709"/>
        <w:jc w:val="both"/>
        <w:rPr>
          <w:rFonts w:ascii="Times New Roman" w:hAnsi="Times New Roman"/>
          <w:sz w:val="24"/>
          <w:szCs w:val="24"/>
        </w:rPr>
      </w:pPr>
    </w:p>
    <w:p w:rsidR="00A36521" w:rsidRPr="005C661D" w:rsidRDefault="001A320F" w:rsidP="00A36521">
      <w:pPr>
        <w:autoSpaceDE w:val="0"/>
        <w:autoSpaceDN w:val="0"/>
        <w:adjustRightInd w:val="0"/>
        <w:spacing w:after="0" w:line="240" w:lineRule="auto"/>
        <w:ind w:firstLine="709"/>
        <w:jc w:val="both"/>
        <w:rPr>
          <w:rFonts w:ascii="Times New Roman" w:hAnsi="Times New Roman"/>
          <w:b/>
          <w:bCs/>
          <w:sz w:val="26"/>
          <w:szCs w:val="26"/>
          <w:lang w:eastAsia="ru-RU"/>
        </w:rPr>
      </w:pPr>
      <w:r w:rsidRPr="005C661D">
        <w:rPr>
          <w:rFonts w:ascii="Times New Roman" w:hAnsi="Times New Roman"/>
          <w:b/>
          <w:bCs/>
          <w:sz w:val="26"/>
          <w:szCs w:val="26"/>
          <w:lang w:eastAsia="ru-RU"/>
        </w:rPr>
        <w:t xml:space="preserve">7. </w:t>
      </w:r>
      <w:r w:rsidR="00A36521" w:rsidRPr="005C661D">
        <w:rPr>
          <w:rFonts w:ascii="Times New Roman" w:hAnsi="Times New Roman"/>
          <w:b/>
          <w:bCs/>
          <w:sz w:val="26"/>
          <w:szCs w:val="26"/>
          <w:lang w:eastAsia="ru-RU"/>
        </w:rPr>
        <w:t>Определение Верховного Суда РФ от 16.10.2020 N 302-ЭС20-14821 по делу N А19-3877/2017</w:t>
      </w:r>
    </w:p>
    <w:p w:rsidR="00A36521" w:rsidRPr="005C661D" w:rsidRDefault="00A36521" w:rsidP="00A36521">
      <w:pPr>
        <w:autoSpaceDE w:val="0"/>
        <w:autoSpaceDN w:val="0"/>
        <w:adjustRightInd w:val="0"/>
        <w:spacing w:after="0" w:line="240" w:lineRule="auto"/>
        <w:ind w:firstLine="709"/>
        <w:jc w:val="both"/>
        <w:rPr>
          <w:rFonts w:ascii="Times New Roman" w:hAnsi="Times New Roman"/>
          <w:b/>
          <w:bCs/>
          <w:sz w:val="26"/>
          <w:szCs w:val="26"/>
          <w:lang w:eastAsia="ru-RU"/>
        </w:rPr>
      </w:pPr>
      <w:r w:rsidRPr="005C661D">
        <w:rPr>
          <w:rFonts w:ascii="Times New Roman" w:hAnsi="Times New Roman"/>
          <w:b/>
          <w:bCs/>
          <w:sz w:val="26"/>
          <w:szCs w:val="26"/>
          <w:lang w:eastAsia="ru-RU"/>
        </w:rPr>
        <w:t>Требование: О пересмотре в кассационном порядке актов суда, принятых по спору об обязании принять по акту приема-передачи в муниципальную собственность социально значимые объекты.</w:t>
      </w:r>
    </w:p>
    <w:p w:rsidR="00A36521" w:rsidRPr="005C661D" w:rsidRDefault="00A36521" w:rsidP="00A36521">
      <w:pPr>
        <w:autoSpaceDE w:val="0"/>
        <w:autoSpaceDN w:val="0"/>
        <w:adjustRightInd w:val="0"/>
        <w:spacing w:after="0" w:line="240" w:lineRule="auto"/>
        <w:ind w:firstLine="709"/>
        <w:jc w:val="both"/>
        <w:rPr>
          <w:rFonts w:ascii="Times New Roman" w:hAnsi="Times New Roman"/>
          <w:b/>
          <w:bCs/>
          <w:sz w:val="26"/>
          <w:szCs w:val="26"/>
          <w:lang w:eastAsia="ru-RU"/>
        </w:rPr>
      </w:pPr>
      <w:r w:rsidRPr="005C661D">
        <w:rPr>
          <w:rFonts w:ascii="Times New Roman" w:hAnsi="Times New Roman"/>
          <w:b/>
          <w:bCs/>
          <w:sz w:val="26"/>
          <w:szCs w:val="26"/>
          <w:lang w:eastAsia="ru-RU"/>
        </w:rPr>
        <w:t>Решение: В передаче дела в Судебную коллегию по экономическим спорам ВС РФ отказано, поскольку суды правомерно исходили из того, что спорные объекты являются социально значимыми, не проданными в порядке, установленном пунктами 4 и 4.1 статьи 132 Закона о банкротстве, в связи с чем подлежат передаче в муниципальную собственность</w:t>
      </w:r>
    </w:p>
    <w:p w:rsidR="00A36521" w:rsidRPr="00971513" w:rsidRDefault="00A36521" w:rsidP="000C12A3">
      <w:pPr>
        <w:spacing w:after="0" w:line="240" w:lineRule="auto"/>
        <w:ind w:firstLine="709"/>
        <w:jc w:val="both"/>
        <w:rPr>
          <w:rFonts w:ascii="Times New Roman" w:hAnsi="Times New Roman"/>
          <w:sz w:val="24"/>
          <w:szCs w:val="24"/>
        </w:rPr>
      </w:pPr>
    </w:p>
    <w:p w:rsidR="00A36521" w:rsidRPr="00971513" w:rsidRDefault="005A72C0" w:rsidP="00A36521">
      <w:pPr>
        <w:spacing w:after="0" w:line="240" w:lineRule="auto"/>
        <w:ind w:firstLine="709"/>
        <w:jc w:val="both"/>
        <w:rPr>
          <w:rFonts w:ascii="Times New Roman" w:hAnsi="Times New Roman"/>
          <w:sz w:val="24"/>
          <w:szCs w:val="24"/>
        </w:rPr>
      </w:pPr>
      <w:r>
        <w:rPr>
          <w:rFonts w:ascii="Times New Roman" w:hAnsi="Times New Roman"/>
          <w:sz w:val="24"/>
          <w:szCs w:val="24"/>
        </w:rPr>
        <w:t>В</w:t>
      </w:r>
      <w:r w:rsidR="00A36521" w:rsidRPr="00971513">
        <w:rPr>
          <w:rFonts w:ascii="Times New Roman" w:hAnsi="Times New Roman"/>
          <w:sz w:val="24"/>
          <w:szCs w:val="24"/>
        </w:rPr>
        <w:t xml:space="preserve"> рамках дела о банкротстве должника его конкурсный управляющий обратился в арбитражный суд с заявлением об обязании администрации принять по акту приема-передачи в муниципальную собственность социально значимые объекты: нежилое здание - хлораторная КОС, общая площадь - 49,4 кв. м, год постройки - 1966, кадастровый номер: 38:34:034201:207, расположенное по адресу: Иркутская область, г. Братск, Р 14 06 07 01; биофильтр двухсекционный, 1966 года постройки, кадастровый номер 38:34:034201:541; земельный участок, общая площадь - 1915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хлораторная КОС; кадастровый номер: 38:34:034201:238, расположенный по адресу: Иркутская область, г. Братск, Р 14 26 00 00.</w:t>
      </w:r>
    </w:p>
    <w:p w:rsidR="00A36521" w:rsidRPr="00971513" w:rsidRDefault="00A36521" w:rsidP="00A36521">
      <w:pPr>
        <w:spacing w:after="0" w:line="240" w:lineRule="auto"/>
        <w:ind w:firstLine="709"/>
        <w:jc w:val="both"/>
        <w:rPr>
          <w:rFonts w:ascii="Times New Roman" w:hAnsi="Times New Roman"/>
          <w:sz w:val="24"/>
          <w:szCs w:val="24"/>
        </w:rPr>
      </w:pPr>
      <w:r w:rsidRPr="00971513">
        <w:rPr>
          <w:rFonts w:ascii="Times New Roman" w:hAnsi="Times New Roman"/>
          <w:sz w:val="24"/>
          <w:szCs w:val="24"/>
        </w:rPr>
        <w:t>Определением суда от 17.09.2019, оставленным без изменения постановлением апелляционного суда от 24.04.2020 и постановлением суда округа от 30.06.2020, заявление удовлетворено.</w:t>
      </w:r>
    </w:p>
    <w:p w:rsidR="00A36521" w:rsidRPr="00971513" w:rsidRDefault="00A36521" w:rsidP="00A36521">
      <w:pPr>
        <w:spacing w:after="0" w:line="240" w:lineRule="auto"/>
        <w:ind w:firstLine="709"/>
        <w:jc w:val="both"/>
        <w:rPr>
          <w:rFonts w:ascii="Times New Roman" w:hAnsi="Times New Roman"/>
          <w:sz w:val="24"/>
          <w:szCs w:val="24"/>
        </w:rPr>
      </w:pPr>
      <w:r w:rsidRPr="00971513">
        <w:rPr>
          <w:rFonts w:ascii="Times New Roman" w:hAnsi="Times New Roman"/>
          <w:sz w:val="24"/>
          <w:szCs w:val="24"/>
        </w:rPr>
        <w:t>В кассационной жалобе администрация просит судебные акты отменить, ссылаясь на нарушение судами норм права.</w:t>
      </w:r>
    </w:p>
    <w:p w:rsidR="00A36521" w:rsidRPr="00971513" w:rsidRDefault="00A36521" w:rsidP="00A36521">
      <w:pPr>
        <w:spacing w:after="0" w:line="240" w:lineRule="auto"/>
        <w:ind w:firstLine="709"/>
        <w:jc w:val="both"/>
        <w:rPr>
          <w:rFonts w:ascii="Times New Roman" w:hAnsi="Times New Roman"/>
          <w:sz w:val="24"/>
          <w:szCs w:val="24"/>
        </w:rPr>
      </w:pPr>
      <w:r w:rsidRPr="00971513">
        <w:rPr>
          <w:rFonts w:ascii="Times New Roman" w:hAnsi="Times New Roman"/>
          <w:sz w:val="24"/>
          <w:szCs w:val="24"/>
        </w:rPr>
        <w:t>По результатам изучения принятых по делу судебных актов и доводов, содержащихся в кассационной жалобе, установлено, что предусмотренные статьей 291.6 Арбитражного процессуального кодекса Российской Федерации основания для передачи жалобы для рассмотрения в судебном заседании Судебной коллегии по экономическим спорам Верховного Суда Российской Федерации отсутствуют. Суды руководствовались статьями 129, 132 (пункты 4, 5) Федерального закона от 26.10.2002 N 127-ФЗ "О несостоятельности (банкротстве)", статьей 7 Водного кодекса Российской Федерации, статьей 6 Федерального закона от 07.12.2011 N 416-ФЗ "О водоснабжении и водоотведении", статьей 50 Федерального закона от 06.10.2003 N 131-ФЗ "Об общих принципах организации местного самоуправления в Российской Федерации" и исходили из того, что названные объекты являются социально значимыми, не проданные в порядке, установленном пунктами 4 и 4.1 статьи 132 Закона о банкротстве, следовательно, подлежат передаче в муниципальную собственность.</w:t>
      </w:r>
    </w:p>
    <w:p w:rsidR="00CB5E4F" w:rsidRPr="00971513" w:rsidRDefault="00A36521" w:rsidP="00CB5E4F">
      <w:pPr>
        <w:autoSpaceDE w:val="0"/>
        <w:autoSpaceDN w:val="0"/>
        <w:adjustRightInd w:val="0"/>
        <w:spacing w:after="0" w:line="240" w:lineRule="auto"/>
        <w:ind w:firstLine="540"/>
        <w:jc w:val="both"/>
        <w:rPr>
          <w:rFonts w:ascii="Times New Roman" w:hAnsi="Times New Roman"/>
          <w:sz w:val="24"/>
          <w:szCs w:val="24"/>
          <w:lang w:eastAsia="ru-RU"/>
        </w:rPr>
      </w:pPr>
      <w:r w:rsidRPr="00971513">
        <w:rPr>
          <w:rFonts w:ascii="Times New Roman" w:hAnsi="Times New Roman"/>
          <w:sz w:val="24"/>
          <w:szCs w:val="24"/>
        </w:rPr>
        <w:t>При установленных обстоятельствах спора доводы кассационной жалобы не свидетельствуют о допущенных судами нарушениях норм материального и процессуального права, которые бы служили достаточным основанием в силу части 1 статьи 291.11 Арбитражного процессуального кодекса Российской Федерации к отмене обжалуемых судебных актов.</w:t>
      </w:r>
      <w:r w:rsidR="00CB5E4F" w:rsidRPr="00971513">
        <w:rPr>
          <w:rFonts w:ascii="Times New Roman" w:hAnsi="Times New Roman"/>
          <w:sz w:val="24"/>
          <w:szCs w:val="24"/>
          <w:lang w:eastAsia="ru-RU"/>
        </w:rPr>
        <w:t xml:space="preserve"> Руководствуясь </w:t>
      </w:r>
      <w:hyperlink r:id="rId95" w:history="1">
        <w:r w:rsidR="00CB5E4F" w:rsidRPr="00971513">
          <w:rPr>
            <w:rFonts w:ascii="Times New Roman" w:hAnsi="Times New Roman"/>
            <w:sz w:val="24"/>
            <w:szCs w:val="24"/>
            <w:lang w:eastAsia="ru-RU"/>
          </w:rPr>
          <w:t>статьями 291.6</w:t>
        </w:r>
      </w:hyperlink>
      <w:r w:rsidR="00CB5E4F" w:rsidRPr="00971513">
        <w:rPr>
          <w:rFonts w:ascii="Times New Roman" w:hAnsi="Times New Roman"/>
          <w:sz w:val="24"/>
          <w:szCs w:val="24"/>
          <w:lang w:eastAsia="ru-RU"/>
        </w:rPr>
        <w:t xml:space="preserve">, </w:t>
      </w:r>
      <w:hyperlink r:id="rId96" w:history="1">
        <w:r w:rsidR="00CB5E4F" w:rsidRPr="00971513">
          <w:rPr>
            <w:rFonts w:ascii="Times New Roman" w:hAnsi="Times New Roman"/>
            <w:sz w:val="24"/>
            <w:szCs w:val="24"/>
            <w:lang w:eastAsia="ru-RU"/>
          </w:rPr>
          <w:t>291.8</w:t>
        </w:r>
      </w:hyperlink>
      <w:r w:rsidR="00CB5E4F" w:rsidRPr="00971513">
        <w:rPr>
          <w:rFonts w:ascii="Times New Roman" w:hAnsi="Times New Roman"/>
          <w:sz w:val="24"/>
          <w:szCs w:val="24"/>
          <w:lang w:eastAsia="ru-RU"/>
        </w:rPr>
        <w:t xml:space="preserve"> Арбитражного процессуального кодекса Российской Федерации,</w:t>
      </w:r>
    </w:p>
    <w:p w:rsidR="00CB5E4F" w:rsidRPr="00971513" w:rsidRDefault="00CB5E4F" w:rsidP="00CB5E4F">
      <w:pPr>
        <w:autoSpaceDE w:val="0"/>
        <w:autoSpaceDN w:val="0"/>
        <w:adjustRightInd w:val="0"/>
        <w:spacing w:after="0" w:line="240" w:lineRule="auto"/>
        <w:jc w:val="center"/>
        <w:outlineLvl w:val="0"/>
        <w:rPr>
          <w:rFonts w:ascii="Times New Roman" w:hAnsi="Times New Roman"/>
          <w:sz w:val="24"/>
          <w:szCs w:val="24"/>
          <w:lang w:eastAsia="ru-RU"/>
        </w:rPr>
      </w:pPr>
    </w:p>
    <w:p w:rsidR="00CB5E4F" w:rsidRPr="00971513" w:rsidRDefault="00CB5E4F" w:rsidP="00CB5E4F">
      <w:pPr>
        <w:autoSpaceDE w:val="0"/>
        <w:autoSpaceDN w:val="0"/>
        <w:adjustRightInd w:val="0"/>
        <w:spacing w:after="0" w:line="240" w:lineRule="auto"/>
        <w:jc w:val="center"/>
        <w:rPr>
          <w:rFonts w:ascii="Times New Roman" w:hAnsi="Times New Roman"/>
          <w:b/>
          <w:sz w:val="24"/>
          <w:szCs w:val="24"/>
          <w:lang w:eastAsia="ru-RU"/>
        </w:rPr>
      </w:pPr>
      <w:r w:rsidRPr="00971513">
        <w:rPr>
          <w:rFonts w:ascii="Times New Roman" w:hAnsi="Times New Roman"/>
          <w:b/>
          <w:sz w:val="24"/>
          <w:szCs w:val="24"/>
          <w:lang w:eastAsia="ru-RU"/>
        </w:rPr>
        <w:t>определил:</w:t>
      </w:r>
    </w:p>
    <w:p w:rsidR="00CB5E4F" w:rsidRPr="00971513" w:rsidRDefault="00CB5E4F" w:rsidP="00CB5E4F">
      <w:pPr>
        <w:autoSpaceDE w:val="0"/>
        <w:autoSpaceDN w:val="0"/>
        <w:adjustRightInd w:val="0"/>
        <w:spacing w:after="0" w:line="240" w:lineRule="auto"/>
        <w:jc w:val="center"/>
        <w:rPr>
          <w:rFonts w:ascii="Times New Roman" w:hAnsi="Times New Roman"/>
          <w:sz w:val="24"/>
          <w:szCs w:val="24"/>
          <w:lang w:eastAsia="ru-RU"/>
        </w:rPr>
      </w:pPr>
    </w:p>
    <w:p w:rsidR="00CB5E4F" w:rsidRPr="00971513" w:rsidRDefault="00CB5E4F" w:rsidP="00CB5E4F">
      <w:pPr>
        <w:autoSpaceDE w:val="0"/>
        <w:autoSpaceDN w:val="0"/>
        <w:adjustRightInd w:val="0"/>
        <w:spacing w:after="0" w:line="240" w:lineRule="auto"/>
        <w:ind w:firstLine="540"/>
        <w:jc w:val="both"/>
        <w:rPr>
          <w:rFonts w:ascii="Times New Roman" w:hAnsi="Times New Roman"/>
          <w:sz w:val="24"/>
          <w:szCs w:val="24"/>
          <w:lang w:eastAsia="ru-RU"/>
        </w:rPr>
      </w:pPr>
      <w:r w:rsidRPr="00971513">
        <w:rPr>
          <w:rFonts w:ascii="Times New Roman" w:hAnsi="Times New Roman"/>
          <w:sz w:val="24"/>
          <w:szCs w:val="24"/>
          <w:lang w:eastAsia="ru-RU"/>
        </w:rPr>
        <w:t>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w:t>
      </w:r>
    </w:p>
    <w:p w:rsidR="00A36521" w:rsidRPr="00971513" w:rsidRDefault="00A36521" w:rsidP="00A36521">
      <w:pPr>
        <w:spacing w:after="0" w:line="240" w:lineRule="auto"/>
        <w:ind w:firstLine="709"/>
        <w:jc w:val="both"/>
        <w:rPr>
          <w:rFonts w:ascii="Times New Roman" w:hAnsi="Times New Roman"/>
          <w:sz w:val="24"/>
          <w:szCs w:val="24"/>
        </w:rPr>
      </w:pPr>
    </w:p>
    <w:p w:rsidR="003E6248" w:rsidRPr="005C661D" w:rsidRDefault="001A320F" w:rsidP="003E6248">
      <w:pPr>
        <w:spacing w:after="0" w:line="240" w:lineRule="auto"/>
        <w:ind w:firstLine="709"/>
        <w:jc w:val="both"/>
        <w:rPr>
          <w:rFonts w:ascii="Times New Roman" w:hAnsi="Times New Roman"/>
          <w:b/>
          <w:sz w:val="26"/>
          <w:szCs w:val="26"/>
        </w:rPr>
      </w:pPr>
      <w:r w:rsidRPr="005C661D">
        <w:rPr>
          <w:rFonts w:ascii="Times New Roman" w:hAnsi="Times New Roman"/>
          <w:b/>
          <w:sz w:val="26"/>
          <w:szCs w:val="26"/>
        </w:rPr>
        <w:t xml:space="preserve">8. </w:t>
      </w:r>
      <w:r w:rsidR="003E6248" w:rsidRPr="005C661D">
        <w:rPr>
          <w:rFonts w:ascii="Times New Roman" w:hAnsi="Times New Roman"/>
          <w:b/>
          <w:sz w:val="26"/>
          <w:szCs w:val="26"/>
        </w:rPr>
        <w:t>Определение Верховного Суда РФ от 02.07.2020 N 301-ЭС20-9230 по делу N А29-3924/2019</w:t>
      </w:r>
    </w:p>
    <w:p w:rsidR="003E6248" w:rsidRPr="005C661D" w:rsidRDefault="003E6248" w:rsidP="003E6248">
      <w:pPr>
        <w:spacing w:after="0" w:line="240" w:lineRule="auto"/>
        <w:ind w:firstLine="709"/>
        <w:jc w:val="both"/>
        <w:rPr>
          <w:rFonts w:ascii="Times New Roman" w:hAnsi="Times New Roman"/>
          <w:b/>
          <w:sz w:val="26"/>
          <w:szCs w:val="26"/>
        </w:rPr>
      </w:pPr>
      <w:r w:rsidRPr="005C661D">
        <w:rPr>
          <w:rFonts w:ascii="Times New Roman" w:hAnsi="Times New Roman"/>
          <w:b/>
          <w:sz w:val="26"/>
          <w:szCs w:val="26"/>
        </w:rPr>
        <w:t>Требование: О пересмотре в кассационном порядке судебных актов по делу об обязании принять объекты недвижимого имущества в муниципальную собственность муниципального района.</w:t>
      </w:r>
    </w:p>
    <w:p w:rsidR="003E6248" w:rsidRPr="005C661D" w:rsidRDefault="003E6248" w:rsidP="003E6248">
      <w:pPr>
        <w:spacing w:after="0" w:line="240" w:lineRule="auto"/>
        <w:ind w:firstLine="709"/>
        <w:jc w:val="both"/>
        <w:rPr>
          <w:rFonts w:ascii="Times New Roman" w:hAnsi="Times New Roman"/>
          <w:b/>
          <w:sz w:val="26"/>
          <w:szCs w:val="26"/>
        </w:rPr>
      </w:pPr>
      <w:r w:rsidRPr="005C661D">
        <w:rPr>
          <w:rFonts w:ascii="Times New Roman" w:hAnsi="Times New Roman"/>
          <w:b/>
          <w:sz w:val="26"/>
          <w:szCs w:val="26"/>
        </w:rPr>
        <w:t>Решение: В передаче дела в Судебную коллегию по экономическим спорам Верховного Суда РФ отказано, так как суды исходили из того, что спорные объекты, относящиеся к объектам инженерной инфраструктуры, расположенные в границах муниципального образования, используемые для решения вопросов местного значения (водоотведение), в силу закона подлежат передаче в муниципальную собственность.</w:t>
      </w:r>
    </w:p>
    <w:p w:rsidR="003E6248" w:rsidRPr="005C661D" w:rsidRDefault="003E6248" w:rsidP="003E6248">
      <w:pPr>
        <w:spacing w:after="0" w:line="240" w:lineRule="auto"/>
        <w:ind w:firstLine="709"/>
        <w:jc w:val="both"/>
        <w:rPr>
          <w:rFonts w:ascii="Times New Roman" w:hAnsi="Times New Roman"/>
          <w:b/>
          <w:sz w:val="26"/>
          <w:szCs w:val="26"/>
        </w:rPr>
      </w:pP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Министерство Республики Коми имущественных и земельных отношений (далее - министерство) обратилось в Арбитражный суд Республики Коми с исковым заявлением к администрации муниципального района "Княжпогостский" (далее - администрация) об обязании принять в муниципальную собственность объекты недвижимого имущества - очистные сооружения биологической очистки, расположенные по адресу: Республика Коми, Княжпогостский район, с. Серегово, м. Усолье, д. 49, а также земельный участок, на котором размещены указанные объекты.</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К участию в деле в качестве третьих лиц, не заявляющих самостоятельных требований относительно предмета спора, привлечены: Управление Федеральной службы государственной регистрации, кадастра и картографии по Республике Коми, Территориальное управление Федерального агентства по управлению государственным имуществом в Республике Коми, государственное автономное учреждение Республики Коми "Санаторий "Серегово", администрация сельского поселения "Серегово".</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Решением Арбитражного суда Республики Коми от 24.06.2019, оставленным без изменения постановлением Второго арбитражного апелляционного суда от 30.09.2019 и постановлением Арбитражного суда Волго-Вятского округа от 25.03.2020, исковые требования удовлетворены.</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Не согласившись с принятыми по делу судебными актами, администрация обратилась с кассационной жалобой в Верховный Суд Российской Федерации, ссылаясь на нарушения судами норм права.</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Изучив изложенные в жалобе доводы и принятые по делу судебные акты, судья Верховного Суда Российской Федерации пришел к выводу об отсутствии оснований, предусмотренных пунктом 1 части 7 статьи 291.6 Арбитражного процессуального кодекса Российской Федерации (далее - АПК РФ),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Принимая обжалуемые заявителем судебные акты, суды руководствовались нормами главы 7 АПК РФ, постановлением Верховного Совета Российской Федерации от 27.12.1991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(Приложение N 3), положениями части 11 статьи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статей 14, 50 Федерального закона от 06.10.2003 N 131-ФЗ "Об общих принципах организации местного самоуправления в Российской Федерации", и исходили из того, что спорные объекты, относящиеся к объектам инженерной инфраструктуры, расположенные в границах муниципального образования, используемые для решения вопросов местного значения (водоотведение) в силу закона подлежат передаче в муниципальную собственность.</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Отклоняя доводы администрации о необходимости проведения экспертизы спорных объектов на предмет возможности их использования по целевому назначению и об их неудовлетворительном состоянии, суды указали, что действующее законодательство не ставит обязанность администрации принять имущество в муниципальную собственность в зависимость от состояния передаваемого имущества, а также на то, что спорное имущество используется, в том числе, для нужд населения муниципального образования, и объективных и достаточных доказательств обратного в материалы дела не представлено.</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Доводы заявителя кассационной жалобы были предметом исследования и оценки судов и мотивированно отклонены.</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Иная оценка администрацией обстоятельств спора, не свидетельствует о существенных нарушениях судами норм права, повлиявших на исход дела, и не является достаточным основанием для пересмотра судебных актов в кассационном порядке.</w:t>
      </w:r>
    </w:p>
    <w:p w:rsidR="003E6248" w:rsidRPr="00971513" w:rsidRDefault="003E6248" w:rsidP="003E6248">
      <w:pPr>
        <w:spacing w:after="0" w:line="240" w:lineRule="auto"/>
        <w:ind w:firstLine="709"/>
        <w:jc w:val="both"/>
        <w:rPr>
          <w:rFonts w:ascii="Times New Roman" w:hAnsi="Times New Roman"/>
          <w:sz w:val="24"/>
          <w:szCs w:val="24"/>
        </w:rPr>
      </w:pPr>
      <w:r w:rsidRPr="00971513">
        <w:rPr>
          <w:rFonts w:ascii="Times New Roman" w:hAnsi="Times New Roman"/>
          <w:sz w:val="24"/>
          <w:szCs w:val="24"/>
        </w:rPr>
        <w:t>Руководствуясь статьями 291.6 и 291.8 АПК РФ, судья</w:t>
      </w:r>
    </w:p>
    <w:p w:rsidR="003E6248" w:rsidRPr="00971513" w:rsidRDefault="003E6248" w:rsidP="003E6248">
      <w:pPr>
        <w:spacing w:after="0" w:line="240" w:lineRule="auto"/>
        <w:ind w:firstLine="709"/>
        <w:jc w:val="both"/>
        <w:rPr>
          <w:rFonts w:ascii="Times New Roman" w:hAnsi="Times New Roman"/>
          <w:sz w:val="24"/>
          <w:szCs w:val="24"/>
        </w:rPr>
      </w:pPr>
    </w:p>
    <w:p w:rsidR="003E6248" w:rsidRPr="00971513" w:rsidRDefault="003E6248" w:rsidP="003E6248">
      <w:pPr>
        <w:spacing w:after="0" w:line="240" w:lineRule="auto"/>
        <w:ind w:firstLine="709"/>
        <w:jc w:val="both"/>
        <w:rPr>
          <w:rFonts w:ascii="Times New Roman" w:hAnsi="Times New Roman"/>
          <w:b/>
          <w:sz w:val="24"/>
          <w:szCs w:val="24"/>
        </w:rPr>
      </w:pPr>
      <w:r w:rsidRPr="00971513">
        <w:rPr>
          <w:rFonts w:ascii="Times New Roman" w:hAnsi="Times New Roman"/>
          <w:b/>
          <w:sz w:val="24"/>
          <w:szCs w:val="24"/>
        </w:rPr>
        <w:t>определил:</w:t>
      </w:r>
    </w:p>
    <w:p w:rsidR="003E6248" w:rsidRPr="00971513" w:rsidRDefault="003E6248" w:rsidP="003E6248">
      <w:pPr>
        <w:spacing w:after="0" w:line="240" w:lineRule="auto"/>
        <w:ind w:firstLine="709"/>
        <w:jc w:val="both"/>
        <w:rPr>
          <w:rFonts w:ascii="Times New Roman" w:hAnsi="Times New Roman"/>
          <w:sz w:val="24"/>
          <w:szCs w:val="24"/>
        </w:rPr>
      </w:pPr>
    </w:p>
    <w:p w:rsidR="003E6248" w:rsidRPr="00971513" w:rsidRDefault="003E6248" w:rsidP="003E6248">
      <w:pPr>
        <w:spacing w:after="0" w:line="240" w:lineRule="auto"/>
        <w:ind w:firstLine="709"/>
        <w:jc w:val="both"/>
        <w:rPr>
          <w:rFonts w:ascii="Times New Roman" w:hAnsi="Times New Roman"/>
          <w:sz w:val="24"/>
          <w:szCs w:val="24"/>
          <w:lang w:val="en-US"/>
        </w:rPr>
      </w:pPr>
      <w:r w:rsidRPr="00971513">
        <w:rPr>
          <w:rFonts w:ascii="Times New Roman" w:hAnsi="Times New Roman"/>
          <w:sz w:val="24"/>
          <w:szCs w:val="24"/>
        </w:rPr>
        <w:t>в передаче кассационной жалобы администрации муниципального района "Княжпогостский" для рассмотрения в судебном заседании Судебной коллегии по экономическим спорам Верховного Суда Российской Федерации отказать.</w:t>
      </w:r>
    </w:p>
    <w:p w:rsidR="00B851A0" w:rsidRPr="00971513" w:rsidRDefault="00B851A0" w:rsidP="003E6248">
      <w:pPr>
        <w:spacing w:after="0" w:line="240" w:lineRule="auto"/>
        <w:ind w:firstLine="709"/>
        <w:jc w:val="both"/>
        <w:rPr>
          <w:rFonts w:ascii="Times New Roman" w:hAnsi="Times New Roman"/>
          <w:sz w:val="24"/>
          <w:szCs w:val="24"/>
          <w:lang w:val="en-US"/>
        </w:rPr>
      </w:pPr>
    </w:p>
    <w:p w:rsidR="00B851A0" w:rsidRPr="005C661D" w:rsidRDefault="001A320F" w:rsidP="00B851A0">
      <w:pPr>
        <w:spacing w:after="0" w:line="240" w:lineRule="auto"/>
        <w:ind w:firstLine="709"/>
        <w:jc w:val="both"/>
        <w:rPr>
          <w:rFonts w:ascii="Times New Roman" w:hAnsi="Times New Roman"/>
          <w:b/>
          <w:sz w:val="26"/>
          <w:szCs w:val="26"/>
        </w:rPr>
      </w:pPr>
      <w:r w:rsidRPr="005C661D">
        <w:rPr>
          <w:rFonts w:ascii="Times New Roman" w:hAnsi="Times New Roman"/>
          <w:b/>
          <w:sz w:val="26"/>
          <w:szCs w:val="26"/>
        </w:rPr>
        <w:t xml:space="preserve">9. </w:t>
      </w:r>
      <w:r w:rsidR="00B851A0" w:rsidRPr="005C661D">
        <w:rPr>
          <w:rFonts w:ascii="Times New Roman" w:hAnsi="Times New Roman"/>
          <w:b/>
          <w:sz w:val="26"/>
          <w:szCs w:val="26"/>
        </w:rPr>
        <w:t xml:space="preserve">Кассационное определение Судебной коллегии по административным делам Верховного Суда Российской Федерации от 03.06.2020 </w:t>
      </w:r>
      <w:r w:rsidR="00B851A0" w:rsidRPr="005C661D">
        <w:rPr>
          <w:rFonts w:ascii="Times New Roman" w:hAnsi="Times New Roman"/>
          <w:b/>
          <w:sz w:val="26"/>
          <w:szCs w:val="26"/>
          <w:lang w:val="en-US"/>
        </w:rPr>
        <w:t>N</w:t>
      </w:r>
      <w:r w:rsidR="00B851A0" w:rsidRPr="005C661D">
        <w:rPr>
          <w:rFonts w:ascii="Times New Roman" w:hAnsi="Times New Roman"/>
          <w:b/>
          <w:sz w:val="26"/>
          <w:szCs w:val="26"/>
        </w:rPr>
        <w:t xml:space="preserve"> 84-КА20-1</w:t>
      </w:r>
    </w:p>
    <w:p w:rsidR="00B851A0" w:rsidRPr="005C661D" w:rsidRDefault="00B851A0" w:rsidP="00B851A0">
      <w:pPr>
        <w:spacing w:after="0" w:line="240" w:lineRule="auto"/>
        <w:ind w:firstLine="709"/>
        <w:jc w:val="both"/>
        <w:rPr>
          <w:rFonts w:ascii="Times New Roman" w:hAnsi="Times New Roman"/>
          <w:b/>
          <w:sz w:val="26"/>
          <w:szCs w:val="26"/>
          <w:lang w:val="en-US"/>
        </w:rPr>
      </w:pPr>
      <w:r w:rsidRPr="005C661D">
        <w:rPr>
          <w:rFonts w:ascii="Times New Roman" w:hAnsi="Times New Roman"/>
          <w:b/>
          <w:sz w:val="26"/>
          <w:szCs w:val="26"/>
        </w:rPr>
        <w:t xml:space="preserve">Об отмене определения Окуловского районного суда Новгородской области от 22.07.2019, апелляционного определения судебной коллегии по административным делам Новгородского областного суда от 28.08.2019 и направлении на новое рассмотрение дела о признании незаконными решений Совета депутатов Окуловского городского поселения от 03.06.2019 </w:t>
      </w:r>
      <w:r w:rsidRPr="005C661D">
        <w:rPr>
          <w:rFonts w:ascii="Times New Roman" w:hAnsi="Times New Roman"/>
          <w:b/>
          <w:sz w:val="26"/>
          <w:szCs w:val="26"/>
          <w:lang w:val="en-US"/>
        </w:rPr>
        <w:t>N</w:t>
      </w:r>
      <w:r w:rsidRPr="005C661D">
        <w:rPr>
          <w:rFonts w:ascii="Times New Roman" w:hAnsi="Times New Roman"/>
          <w:b/>
          <w:sz w:val="26"/>
          <w:szCs w:val="26"/>
        </w:rPr>
        <w:t xml:space="preserve"> 153, 154 "Об отмене решения Совета депутатов Окуловского городского поселения от 24.10.2018 </w:t>
      </w:r>
      <w:r w:rsidRPr="005C661D">
        <w:rPr>
          <w:rFonts w:ascii="Times New Roman" w:hAnsi="Times New Roman"/>
          <w:b/>
          <w:sz w:val="26"/>
          <w:szCs w:val="26"/>
          <w:lang w:val="en-US"/>
        </w:rPr>
        <w:t>N</w:t>
      </w:r>
      <w:r w:rsidRPr="005C661D">
        <w:rPr>
          <w:rFonts w:ascii="Times New Roman" w:hAnsi="Times New Roman"/>
          <w:b/>
          <w:sz w:val="26"/>
          <w:szCs w:val="26"/>
        </w:rPr>
        <w:t xml:space="preserve"> 132 "Об утверждении границ территории территориального общественного самоуправления "Флагман", "О внесении изменений в решение Совета депутатов Окуловского городского поселения от 26.12.2012 </w:t>
      </w:r>
      <w:r w:rsidRPr="005C661D">
        <w:rPr>
          <w:rFonts w:ascii="Times New Roman" w:hAnsi="Times New Roman"/>
          <w:b/>
          <w:sz w:val="26"/>
          <w:szCs w:val="26"/>
          <w:lang w:val="en-US"/>
        </w:rPr>
        <w:t>N</w:t>
      </w:r>
      <w:r w:rsidRPr="005C661D">
        <w:rPr>
          <w:rFonts w:ascii="Times New Roman" w:hAnsi="Times New Roman"/>
          <w:b/>
          <w:sz w:val="26"/>
          <w:szCs w:val="26"/>
        </w:rPr>
        <w:t xml:space="preserve"> 152 "Об утверждении границ территориального общественного самоуправления "Верман"</w:t>
      </w:r>
    </w:p>
    <w:p w:rsidR="00DE2D10" w:rsidRPr="00971513" w:rsidRDefault="00DE2D10" w:rsidP="00B851A0">
      <w:pPr>
        <w:spacing w:after="0" w:line="240" w:lineRule="auto"/>
        <w:ind w:firstLine="709"/>
        <w:jc w:val="both"/>
        <w:rPr>
          <w:rFonts w:ascii="Times New Roman" w:hAnsi="Times New Roman"/>
          <w:b/>
          <w:sz w:val="24"/>
          <w:szCs w:val="24"/>
          <w:lang w:val="en-US"/>
        </w:rPr>
      </w:pP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 xml:space="preserve">Председатель ТОС "Флагман" Пирогов Т.Т. обратился в Окуловский районный суд Новгородской области с административным исковым заявлением о признании незаконными решения Совета депутатов Окуловского городского поселения от 3 июня 2019 года </w:t>
      </w:r>
      <w:r w:rsidRPr="00971513">
        <w:rPr>
          <w:rFonts w:ascii="Times New Roman" w:hAnsi="Times New Roman"/>
          <w:sz w:val="24"/>
          <w:szCs w:val="24"/>
          <w:lang w:val="en-US"/>
        </w:rPr>
        <w:t>N</w:t>
      </w:r>
      <w:r w:rsidRPr="00971513">
        <w:rPr>
          <w:rFonts w:ascii="Times New Roman" w:hAnsi="Times New Roman"/>
          <w:sz w:val="24"/>
          <w:szCs w:val="24"/>
        </w:rPr>
        <w:t xml:space="preserve"> 153 "Об отмене решения Совета депутатов Окуловского городского поселения от 24 октября 2018 года </w:t>
      </w:r>
      <w:r w:rsidRPr="00971513">
        <w:rPr>
          <w:rFonts w:ascii="Times New Roman" w:hAnsi="Times New Roman"/>
          <w:sz w:val="24"/>
          <w:szCs w:val="24"/>
          <w:lang w:val="en-US"/>
        </w:rPr>
        <w:t>N</w:t>
      </w:r>
      <w:r w:rsidRPr="00971513">
        <w:rPr>
          <w:rFonts w:ascii="Times New Roman" w:hAnsi="Times New Roman"/>
          <w:sz w:val="24"/>
          <w:szCs w:val="24"/>
        </w:rPr>
        <w:t xml:space="preserve"> 132 "Об утверждении границ территории территориального общественного самоуправления "Флагман" и решения Совета депутатов Окуловского городского поселения от 3 июня 2019 года </w:t>
      </w:r>
      <w:r w:rsidRPr="00971513">
        <w:rPr>
          <w:rFonts w:ascii="Times New Roman" w:hAnsi="Times New Roman"/>
          <w:sz w:val="24"/>
          <w:szCs w:val="24"/>
          <w:lang w:val="en-US"/>
        </w:rPr>
        <w:t>N</w:t>
      </w:r>
      <w:r w:rsidRPr="00971513">
        <w:rPr>
          <w:rFonts w:ascii="Times New Roman" w:hAnsi="Times New Roman"/>
          <w:sz w:val="24"/>
          <w:szCs w:val="24"/>
        </w:rPr>
        <w:t xml:space="preserve"> 154 "О внесении изменений в решение Совета депутатов Окуловского городского поселения от 26 декабря 2012 года </w:t>
      </w:r>
      <w:r w:rsidRPr="00971513">
        <w:rPr>
          <w:rFonts w:ascii="Times New Roman" w:hAnsi="Times New Roman"/>
          <w:sz w:val="24"/>
          <w:szCs w:val="24"/>
          <w:lang w:val="en-US"/>
        </w:rPr>
        <w:t>N</w:t>
      </w:r>
      <w:r w:rsidRPr="00971513">
        <w:rPr>
          <w:rFonts w:ascii="Times New Roman" w:hAnsi="Times New Roman"/>
          <w:sz w:val="24"/>
          <w:szCs w:val="24"/>
        </w:rPr>
        <w:t xml:space="preserve"> 152 "Об утверждении границ территориального общественного самоуправления "Верман", указав в обоснование заявленных требований, что оспариваемыми муниципальными правовыми актами нарушаются права административного истца.</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Определением судьи от 22 июля 2019 года председателю ТОС "Флагман" отказано в принятии административного искового заявления на основании пункта 2 части 1 статьи 128 Кодекса административного судопроизводства Российской Федерации.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Апелляционным определением судебной коллегии по административным делам Новгородского областного суда от 28 августа 2019 года определение суда первой инстанции оставлено без изменения.</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Определением судьи Новгородского областного суда от 11 октября 2019 года отказано в передаче кассационной жалобы для рассмотрения в судебном заседании суда кассационной инстанции.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В кассационной жалобе, поданной председателем ТОС "Флагман" Пироговым Т.Т. в Верховный Суд Российской Федерации, поставлен вопрос об отмене состоявшихся по делу судебных актов.</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По запросу судьи Верховного Суда Российской Федерации от 19 декабря 2019 года дело истребовано в Верховный Суд Российской Федерации, определением от 10 марта 2020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Проверив материалы дела, обсудив доводы кассационной жалобы, Судебная коллегия приходит к выводу о существенных нарушениях судом первой и апелляционной инстанций норм материального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что в силу части 1 статьи 328 Кодекса административного судопроизводства Российской Федерации является основанием для отмены состоявшегося по делу судебного акта.</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В кассационной жалобе административный истец указывает на то, что судами первой и апелляционной инстанций допущены нарушения норм процессуального права в виде неправильного их толкования. Считает, что ТОС "Флагман" имеет право на подачу от своего имени административного искового заявления, независимо от того, зарегистрировано ТОС "Флагман" в качестве юридического лица или нет.</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Доводы административного истца заслуживают внимания по следующим основаниям.</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Согласно пункту 2 части 1 статьи 128 Кодекса административного судопроизводства Российской Федерации, если иное не предусмотрено Кодексом, судья отказывает в принятии административного искового заявления в случае, если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Кодексом или другими федеральными законами не предоставлено такое право.</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Отказывая в принятии административного искового заявления, в мотивировочной части определения судья указал, что административное исковое заявление подано лицом (ТОС "Флагман"), не обладающим гражданской и гражданской процессуальной правоспособностью исходя из положений статьи 48 Гражданского кодекса Российской Федерации и статьи 36 Гражданского процессуального кодекса Российской Федерации, поскольку не является юридическим лицом и не может выступать стороной в суде.</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Оставляя без изменения определение судьи об отказе в принятии административного искового заявления, апелляционная инстанция согласилась со ссылкой судьи районного суда в обжалуемом определении на статью 36 Гражданского процессуального кодекса Российской Федерации, указав, что такое обоснование не привело к вынесению неправильного определения.</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 xml:space="preserve">Однако судебные инстанции, принимая оспариваемые судебные акты, не учли, что в соответствии с частью 1 статьи 27 Федерального закона от 6 октября 2003 года </w:t>
      </w:r>
      <w:r w:rsidRPr="00971513">
        <w:rPr>
          <w:rFonts w:ascii="Times New Roman" w:hAnsi="Times New Roman"/>
          <w:sz w:val="24"/>
          <w:szCs w:val="24"/>
          <w:lang w:val="en-US"/>
        </w:rPr>
        <w:t>N</w:t>
      </w:r>
      <w:r w:rsidRPr="00971513">
        <w:rPr>
          <w:rFonts w:ascii="Times New Roman" w:hAnsi="Times New Roman"/>
          <w:sz w:val="24"/>
          <w:szCs w:val="24"/>
        </w:rPr>
        <w:t xml:space="preserve"> 131-ФЗ "Об общих принципах организации местного самоуправления в Российской Федерации"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Согласно абзацу второму части 5 статьи 27 указанного закона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 xml:space="preserve">В силу положений статьи 7 Федерального закона от 19 мая 1995 года </w:t>
      </w:r>
      <w:r w:rsidRPr="00971513">
        <w:rPr>
          <w:rFonts w:ascii="Times New Roman" w:hAnsi="Times New Roman"/>
          <w:sz w:val="24"/>
          <w:szCs w:val="24"/>
          <w:lang w:val="en-US"/>
        </w:rPr>
        <w:t>N</w:t>
      </w:r>
      <w:r w:rsidRPr="00971513">
        <w:rPr>
          <w:rFonts w:ascii="Times New Roman" w:hAnsi="Times New Roman"/>
          <w:sz w:val="24"/>
          <w:szCs w:val="24"/>
        </w:rPr>
        <w:t xml:space="preserve"> 82-ФЗ "Об общественных объединениях" к числу организационно-правовых форм общественных объединений относится орган общественной самодеятельности.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Согласно статье 12 указанного закона 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 xml:space="preserve">Согласно абзацу четвертому статьи 3 Федерального закона от 19 мая 1995 года </w:t>
      </w:r>
      <w:r w:rsidRPr="00971513">
        <w:rPr>
          <w:rFonts w:ascii="Times New Roman" w:hAnsi="Times New Roman"/>
          <w:sz w:val="24"/>
          <w:szCs w:val="24"/>
          <w:lang w:val="en-US"/>
        </w:rPr>
        <w:t>N</w:t>
      </w:r>
      <w:r w:rsidRPr="00971513">
        <w:rPr>
          <w:rFonts w:ascii="Times New Roman" w:hAnsi="Times New Roman"/>
          <w:sz w:val="24"/>
          <w:szCs w:val="24"/>
        </w:rPr>
        <w:t xml:space="preserve"> 82-ФЗ "Об общественных объединениях" создаваемые гражданами общественные объединения могут регистрироваться в порядке, предусмотренном упомянутым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В силу абзаца второго статьи 39 указанного закона общественные объединения и граждане, чьи права, предоставленные названным выше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Согласно частям 1 и 2 статьи 5 Кодекса административного судопроизводства Российской Федерации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Кодексу и другим федеральным законам обладают правом на судебную защиту своих прав, свобод и законных интересов в публичной сфере.</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также общественным объединениям и религиозным организациям, не являющимся юридическими лицами,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В силу части 2 статьи 218 Кодекса административного судопроизводства Российской Федерации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Из анализа указанных нормативных правовых актов можно сделать вывод о том, что отсутствие у общественного объединения, созданного в форме органа общественной самодеятельности (в данном случае территориального общественного самоуправления), статуса юридического лица не может являться препятствием для реализации им права на судебную защиту.</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Кроме того, судами первой и апелляционной инстанций при вынесении оспариваемых судебных актов не были учтены правила подсудности, предусмотренные пунктом 2 части 1 статьи 20 Кодекса административного судопроизводства Российской Федерации.</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Согласно указанной норме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 об оспаривании нормативных правовых актов представительных органов муниципальных образований.</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На основании изложенного Судебная коллегия по административным делам Верховного Суда Российской Федерации полагает необходимым определение судьи Окуловского районного суда Новгородской области от 22 июля 2019 года и апелляционное определение судебной коллегии по административным делам Новгородского областного суда от 28 августа 2019 года отменить, материал направить в Новгородский областной суд для рассмотрения со стадии принятия.</w:t>
      </w:r>
    </w:p>
    <w:p w:rsidR="00DE2D10" w:rsidRPr="00971513" w:rsidRDefault="00DE2D10" w:rsidP="00DE2D10">
      <w:pPr>
        <w:spacing w:after="0" w:line="240" w:lineRule="auto"/>
        <w:ind w:firstLine="709"/>
        <w:jc w:val="both"/>
        <w:rPr>
          <w:rFonts w:ascii="Times New Roman" w:hAnsi="Times New Roman"/>
          <w:sz w:val="24"/>
          <w:szCs w:val="24"/>
        </w:rPr>
      </w:pPr>
      <w:r w:rsidRPr="00971513">
        <w:rPr>
          <w:rFonts w:ascii="Times New Roman" w:hAnsi="Times New Roman"/>
          <w:sz w:val="24"/>
          <w:szCs w:val="24"/>
        </w:rPr>
        <w:t>Руководствуясь статьями 327, 328, 329, 330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DE2D10" w:rsidRPr="00971513" w:rsidRDefault="00DE2D10" w:rsidP="00DE2D10">
      <w:pPr>
        <w:spacing w:after="0" w:line="240" w:lineRule="auto"/>
        <w:ind w:firstLine="709"/>
        <w:jc w:val="both"/>
        <w:rPr>
          <w:rFonts w:ascii="Times New Roman" w:hAnsi="Times New Roman"/>
          <w:sz w:val="24"/>
          <w:szCs w:val="24"/>
        </w:rPr>
      </w:pPr>
    </w:p>
    <w:p w:rsidR="00DE2D10" w:rsidRPr="00971513" w:rsidRDefault="00DE2D10" w:rsidP="00DE2D10">
      <w:pPr>
        <w:spacing w:after="0" w:line="240" w:lineRule="auto"/>
        <w:ind w:firstLine="709"/>
        <w:jc w:val="both"/>
        <w:rPr>
          <w:rFonts w:ascii="Times New Roman" w:hAnsi="Times New Roman"/>
          <w:b/>
          <w:sz w:val="24"/>
          <w:szCs w:val="24"/>
          <w:lang w:val="en-US"/>
        </w:rPr>
      </w:pPr>
      <w:r w:rsidRPr="00971513">
        <w:rPr>
          <w:rFonts w:ascii="Times New Roman" w:hAnsi="Times New Roman"/>
          <w:b/>
          <w:sz w:val="24"/>
          <w:szCs w:val="24"/>
          <w:lang w:val="en-US"/>
        </w:rPr>
        <w:t>определила:</w:t>
      </w:r>
    </w:p>
    <w:p w:rsidR="00DE2D10" w:rsidRPr="00971513" w:rsidRDefault="00DE2D10" w:rsidP="00DE2D10">
      <w:pPr>
        <w:spacing w:after="0" w:line="240" w:lineRule="auto"/>
        <w:ind w:firstLine="709"/>
        <w:jc w:val="both"/>
        <w:rPr>
          <w:rFonts w:ascii="Times New Roman" w:hAnsi="Times New Roman"/>
          <w:sz w:val="24"/>
          <w:szCs w:val="24"/>
          <w:lang w:val="en-US"/>
        </w:rPr>
      </w:pPr>
    </w:p>
    <w:p w:rsidR="00DE2D10" w:rsidRDefault="00DE2D10" w:rsidP="00DE2D10">
      <w:pPr>
        <w:spacing w:after="0" w:line="240" w:lineRule="auto"/>
        <w:ind w:firstLine="709"/>
        <w:jc w:val="both"/>
        <w:rPr>
          <w:rFonts w:ascii="Times New Roman" w:hAnsi="Times New Roman"/>
          <w:sz w:val="24"/>
          <w:szCs w:val="24"/>
          <w:lang w:val="en-US"/>
        </w:rPr>
      </w:pPr>
      <w:r w:rsidRPr="00971513">
        <w:rPr>
          <w:rFonts w:ascii="Times New Roman" w:hAnsi="Times New Roman"/>
          <w:sz w:val="24"/>
          <w:szCs w:val="24"/>
        </w:rPr>
        <w:t>определение судьи Окуловского районного суда Новгородской области от 22 июля 2019 года и апелляционное определение судебной коллегии по административным делам Новгородского областного суда от 28 августа 2019 года отменить, материал направить в Новгородский областной суд для расс</w:t>
      </w:r>
      <w:r w:rsidRPr="001A320F">
        <w:rPr>
          <w:rFonts w:ascii="Times New Roman" w:hAnsi="Times New Roman"/>
          <w:sz w:val="24"/>
          <w:szCs w:val="24"/>
        </w:rPr>
        <w:t>мотрения со стадии принятия.</w:t>
      </w:r>
    </w:p>
    <w:p w:rsidR="009C0DD0" w:rsidRDefault="009C0DD0" w:rsidP="00DE2D10">
      <w:pPr>
        <w:spacing w:after="0" w:line="240" w:lineRule="auto"/>
        <w:ind w:firstLine="709"/>
        <w:jc w:val="both"/>
        <w:rPr>
          <w:rFonts w:ascii="Times New Roman" w:hAnsi="Times New Roman"/>
          <w:sz w:val="24"/>
          <w:szCs w:val="24"/>
          <w:lang w:val="en-US"/>
        </w:rPr>
      </w:pPr>
    </w:p>
    <w:p w:rsidR="00A86E9D" w:rsidRPr="00256A0F" w:rsidRDefault="00256A0F" w:rsidP="00256A0F">
      <w:pPr>
        <w:spacing w:after="0" w:line="240" w:lineRule="auto"/>
        <w:ind w:firstLine="709"/>
        <w:jc w:val="both"/>
        <w:rPr>
          <w:rFonts w:ascii="Times New Roman" w:hAnsi="Times New Roman"/>
          <w:b/>
          <w:sz w:val="26"/>
          <w:szCs w:val="26"/>
        </w:rPr>
      </w:pPr>
      <w:r w:rsidRPr="00256A0F">
        <w:rPr>
          <w:rFonts w:ascii="Times New Roman" w:hAnsi="Times New Roman"/>
          <w:b/>
          <w:sz w:val="26"/>
          <w:szCs w:val="26"/>
        </w:rPr>
        <w:t xml:space="preserve">10. </w:t>
      </w:r>
      <w:r w:rsidR="00A86E9D" w:rsidRPr="00256A0F">
        <w:rPr>
          <w:rFonts w:ascii="Times New Roman" w:hAnsi="Times New Roman"/>
          <w:b/>
          <w:sz w:val="26"/>
          <w:szCs w:val="26"/>
        </w:rPr>
        <w:t xml:space="preserve">Кассационное определение Судебной коллегии по административным делам Верховного Суда Российской Федерации от 30 июня 2020 г. </w:t>
      </w:r>
      <w:r w:rsidR="00A86E9D" w:rsidRPr="00256A0F">
        <w:rPr>
          <w:rFonts w:ascii="Times New Roman" w:hAnsi="Times New Roman"/>
          <w:b/>
          <w:sz w:val="26"/>
          <w:szCs w:val="26"/>
          <w:lang w:val="en-US"/>
        </w:rPr>
        <w:t>N</w:t>
      </w:r>
      <w:r w:rsidR="00A86E9D" w:rsidRPr="00256A0F">
        <w:rPr>
          <w:rFonts w:ascii="Times New Roman" w:hAnsi="Times New Roman"/>
          <w:b/>
          <w:sz w:val="26"/>
          <w:szCs w:val="26"/>
        </w:rPr>
        <w:t xml:space="preserve"> 18-КА20-16</w:t>
      </w:r>
    </w:p>
    <w:p w:rsidR="00A86E9D" w:rsidRPr="00256A0F" w:rsidRDefault="00A86E9D" w:rsidP="00256A0F">
      <w:pPr>
        <w:spacing w:after="0" w:line="240" w:lineRule="auto"/>
        <w:ind w:firstLine="709"/>
        <w:jc w:val="both"/>
        <w:rPr>
          <w:rFonts w:ascii="Times New Roman" w:hAnsi="Times New Roman"/>
          <w:b/>
          <w:sz w:val="26"/>
          <w:szCs w:val="26"/>
        </w:rPr>
      </w:pPr>
      <w:r w:rsidRPr="00256A0F">
        <w:rPr>
          <w:rFonts w:ascii="Times New Roman" w:hAnsi="Times New Roman"/>
          <w:b/>
          <w:sz w:val="26"/>
          <w:szCs w:val="26"/>
        </w:rPr>
        <w:t>Обстоятельства: незаконность актов осмотра и предписания по земельному правонарушению со стороны Управления муниципального контроля администрации г. Новороссийск</w:t>
      </w:r>
    </w:p>
    <w:p w:rsidR="00A86E9D" w:rsidRPr="00256A0F" w:rsidRDefault="00A86E9D" w:rsidP="00256A0F">
      <w:pPr>
        <w:spacing w:after="0" w:line="240" w:lineRule="auto"/>
        <w:ind w:firstLine="709"/>
        <w:jc w:val="both"/>
        <w:rPr>
          <w:rFonts w:ascii="Times New Roman" w:hAnsi="Times New Roman"/>
          <w:b/>
          <w:sz w:val="26"/>
          <w:szCs w:val="26"/>
        </w:rPr>
      </w:pPr>
      <w:r w:rsidRPr="00256A0F">
        <w:rPr>
          <w:rFonts w:ascii="Times New Roman" w:hAnsi="Times New Roman"/>
          <w:b/>
          <w:sz w:val="26"/>
          <w:szCs w:val="26"/>
        </w:rPr>
        <w:t>Решение: Судебные акты отменены. Дело направлено суд апелляционной инстанции на новое рассмотрение, поскольку установлен формальный подход суда апелляционной инстанции к рассмотрению настоящего административного дела с существенными нарушениями норм материального и процессуального права, что повлекло принятие незаконного судебного акта привел к вынесению апелляционного определения не соответствующего задачам и смыслу административного судопроизводства, установленных статьей 3 Кодекса административного судопроизводства Российской Федерации.</w:t>
      </w: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3A2364">
      <w:pPr>
        <w:spacing w:after="0" w:line="240" w:lineRule="auto"/>
        <w:ind w:firstLine="709"/>
        <w:jc w:val="both"/>
        <w:rPr>
          <w:rFonts w:ascii="Times New Roman" w:hAnsi="Times New Roman"/>
          <w:sz w:val="24"/>
          <w:szCs w:val="24"/>
        </w:rPr>
      </w:pPr>
      <w:r w:rsidRPr="00A86E9D">
        <w:rPr>
          <w:rFonts w:ascii="Times New Roman" w:hAnsi="Times New Roman"/>
          <w:sz w:val="24"/>
          <w:szCs w:val="24"/>
        </w:rPr>
        <w:t>Лутошкина С.А. обратилась в суд с административным исковым заявлением к администрации муниципального образования г. Новороссийск (далее - администрация), специалисту Управления муниципального контроля администрации о признании незаконными актов осмотра земельного участка от 7 мая и 22 июня 2018 г., а также предписания от 8 июня 2018 г. об устранении земельного правонарушения.</w:t>
      </w:r>
    </w:p>
    <w:p w:rsidR="00A86E9D" w:rsidRPr="00A86E9D" w:rsidRDefault="00A86E9D" w:rsidP="003A2364">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обоснование заявленных требований указала, что при ознакомлении с материалами гражданского дела по иску администрации к ней о сносе самовольной постройки ей стало известно, что специалистом Управления муниципального контроля администрации оформлены указанные акты осмотра принадлежащего ей на праве собственности земельного участка, а также вынесено предписание об устранении нарушений земельного законодательства, которым на нее возложена обязанность снести возведенный на этом участке объект незавершенного строительства. Полагает данные акты и предписание незаконными, поскольку осмотр участка произведен в отсутствие задания на проведение мероприятий муниципального контроля, соответствующего плана, осмотры произведены без ее участия, акты и предписание ей не направлялись.</w:t>
      </w:r>
    </w:p>
    <w:p w:rsidR="00A86E9D" w:rsidRPr="00A86E9D" w:rsidRDefault="00A86E9D" w:rsidP="003A2364">
      <w:pPr>
        <w:spacing w:after="0" w:line="240" w:lineRule="auto"/>
        <w:ind w:firstLine="709"/>
        <w:jc w:val="both"/>
        <w:rPr>
          <w:rFonts w:ascii="Times New Roman" w:hAnsi="Times New Roman"/>
          <w:sz w:val="24"/>
          <w:szCs w:val="24"/>
        </w:rPr>
      </w:pPr>
      <w:r w:rsidRPr="00A86E9D">
        <w:rPr>
          <w:rFonts w:ascii="Times New Roman" w:hAnsi="Times New Roman"/>
          <w:sz w:val="24"/>
          <w:szCs w:val="24"/>
        </w:rPr>
        <w:t>Решением Октябрьского районного суда г. Новороссийска Краснодарского края от 27 февраля 2019 г. административное исковое заявление удовлетворено, оспариваемые акты осмотра и предписание признаны незаконными.</w:t>
      </w:r>
    </w:p>
    <w:p w:rsidR="00A86E9D" w:rsidRPr="00A86E9D" w:rsidRDefault="00A86E9D" w:rsidP="003A2364">
      <w:pPr>
        <w:spacing w:after="0" w:line="240" w:lineRule="auto"/>
        <w:ind w:firstLine="709"/>
        <w:jc w:val="both"/>
        <w:rPr>
          <w:rFonts w:ascii="Times New Roman" w:hAnsi="Times New Roman"/>
          <w:sz w:val="24"/>
          <w:szCs w:val="24"/>
        </w:rPr>
      </w:pPr>
      <w:r w:rsidRPr="00A86E9D">
        <w:rPr>
          <w:rFonts w:ascii="Times New Roman" w:hAnsi="Times New Roman"/>
          <w:sz w:val="24"/>
          <w:szCs w:val="24"/>
        </w:rPr>
        <w:t>Апелляционным определением судебной коллегии по административным делам Краснодарского краевого суда от 18 июня 2019 г. решение суда первой инстанции отменено, производство по делу прекращено.</w:t>
      </w:r>
    </w:p>
    <w:p w:rsidR="00A86E9D" w:rsidRPr="00A86E9D" w:rsidRDefault="00A86E9D" w:rsidP="003A2364">
      <w:pPr>
        <w:spacing w:after="0" w:line="240" w:lineRule="auto"/>
        <w:ind w:firstLine="709"/>
        <w:jc w:val="both"/>
        <w:rPr>
          <w:rFonts w:ascii="Times New Roman" w:hAnsi="Times New Roman"/>
          <w:sz w:val="24"/>
          <w:szCs w:val="24"/>
        </w:rPr>
      </w:pPr>
      <w:r w:rsidRPr="00A86E9D">
        <w:rPr>
          <w:rFonts w:ascii="Times New Roman" w:hAnsi="Times New Roman"/>
          <w:sz w:val="24"/>
          <w:szCs w:val="24"/>
        </w:rPr>
        <w:t>Определением судьи Краснодарского краевого суда от 23 сентября 2019 г. заявителю отказано в передаче кассационной жалобы для рассмотрения в судебном заседании суда кассационной инстанции.</w:t>
      </w:r>
    </w:p>
    <w:p w:rsidR="00A86E9D" w:rsidRPr="00A86E9D" w:rsidRDefault="00A86E9D" w:rsidP="003A2364">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кассационной жалобе, поданной Лутошкиной С.А. в Верховный Суд Российской Федерации, ставится вопрос об отмене апелляционного определения и оставлении в силе решения суда первой инстанции. В кассационной жалобе Лутошкина С.А. указывает, что оснований для прекращения производства по делу у суда апелляционной инстанции не имелось, вывод суда апелляционной инстанции о том, что оспариваемые акты осмотра и предписание не нарушают либо иным образом не затрагивают ее права, свободы и законные интересы противоречит содержанию оспариваемого предписания, которым на нее возложена обязанность привести земельный участок в соответствие с видом разрешенного использования путем сноса двухэтажного объекта капитального строительства в срок до 19 июня 2018 г.</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По запросу судьи Верховного Суда Российской Федерации от 14 февраля 2020 года дело истребовано в Верховный Суд Российской Федерации.</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Определением судьи Верховного Суда Российской Федерации от 29 мая 2020 года кассационная жалоба Лутошкиной С.А. с административным делом передана для рассмотрения в судебном заседании Судебной коллегии по административным делам Верховного Суда Российской Федерации.</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Административный истец, надлежащим образом извещенный о времени и месте рассмотрения дела в кассационном порядке, в судебное заседание не явилась, своих представителей не направила. Судебная коллегия по административным делам Верховного Суда Российской Федерации сочла возможным рассмотрение дела в отсутствие лиц, участвующих в деле.</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Основанием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328 Кодекса административного судопроизводства Российской Федерации).</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Проверив материалы дела, обсудив доводы кассационной жалобы и возражений на нее, Судебная коллегия по административным делам Верховного Суда Российской Федерации считает, что судом апелляционной инстанции при рассмотрении настоящего дела допущены такого рода нарушения.</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Как следует из материалов дела, Лутошкина С.А. является собственником земельного участка, площадью 650 кв. м, с кадастровым номером &lt;...&gt;, расположенного по адресу: &lt;...&gt;.</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22 марта 2011 г. за Лутошкиной С.А. зарегистрировано право собственности на не завершенный строительством объект - дом литер В, площадью 165,9 кв. м, расположенный на указанном земельном участке.</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7 июля 2018 г. специалистом Управления муниципального контроля администрации составлен акт осмотра указанного земельного участка </w:t>
      </w:r>
      <w:r w:rsidRPr="00A86E9D">
        <w:rPr>
          <w:rFonts w:ascii="Times New Roman" w:hAnsi="Times New Roman"/>
          <w:sz w:val="24"/>
          <w:szCs w:val="24"/>
          <w:lang w:val="en-US"/>
        </w:rPr>
        <w:t>N</w:t>
      </w:r>
      <w:r w:rsidRPr="00A86E9D">
        <w:rPr>
          <w:rFonts w:ascii="Times New Roman" w:hAnsi="Times New Roman"/>
          <w:sz w:val="24"/>
          <w:szCs w:val="24"/>
        </w:rPr>
        <w:t xml:space="preserve"> 292-А.А., согласно которому на этом участке с видом разрешенного использования - для индивидуального жилищного строительства фактически возведен двухэтажный объект коммерческого назначения (гостиница).</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8 июня 2018 г. указанным должностным лицом в адрес Лутошкиной С.А. вынесено предписание </w:t>
      </w:r>
      <w:r w:rsidRPr="00A86E9D">
        <w:rPr>
          <w:rFonts w:ascii="Times New Roman" w:hAnsi="Times New Roman"/>
          <w:sz w:val="24"/>
          <w:szCs w:val="24"/>
          <w:lang w:val="en-US"/>
        </w:rPr>
        <w:t>N</w:t>
      </w:r>
      <w:r w:rsidRPr="00A86E9D">
        <w:rPr>
          <w:rFonts w:ascii="Times New Roman" w:hAnsi="Times New Roman"/>
          <w:sz w:val="24"/>
          <w:szCs w:val="24"/>
        </w:rPr>
        <w:t xml:space="preserve"> 053-АА об устранении нарушений земельного законодательства путем сноса двухэтажного объекта капитального строительства в срок до 19 июня 2018 г.</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22 июня 2018 г. по результатам повторного осмотра земельного участка с целью установления факта исполнения требований предписания составлен акт </w:t>
      </w:r>
      <w:r w:rsidRPr="00A86E9D">
        <w:rPr>
          <w:rFonts w:ascii="Times New Roman" w:hAnsi="Times New Roman"/>
          <w:sz w:val="24"/>
          <w:szCs w:val="24"/>
          <w:lang w:val="en-US"/>
        </w:rPr>
        <w:t>N</w:t>
      </w:r>
      <w:r w:rsidRPr="00A86E9D">
        <w:rPr>
          <w:rFonts w:ascii="Times New Roman" w:hAnsi="Times New Roman"/>
          <w:sz w:val="24"/>
          <w:szCs w:val="24"/>
        </w:rPr>
        <w:t xml:space="preserve"> 365-А.А., в котором отражено, что требования предписания Лутошкиной С.А. не выполнены.</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Разрешая дело и удовлетворяя заявленные требования, суд первой инстанции пришел к выводу о том, что проведенная в отношении принадлежащего Лутошкиной С.А. земельного участка и расположенного на нем объекта капитального строительства проверка и составленные по ее результатам документы (акты и предписание) являются незаконными, нарушают права административного истца как собственника земельного участка, поскольку проверка проведена в отсутствие установленных законом оснований.</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Отменяя решение суда первой инстанции и прекращая производство по делу, судебная коллегия указала, что акты осмотра и предписание не могут являться предметом судебного оспаривания, поскольку они не нарушают либо иным образом не затрагивают права, свободы и законные интересы Лутошкиной С.А., поскольку указанные документы сами по себе не влекут для Лутошкиной С.А. юридических последствий, и могут рассматриваться лишь в качестве доказательств по гражданскому делу по иску администрации г. Новороссийска к Лутошкиной С.А. о сносе самовольно возведенного объекта, находящемуся в производстве того же суда.</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Данный вывод суда апелляционной инстанции мотивирован тем, что в оспариваемых актах лишь зафиксированы результаты обследования земельного участка, при этом они не являются властно-распорядительными документами, влекущими для Лутошкиной С.А. какие-либо правовые последствия. Предписание также не ограничивает права и интересы административного истца как собственника земельного участка, а, наоборот, направлено на соблюдение ею в процессе использования участка требований земельного законодательства.</w:t>
      </w:r>
    </w:p>
    <w:p w:rsidR="00A86E9D" w:rsidRPr="00A86E9D" w:rsidRDefault="00A86E9D" w:rsidP="00AE5A2C">
      <w:pPr>
        <w:spacing w:after="0" w:line="240" w:lineRule="auto"/>
        <w:ind w:firstLine="709"/>
        <w:jc w:val="both"/>
        <w:rPr>
          <w:rFonts w:ascii="Times New Roman" w:hAnsi="Times New Roman"/>
          <w:sz w:val="24"/>
          <w:szCs w:val="24"/>
        </w:rPr>
      </w:pPr>
      <w:r w:rsidRPr="00A86E9D">
        <w:rPr>
          <w:rFonts w:ascii="Times New Roman" w:hAnsi="Times New Roman"/>
          <w:sz w:val="24"/>
          <w:szCs w:val="24"/>
        </w:rPr>
        <w:t>Между тем, суд апелляционной инстанции не учел следующее.</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Кодекс административного судопроизводства Российской Федерации каждому заинтересованному лицу гарантирует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(часть 1 статьи 4).</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Федеральный закон от 6 октября 2003 г. </w:t>
      </w:r>
      <w:r w:rsidRPr="00A86E9D">
        <w:rPr>
          <w:rFonts w:ascii="Times New Roman" w:hAnsi="Times New Roman"/>
          <w:sz w:val="24"/>
          <w:szCs w:val="24"/>
          <w:lang w:val="en-US"/>
        </w:rPr>
        <w:t>N</w:t>
      </w:r>
      <w:r w:rsidRPr="00A86E9D">
        <w:rPr>
          <w:rFonts w:ascii="Times New Roman" w:hAnsi="Times New Roman"/>
          <w:sz w:val="24"/>
          <w:szCs w:val="24"/>
        </w:rPr>
        <w:t xml:space="preserve"> 131-ФЗ "Об общих принципах организации местного самоуправления в Российской Федерации" осуществление муниципального земельного контроля в границах городского округа относит к вопросам местного значения городского округа (пункт 26 части 1 статьи 16).</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Под муниципальным земельным контролем согласно пункту 1 статьи 72 Земельного кодекса Российской Федерации понимается деятельность органов местного самоуправления по контролю за соблюдением в том числе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Должностные лица органов местного самоуправления направляют копию указанного акта в орган государственного земельного надзора, который в срок не позднее чем пять рабочих дней со дня поступления от органа местного самоуправления копии указанного акта проверки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 (пункты 5, 6 статьи 72 Земельного кодекса Российской Федерации).</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Этой же статьей Земельного кодекса Российской Федерации установлено, что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данной статьи (пункт 2).</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В соответствии с Законом Краснодарского края от 4 марта 2015 г. </w:t>
      </w:r>
      <w:r w:rsidRPr="00A86E9D">
        <w:rPr>
          <w:rFonts w:ascii="Times New Roman" w:hAnsi="Times New Roman"/>
          <w:sz w:val="24"/>
          <w:szCs w:val="24"/>
          <w:lang w:val="en-US"/>
        </w:rPr>
        <w:t>N</w:t>
      </w:r>
      <w:r w:rsidRPr="00A86E9D">
        <w:rPr>
          <w:rFonts w:ascii="Times New Roman" w:hAnsi="Times New Roman"/>
          <w:sz w:val="24"/>
          <w:szCs w:val="24"/>
        </w:rPr>
        <w:t xml:space="preserve"> 3126-К3 "О порядке осуществления органами местного самоуправления муниципального земельного контроля на территории Краснодарского края" основными целями муниципального земельного контроля являются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 (часть 1 статьи 1).</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Частью 1 статьи 4 названного закона предусмотрено право должностных лиц органов муниципального контроля в том числе осуществлять плановые и внеплановые проверки соблюдения требований земельного законодательства Российской Федерации (пункт 1),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 (пункт 4).</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 (часть 5).</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Согласно части 4 статьи 10 этого же закона края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Таким образом, статьей 72 Земельного кодекса Российской Федерации и корреспондирующими нормами вышеуказанного Закона Краснодарского края предусмотрена возможность проведения муниципального земельного контроля в отношении физических лиц с выдачей обязательных для исполнения предписаний об устранении нарушений земельного законодательства.</w:t>
      </w:r>
    </w:p>
    <w:p w:rsidR="00A86E9D" w:rsidRPr="00A86E9D" w:rsidRDefault="00A86E9D" w:rsidP="0024338E">
      <w:pPr>
        <w:spacing w:after="0" w:line="240" w:lineRule="auto"/>
        <w:ind w:firstLine="709"/>
        <w:jc w:val="both"/>
        <w:rPr>
          <w:rFonts w:ascii="Times New Roman" w:hAnsi="Times New Roman"/>
          <w:sz w:val="24"/>
          <w:szCs w:val="24"/>
        </w:rPr>
      </w:pPr>
      <w:r w:rsidRPr="00A86E9D">
        <w:rPr>
          <w:rFonts w:ascii="Times New Roman" w:hAnsi="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привлечение к административной ответственности, установленной частью 1 статьи 19.5 Кодекса Российской Федерации об административных правонарушениях.</w:t>
      </w:r>
    </w:p>
    <w:p w:rsidR="00A86E9D" w:rsidRPr="00A86E9D" w:rsidRDefault="00A86E9D" w:rsidP="0048239E">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этой связи вывод суда апелляционной инстанции о том, что оспариваемое предписание об устранении нарушений земельного законодательства путем сноса двухэтажного объекта капитального строительства в определенный срок не нарушает либо иным образом не затрагивает права, свободы и законные интересы Лутошкиной С.А., является ошибочным.</w:t>
      </w:r>
    </w:p>
    <w:p w:rsidR="00A86E9D" w:rsidRPr="00A86E9D" w:rsidRDefault="00A86E9D" w:rsidP="0048239E">
      <w:pPr>
        <w:spacing w:after="0" w:line="240" w:lineRule="auto"/>
        <w:ind w:firstLine="709"/>
        <w:jc w:val="both"/>
        <w:rPr>
          <w:rFonts w:ascii="Times New Roman" w:hAnsi="Times New Roman"/>
          <w:sz w:val="24"/>
          <w:szCs w:val="24"/>
        </w:rPr>
      </w:pPr>
      <w:r w:rsidRPr="00A86E9D">
        <w:rPr>
          <w:rFonts w:ascii="Times New Roman" w:hAnsi="Times New Roman"/>
          <w:sz w:val="24"/>
          <w:szCs w:val="24"/>
        </w:rPr>
        <w:t>По мнению Судебной коллегии, изложенное свидетельствует о формальном подходе суда апелляционной инстанции к рассмотрению настоящего административного дела. Такой подход привел к вынесению апелляционного определения не соответствующего задачам и смыслу административного судопроизводства, установленных статьей 3 Кодекса административного судопроизводства Российской Федерации.</w:t>
      </w:r>
    </w:p>
    <w:p w:rsidR="00A86E9D" w:rsidRPr="00A86E9D" w:rsidRDefault="00A86E9D" w:rsidP="0048239E">
      <w:pPr>
        <w:spacing w:after="0" w:line="240" w:lineRule="auto"/>
        <w:ind w:firstLine="709"/>
        <w:jc w:val="both"/>
        <w:rPr>
          <w:rFonts w:ascii="Times New Roman" w:hAnsi="Times New Roman"/>
          <w:sz w:val="24"/>
          <w:szCs w:val="24"/>
        </w:rPr>
      </w:pPr>
      <w:r w:rsidRPr="00A86E9D">
        <w:rPr>
          <w:rFonts w:ascii="Times New Roman" w:hAnsi="Times New Roman"/>
          <w:sz w:val="24"/>
          <w:szCs w:val="24"/>
        </w:rPr>
        <w:t>Судебная коллегия, установив, что допущенные нарушения норм материального и процессуального права являются существенными, повлекли принятие незаконного судебного акта, без отмены которого невозможны восстановление и защита прав и законных интересов Лутошкиной С.А., считает необходимым отменить апелляционное определение и направить дело в суд апелляционной инстанции на новое рассмотрение.</w:t>
      </w:r>
    </w:p>
    <w:p w:rsidR="00A86E9D" w:rsidRPr="00A86E9D" w:rsidRDefault="00A86E9D" w:rsidP="0048239E">
      <w:pPr>
        <w:spacing w:after="0" w:line="240" w:lineRule="auto"/>
        <w:ind w:firstLine="709"/>
        <w:jc w:val="both"/>
        <w:rPr>
          <w:rFonts w:ascii="Times New Roman" w:hAnsi="Times New Roman"/>
          <w:sz w:val="24"/>
          <w:szCs w:val="24"/>
        </w:rPr>
      </w:pPr>
      <w:r w:rsidRPr="00A86E9D">
        <w:rPr>
          <w:rFonts w:ascii="Times New Roman" w:hAnsi="Times New Roman"/>
          <w:sz w:val="24"/>
          <w:szCs w:val="24"/>
        </w:rPr>
        <w:t>При новом рассмотрении дела суду апелляционной инстанции необходимо учесть изложенное выше и разрешить административное дело в соответствии с требованиями закона и установленными по делу обстоятельствами.</w:t>
      </w:r>
    </w:p>
    <w:p w:rsidR="00A86E9D" w:rsidRPr="00A86E9D" w:rsidRDefault="00A86E9D" w:rsidP="0048239E">
      <w:pPr>
        <w:spacing w:after="0" w:line="240" w:lineRule="auto"/>
        <w:ind w:firstLine="709"/>
        <w:jc w:val="both"/>
        <w:rPr>
          <w:rFonts w:ascii="Times New Roman" w:hAnsi="Times New Roman"/>
          <w:sz w:val="24"/>
          <w:szCs w:val="24"/>
        </w:rPr>
      </w:pPr>
      <w:r w:rsidRPr="00A86E9D">
        <w:rPr>
          <w:rFonts w:ascii="Times New Roman" w:hAnsi="Times New Roman"/>
          <w:sz w:val="24"/>
          <w:szCs w:val="24"/>
        </w:rPr>
        <w:t>Руководствуясь статьями 328, 329, 330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A86E9D" w:rsidRPr="00A86E9D" w:rsidRDefault="00A86E9D" w:rsidP="00A86E9D">
      <w:pPr>
        <w:spacing w:after="0" w:line="240" w:lineRule="auto"/>
        <w:ind w:firstLine="709"/>
        <w:rPr>
          <w:rFonts w:ascii="Times New Roman" w:hAnsi="Times New Roman"/>
          <w:sz w:val="24"/>
          <w:szCs w:val="24"/>
        </w:rPr>
      </w:pPr>
    </w:p>
    <w:p w:rsidR="00A86E9D" w:rsidRPr="0048239E" w:rsidRDefault="00A86E9D" w:rsidP="00A86E9D">
      <w:pPr>
        <w:spacing w:after="0" w:line="240" w:lineRule="auto"/>
        <w:ind w:firstLine="709"/>
        <w:rPr>
          <w:rFonts w:ascii="Times New Roman" w:hAnsi="Times New Roman"/>
          <w:b/>
          <w:sz w:val="24"/>
          <w:szCs w:val="24"/>
        </w:rPr>
      </w:pPr>
      <w:r w:rsidRPr="0048239E">
        <w:rPr>
          <w:rFonts w:ascii="Times New Roman" w:hAnsi="Times New Roman"/>
          <w:b/>
          <w:sz w:val="24"/>
          <w:szCs w:val="24"/>
        </w:rPr>
        <w:t>определила:</w:t>
      </w: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A86E9D">
      <w:pPr>
        <w:spacing w:after="0" w:line="240" w:lineRule="auto"/>
        <w:ind w:firstLine="709"/>
        <w:rPr>
          <w:rFonts w:ascii="Times New Roman" w:hAnsi="Times New Roman"/>
          <w:sz w:val="24"/>
          <w:szCs w:val="24"/>
        </w:rPr>
      </w:pPr>
      <w:r w:rsidRPr="00A86E9D">
        <w:rPr>
          <w:rFonts w:ascii="Times New Roman" w:hAnsi="Times New Roman"/>
          <w:sz w:val="24"/>
          <w:szCs w:val="24"/>
        </w:rPr>
        <w:t xml:space="preserve">апелляционное определение судебной коллегии по административным делам Краснодарского краевого суда от 18 июня 2019 г. отменить и направить административное дело </w:t>
      </w:r>
      <w:r w:rsidRPr="00A86E9D">
        <w:rPr>
          <w:rFonts w:ascii="Times New Roman" w:hAnsi="Times New Roman"/>
          <w:sz w:val="24"/>
          <w:szCs w:val="24"/>
          <w:lang w:val="en-US"/>
        </w:rPr>
        <w:t>N</w:t>
      </w:r>
      <w:r w:rsidRPr="00A86E9D">
        <w:rPr>
          <w:rFonts w:ascii="Times New Roman" w:hAnsi="Times New Roman"/>
          <w:sz w:val="24"/>
          <w:szCs w:val="24"/>
        </w:rPr>
        <w:t xml:space="preserve"> 2а-674/2019 на новое рассмотрение в суд апелляционной инстанции.</w:t>
      </w: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A86E9D">
      <w:pPr>
        <w:spacing w:after="0" w:line="240" w:lineRule="auto"/>
        <w:ind w:firstLine="709"/>
        <w:rPr>
          <w:rFonts w:ascii="Times New Roman" w:hAnsi="Times New Roman"/>
          <w:sz w:val="24"/>
          <w:szCs w:val="24"/>
        </w:rPr>
      </w:pPr>
    </w:p>
    <w:p w:rsidR="00A86E9D" w:rsidRPr="00CC0422" w:rsidRDefault="00CC0422" w:rsidP="00CC0422">
      <w:pPr>
        <w:spacing w:after="0" w:line="240" w:lineRule="auto"/>
        <w:ind w:firstLine="709"/>
        <w:jc w:val="both"/>
        <w:rPr>
          <w:rFonts w:ascii="Times New Roman" w:hAnsi="Times New Roman"/>
          <w:b/>
          <w:sz w:val="26"/>
          <w:szCs w:val="26"/>
        </w:rPr>
      </w:pPr>
      <w:r w:rsidRPr="00CC0422">
        <w:rPr>
          <w:rFonts w:ascii="Times New Roman" w:hAnsi="Times New Roman"/>
          <w:b/>
          <w:sz w:val="26"/>
          <w:szCs w:val="26"/>
        </w:rPr>
        <w:t xml:space="preserve">11. </w:t>
      </w:r>
      <w:r w:rsidR="00A86E9D" w:rsidRPr="00CC0422">
        <w:rPr>
          <w:rFonts w:ascii="Times New Roman" w:hAnsi="Times New Roman"/>
          <w:b/>
          <w:sz w:val="26"/>
          <w:szCs w:val="26"/>
        </w:rPr>
        <w:t xml:space="preserve">Кассационное определение Судебной коллегии по административным делам Верховного Суда Российской Федерации от 22 июля 2020 г. </w:t>
      </w:r>
      <w:r w:rsidR="00A86E9D" w:rsidRPr="00CC0422">
        <w:rPr>
          <w:rFonts w:ascii="Times New Roman" w:hAnsi="Times New Roman"/>
          <w:b/>
          <w:sz w:val="26"/>
          <w:szCs w:val="26"/>
          <w:lang w:val="en-US"/>
        </w:rPr>
        <w:t>N</w:t>
      </w:r>
      <w:r w:rsidR="00A86E9D" w:rsidRPr="00CC0422">
        <w:rPr>
          <w:rFonts w:ascii="Times New Roman" w:hAnsi="Times New Roman"/>
          <w:b/>
          <w:sz w:val="26"/>
          <w:szCs w:val="26"/>
        </w:rPr>
        <w:t xml:space="preserve"> 18-КА20-8</w:t>
      </w:r>
    </w:p>
    <w:p w:rsidR="00A86E9D" w:rsidRPr="00CC0422" w:rsidRDefault="00A86E9D" w:rsidP="00CC0422">
      <w:pPr>
        <w:spacing w:after="0" w:line="240" w:lineRule="auto"/>
        <w:ind w:firstLine="709"/>
        <w:jc w:val="both"/>
        <w:rPr>
          <w:rFonts w:ascii="Times New Roman" w:hAnsi="Times New Roman"/>
          <w:b/>
          <w:sz w:val="26"/>
          <w:szCs w:val="26"/>
        </w:rPr>
      </w:pPr>
      <w:r w:rsidRPr="00CC0422">
        <w:rPr>
          <w:rFonts w:ascii="Times New Roman" w:hAnsi="Times New Roman"/>
          <w:b/>
          <w:sz w:val="26"/>
          <w:szCs w:val="26"/>
        </w:rPr>
        <w:t xml:space="preserve">Обстоятельства: признание незаконным решения департамента архитектуры, градостроительства и благоустройства администрации города Сочи Краснодарского края от 7 июня 2018 г. </w:t>
      </w:r>
      <w:r w:rsidRPr="00CC0422">
        <w:rPr>
          <w:rFonts w:ascii="Times New Roman" w:hAnsi="Times New Roman"/>
          <w:b/>
          <w:sz w:val="26"/>
          <w:szCs w:val="26"/>
          <w:lang w:val="en-US"/>
        </w:rPr>
        <w:t>N</w:t>
      </w:r>
      <w:r w:rsidRPr="00CC0422">
        <w:rPr>
          <w:rFonts w:ascii="Times New Roman" w:hAnsi="Times New Roman"/>
          <w:b/>
          <w:sz w:val="26"/>
          <w:szCs w:val="26"/>
        </w:rPr>
        <w:t xml:space="preserve"> 21.01.21/17802 об отказе в предоставлении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86E9D" w:rsidRPr="00CC0422" w:rsidRDefault="00A86E9D" w:rsidP="00CC0422">
      <w:pPr>
        <w:spacing w:after="0" w:line="240" w:lineRule="auto"/>
        <w:ind w:firstLine="709"/>
        <w:jc w:val="both"/>
        <w:rPr>
          <w:rFonts w:ascii="Times New Roman" w:hAnsi="Times New Roman"/>
          <w:b/>
          <w:sz w:val="26"/>
          <w:szCs w:val="26"/>
        </w:rPr>
      </w:pPr>
      <w:r w:rsidRPr="00CC0422">
        <w:rPr>
          <w:rFonts w:ascii="Times New Roman" w:hAnsi="Times New Roman"/>
          <w:b/>
          <w:sz w:val="26"/>
          <w:szCs w:val="26"/>
        </w:rPr>
        <w:t xml:space="preserve">Решение: Судебные акты отменить. Дело направить на новое рассмотрение в суд первой инстанции в ином составе судей. </w:t>
      </w: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CC0422">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Решением Центрального районного суда г. Сочи Краснодарского края от 10 января 2019 г., оставленным без изменения апелляционным определением судебной коллегии по административным делам Краснодарского краевого суда от 25 апреля 2019 г., удовлетворено административное исковое заявление Арутюнова Ф.А. о признании незаконным решения департамента архитектуры, градостроительства и благоустройства администрации города Сочи Краснодарского края от 7 июня 2018 г. </w:t>
      </w:r>
      <w:r w:rsidRPr="00A86E9D">
        <w:rPr>
          <w:rFonts w:ascii="Times New Roman" w:hAnsi="Times New Roman"/>
          <w:sz w:val="24"/>
          <w:szCs w:val="24"/>
          <w:lang w:val="en-US"/>
        </w:rPr>
        <w:t>N</w:t>
      </w:r>
      <w:r w:rsidRPr="00A86E9D">
        <w:rPr>
          <w:rFonts w:ascii="Times New Roman" w:hAnsi="Times New Roman"/>
          <w:sz w:val="24"/>
          <w:szCs w:val="24"/>
        </w:rPr>
        <w:t xml:space="preserve"> 21.01.21/17802 об отказе в предоставлении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 Решение </w:t>
      </w:r>
      <w:r w:rsidRPr="00A86E9D">
        <w:rPr>
          <w:rFonts w:ascii="Times New Roman" w:hAnsi="Times New Roman"/>
          <w:sz w:val="24"/>
          <w:szCs w:val="24"/>
          <w:lang w:val="en-US"/>
        </w:rPr>
        <w:t>N</w:t>
      </w:r>
      <w:r w:rsidRPr="00A86E9D">
        <w:rPr>
          <w:rFonts w:ascii="Times New Roman" w:hAnsi="Times New Roman"/>
          <w:sz w:val="24"/>
          <w:szCs w:val="24"/>
        </w:rPr>
        <w:t xml:space="preserve"> 21.01.21/17802). Этим же решением признано считать согласованной и утвержденной администрацией города Сочи изготовленной 11 мая 2018 г. ООО "ЭКСПЕРТ КОНСАЛТИНГ" схему расположения земельного участка или земельных участков на кадастровом плане территории, площадью 1366 кв. м, категория земель - земли населенных пунктов, разрешенный вид использования - для эксплуатации комплекса придорожного сервиса, зона "Ж-2", расположенного по адресу: г. &lt;...&gt;. На Управление Федеральной службы государственной регистрации, кадастра и картографии по Краснодарскому краю возложена обязанность осуществить постановку на государственный кадастровый учет земельного участка с кадастровым номером &lt;...&gt;, площадью 1366 кв. м, категория земель - земли населенных пунктов, разрешенный вид использования - для эксплуатации комплекса придорожного сервиса, зона "Ж-2", расположенного по адресу: г. &lt;...&gt; (далее также - земельный участок с кадастровым номером &lt;...&gt;), образованного в результате перераспределения земельного участка с кадастровым номером &lt;...&gt; согласно приведенному в решении суда каталогу координат характерных точек границ образуемого земельного участка. Также на администрацию города Сочи (далее - Администрация) возложена обязанность заключить соглашение о перераспределении земельного участка с кадастровым номером &lt;...&gt;, площадью 1366 кв. м, категория земель - земли населенных пунктов, разрешенный вид использования - для эксплуатации комплекса придорожного сервиса, зона "Ж-2", расположенного по адресу: г. &lt;...&gt;.</w:t>
      </w:r>
    </w:p>
    <w:p w:rsidR="00A86E9D" w:rsidRPr="00A86E9D" w:rsidRDefault="00A86E9D" w:rsidP="00CC0422">
      <w:pPr>
        <w:spacing w:after="0" w:line="240" w:lineRule="auto"/>
        <w:ind w:firstLine="709"/>
        <w:jc w:val="both"/>
        <w:rPr>
          <w:rFonts w:ascii="Times New Roman" w:hAnsi="Times New Roman"/>
          <w:sz w:val="24"/>
          <w:szCs w:val="24"/>
        </w:rPr>
      </w:pPr>
      <w:r w:rsidRPr="00A86E9D">
        <w:rPr>
          <w:rFonts w:ascii="Times New Roman" w:hAnsi="Times New Roman"/>
          <w:sz w:val="24"/>
          <w:szCs w:val="24"/>
        </w:rPr>
        <w:t>Определением судьи Краснодарского краевого суда от 16 июля 2019 г. отказано в передаче кассационной жалобы администрации города Сочи для рассмотрения в судебном заседании суда кассационной инстанции.</w:t>
      </w:r>
    </w:p>
    <w:p w:rsidR="00A86E9D" w:rsidRPr="00A86E9D" w:rsidRDefault="00A86E9D" w:rsidP="00CC0422">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В кассационной жалобе, направленной в Верховный Суд Российской Федерации, администрация города Сочи, полагая, что судами допущены существенные нарушения норм материального права, просит передать кассационную жалобу для рассмотрения в судебном заседании Судебной коллегии по административным делам Верховного Суда Российской Федерации на предмет отмены принятых по административному делу судебных актов с вынесением нового решения об отказе в удовлетворении требований административного истца. В обоснование доводов кассационной жалобы, в частности, указывает, что Арутюновым Ф.А. заявление о перераспределении земельных участков подано в случаях, не предусмотренных пунктом 1 статьи 39.28 Земельного кодекса Российской Федерации (далее также - ЗК РФ), что в силу пункта 9 статьи 39.29 этого кодекса является основанием для принятия уполномоченным органом решения об отказе в заключении соглашения о перераспределении земельных участков. Кроме того, суд, по мнению подателя кассационной жалобы, не уполномочен принимать решение о согласовании схемы расположения земельного участка, поскольку в силу пункта 13 статьи 11.10 ЗК РФ такими полномочиями наделены органы исполнительной власти и органы местного самоуправления. Приняв такое решение, суд фактически подменил полномочия органа местного самоуправления. Полагает, что формальная допущенная ошибка в Решении </w:t>
      </w:r>
      <w:r w:rsidRPr="00A86E9D">
        <w:rPr>
          <w:rFonts w:ascii="Times New Roman" w:hAnsi="Times New Roman"/>
          <w:sz w:val="24"/>
          <w:szCs w:val="24"/>
          <w:lang w:val="en-US"/>
        </w:rPr>
        <w:t>N</w:t>
      </w:r>
      <w:r w:rsidRPr="00A86E9D">
        <w:rPr>
          <w:rFonts w:ascii="Times New Roman" w:hAnsi="Times New Roman"/>
          <w:sz w:val="24"/>
          <w:szCs w:val="24"/>
        </w:rPr>
        <w:t xml:space="preserve"> 21.01.21/17802 в указании номера испрашиваемого к перераспределению земельного участка (&lt;...&gt; вместо &lt;...&gt;) не является основанием для возложения на Администрацию и на третьих лиц обязанности совершить незаконные действия по перераспределению земельного участка, находящегося в муниципальной собственности. Суд, признав Решение </w:t>
      </w:r>
      <w:r w:rsidRPr="00A86E9D">
        <w:rPr>
          <w:rFonts w:ascii="Times New Roman" w:hAnsi="Times New Roman"/>
          <w:sz w:val="24"/>
          <w:szCs w:val="24"/>
          <w:lang w:val="en-US"/>
        </w:rPr>
        <w:t>N</w:t>
      </w:r>
      <w:r w:rsidRPr="00A86E9D">
        <w:rPr>
          <w:rFonts w:ascii="Times New Roman" w:hAnsi="Times New Roman"/>
          <w:sz w:val="24"/>
          <w:szCs w:val="24"/>
        </w:rPr>
        <w:t xml:space="preserve"> 21.01.21/17802 незаконным, мог лишь возложить на Администрацию обязанность повторно рассмотреть заявление Арутюнова Ф.А. В связи с принятием судом обжалуемого решения фактически имеет место факт приобретения права на муниципальный земельный участок Арутюновым Ф.А. в обход проведения торгов, что противоречит требованиям земельного законодательства.</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По запросу судьи Верховного Суда Российской Федерации от 11 декабря 2019 г. административное дело истребовано в Верховный Суд Российской Федерации и определением от 4 марта 2020 г.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Лица, участвующие в деле, о времени и месте рассмотрения жалобы извещены своевременно и в надлежащей форме.</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соответствии с частью 1 статьи 328 Кодекса административного судопроизводства Российской Федерации (далее также - КАС РФ)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Нарушения такого характера были допущены судами первой и апелляционной инстанции.</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Как усматривается из материалов дела, Арутюнов Ф.А. 17 мая 2018 г. обратился к административному ответчику с заявлением о заключении соглашения о перераспределении земельного участка с кадастровым номером &lt;...&gt;, находящегося в муниципальной собственности, и земельного участка с кадастровым номером &lt;...&gt;, находящегося в собственности административного истца, для целей эксплуатации комплекса придорожного сервиса.</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Решением </w:t>
      </w:r>
      <w:r w:rsidRPr="00A86E9D">
        <w:rPr>
          <w:rFonts w:ascii="Times New Roman" w:hAnsi="Times New Roman"/>
          <w:sz w:val="24"/>
          <w:szCs w:val="24"/>
          <w:lang w:val="en-US"/>
        </w:rPr>
        <w:t>N</w:t>
      </w:r>
      <w:r w:rsidRPr="00A86E9D">
        <w:rPr>
          <w:rFonts w:ascii="Times New Roman" w:hAnsi="Times New Roman"/>
          <w:sz w:val="24"/>
          <w:szCs w:val="24"/>
        </w:rPr>
        <w:t xml:space="preserve"> 21.01.21/17802 Арутюнову Ф.А. отказано в заключении соглашения, поскольку им подано заявление о перераспределении земельных участков в случаях, не предусмотренных пунктом 12 Административного регламента предоставления 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утвержденного постановлением администрации города Сочи от 24 сентября 2015 г. </w:t>
      </w:r>
      <w:r w:rsidRPr="00A86E9D">
        <w:rPr>
          <w:rFonts w:ascii="Times New Roman" w:hAnsi="Times New Roman"/>
          <w:sz w:val="24"/>
          <w:szCs w:val="24"/>
          <w:lang w:val="en-US"/>
        </w:rPr>
        <w:t>N</w:t>
      </w:r>
      <w:r w:rsidRPr="00A86E9D">
        <w:rPr>
          <w:rFonts w:ascii="Times New Roman" w:hAnsi="Times New Roman"/>
          <w:sz w:val="24"/>
          <w:szCs w:val="24"/>
        </w:rPr>
        <w:t xml:space="preserve"> 2753 (далее - Административный регламент), что в силу подпункта 1 пункта 31 названного административного регламента является основанием для отказа в заключении соглашения о перераспределении земельных участков. Кроме того, выявлено несоответствие представленной схемы образуемого земельного участка требованиям к ее подготовке, которые установлены в пункте 16 статьи 11.10 ЗК РФ. Так, согласно представленной схеме площадь образуемого земельного участка с кадастровым номером &lt;...&gt; - 1366 кв. м будет превышать установленные предельные максимальные размеры земельных участков, предоставляемых из земель муниципальной собственности для индивидуального жилищного строительства (от 400 до 1000 кв. м), установленные Правилами землепользования и застройки муниципального образования город-курорт Сочи, утвержденными решением городского собрания Сочи от 29 декабря 2009 г. </w:t>
      </w:r>
      <w:r w:rsidRPr="00A86E9D">
        <w:rPr>
          <w:rFonts w:ascii="Times New Roman" w:hAnsi="Times New Roman"/>
          <w:sz w:val="24"/>
          <w:szCs w:val="24"/>
          <w:lang w:val="en-US"/>
        </w:rPr>
        <w:t>N</w:t>
      </w:r>
      <w:r w:rsidRPr="00A86E9D">
        <w:rPr>
          <w:rFonts w:ascii="Times New Roman" w:hAnsi="Times New Roman"/>
          <w:sz w:val="24"/>
          <w:szCs w:val="24"/>
        </w:rPr>
        <w:t xml:space="preserve"> 202, что в силу подпункта 8 пункта 30, подпункта 11 пункта 31 Административного регламента также является основанием для принятия решения об отказе в заключении соглашения о перераспределении земельных участков. Из текста Решения </w:t>
      </w:r>
      <w:r w:rsidRPr="00A86E9D">
        <w:rPr>
          <w:rFonts w:ascii="Times New Roman" w:hAnsi="Times New Roman"/>
          <w:sz w:val="24"/>
          <w:szCs w:val="24"/>
          <w:lang w:val="en-US"/>
        </w:rPr>
        <w:t>N</w:t>
      </w:r>
      <w:r w:rsidRPr="00A86E9D">
        <w:rPr>
          <w:rFonts w:ascii="Times New Roman" w:hAnsi="Times New Roman"/>
          <w:sz w:val="24"/>
          <w:szCs w:val="24"/>
        </w:rPr>
        <w:t xml:space="preserve"> 21.01.21/17802 усматривается, что согласно выписке из Единого государственного реестра недвижимости от 21 мая 2018 г. </w:t>
      </w:r>
      <w:r w:rsidRPr="00A86E9D">
        <w:rPr>
          <w:rFonts w:ascii="Times New Roman" w:hAnsi="Times New Roman"/>
          <w:sz w:val="24"/>
          <w:szCs w:val="24"/>
          <w:lang w:val="en-US"/>
        </w:rPr>
        <w:t>N</w:t>
      </w:r>
      <w:r w:rsidRPr="00A86E9D">
        <w:rPr>
          <w:rFonts w:ascii="Times New Roman" w:hAnsi="Times New Roman"/>
          <w:sz w:val="24"/>
          <w:szCs w:val="24"/>
        </w:rPr>
        <w:t xml:space="preserve"> 99/2018/98522272, полученной в порядке межведомственного взаимодействия, сведения о правообладателе земельного участка, площадью 650 кв. м, с кадастровым номером &lt;...&gt; (вид разрешенного использования - для индивидуального жилищного строительства), указанного в заявлении о перераспределении, отсутствуют, граница земельного участка не установлена в соответствии с требованиями земельного законодательства.</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Полагая свои права нарушенными, Арутюнов Ф.А. обратился в Центральный районный суд г. Сочи, решением которого от 30 августа 2018 г. в удовлетворении его требований отказано. Апелляционным определением судебной коллегии по административным делам Краснодарского краевого суда от 1 ноября 2018 г. указанное решение суда первой инстанции отменено, дело направлено на новое рассмотрение в тот же суд в ином составе суда. Отменяя решение суда от 30 августа 2018 г., судебная коллегия указала, что Арутюновым Ф.А. было подано заявление о заключении соглашения о перераспределении земельного участка с кадастровым номером &lt;...&gt;, находящегося в муниципальной собственности, а в Решении </w:t>
      </w:r>
      <w:r w:rsidRPr="00A86E9D">
        <w:rPr>
          <w:rFonts w:ascii="Times New Roman" w:hAnsi="Times New Roman"/>
          <w:sz w:val="24"/>
          <w:szCs w:val="24"/>
          <w:lang w:val="en-US"/>
        </w:rPr>
        <w:t>N</w:t>
      </w:r>
      <w:r w:rsidRPr="00A86E9D">
        <w:rPr>
          <w:rFonts w:ascii="Times New Roman" w:hAnsi="Times New Roman"/>
          <w:sz w:val="24"/>
          <w:szCs w:val="24"/>
        </w:rPr>
        <w:t xml:space="preserve"> 21.01.21/17802 фигурирует земельный участок с кадастровым номером &lt;...&gt;, вместе с тем судом первой инстанции данным обстоятельствам должной оценки не дано. Также судебная коллегия обратила внимание, что Арутюновым Ф.А. подано заявление о перераспределении земельных участков в целях образования земельного участка для эксплуатации комплекса придорожного сервиса, тогда, как Правилами землепользования и застройки муниципального образования город-курорт Сочи предельные максимальные размеры земельных участков, предоставляемых из земель муниципальной собственности, в указанных целях не установлены.</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При новом рассмотрении дела, удовлетворяя административное исковое заявление, суд первой инстанции, с выводами которого согласилась и судебная коллегия по административным делам Краснодарского краевого суда, указал, что поскольку в Решении </w:t>
      </w:r>
      <w:r w:rsidRPr="00A86E9D">
        <w:rPr>
          <w:rFonts w:ascii="Times New Roman" w:hAnsi="Times New Roman"/>
          <w:sz w:val="24"/>
          <w:szCs w:val="24"/>
          <w:lang w:val="en-US"/>
        </w:rPr>
        <w:t>N</w:t>
      </w:r>
      <w:r w:rsidRPr="00A86E9D">
        <w:rPr>
          <w:rFonts w:ascii="Times New Roman" w:hAnsi="Times New Roman"/>
          <w:sz w:val="24"/>
          <w:szCs w:val="24"/>
        </w:rPr>
        <w:t xml:space="preserve"> 21.01.21/17802 Администрации содержатся сведения не в отношении запрашиваемого земельного участка с кадастровым номером &lt;...&gt;, а в отношении иного земельного участка с кадастровым номером &lt;...&gt;, который не заявлялся к перераспределению, то обжалуемое решение административного ответчика является незаконным. Кроме того, Правилами землепользования и застройки муниципального образования город-курорт Сочи предельные максимальные размеры земельных участков, предоставляемых из земель муниципальной собственности, для целей эксплуатации комплекса придорожного сервиса, не установлены.</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Судебная коллегия полагает данные выводы ошибочными в силу следующего.</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соответствии с частью 9 статьи 226 КАС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помимо прочего выясняет, соблюдены ли сроки обращения в суд; соблюдены ли требования нормативных правовых актов, устанавливающих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порядок принятия оспариваемого решения, совершения оспариваемого действия (бездействия) в случае, если такой порядок установлен,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а также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Вопросы предоставления земельных участков регулируются Земельным кодексом Российской Федерации.</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Согласно пункту 1 статьи 11.2 ЗК РФ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При этом в случае объединения смежных земельных участков образуется один земельный участок, и существование таких смежных земельных участков прекращается (пункт 1 статьи 11.6 ЗК РФ), а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(пункт 1 статьи 11.7 ЗК РФ).</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Таким образом, Земельный кодекс Российской Федерации не допускает образование одного земельного участка из двух самостоятельных земельных участков в процедуре перераспределения.</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Согласно пункту 3 статьи 11.7 ЗК РФ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Pr="00A86E9D">
        <w:rPr>
          <w:rFonts w:ascii="Times New Roman" w:hAnsi="Times New Roman"/>
          <w:sz w:val="24"/>
          <w:szCs w:val="24"/>
          <w:lang w:val="en-US"/>
        </w:rPr>
        <w:t>V</w:t>
      </w:r>
      <w:r w:rsidRPr="00A86E9D">
        <w:rPr>
          <w:rFonts w:ascii="Times New Roman" w:hAnsi="Times New Roman"/>
          <w:sz w:val="24"/>
          <w:szCs w:val="24"/>
        </w:rPr>
        <w:t>.4 ЗК РФ.</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Пунктом 1 статьи 39.28 ЗК РФ определены случаи, когда допускается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 земельные участки образуются для размещения объектов капитального строительства, предусмотренных статьей 49 названного кодекса, в том числе в целях изъятия земельных участков для государственных или муниципальных нужд.</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Названные случаи повторяются в пункте 12 Административного регламента как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Таким образом, перераспределение земельных участков в целях образования одного земельного участка для эксплуатации комплекса придорожного сервиса не может быть отнесено к какому-либо случаю, поименованному в названных нормах, допускающих перераспределение земельных участков.</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Согласно пункту 31 Административного регламента уполномоченный орган принимает решение об отказе в заключении соглашения о перераспределении земельных участков, если заявление о перераспределении земельных участков подано в случаях, не предусмотренных пунктом 12 Административного регламента.</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Данное правило согласуется с положениями подпункта 1 пункта 9 статьи 39.29 ЗК РФ, где сказано, что одним из оснований для принятия уполномоченным органом решения об отказе в заключении соглашения о перераспределении земельных участков является подача заявления о перераспределении земельных участков в случаях, не предусмотренных пунктом 1 статьи 39.28 ЗК РФ.</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Следовательно, оспариваемый правовой акт в этой части принят в соответствии с требованиями федерального и регионального законодательства и у административного ответчика имелись законные основания для принятия оспариваемого решения. При этом не имеет значения то обстоятельство, что в Решении </w:t>
      </w:r>
      <w:r w:rsidRPr="00A86E9D">
        <w:rPr>
          <w:rFonts w:ascii="Times New Roman" w:hAnsi="Times New Roman"/>
          <w:sz w:val="24"/>
          <w:szCs w:val="24"/>
          <w:lang w:val="en-US"/>
        </w:rPr>
        <w:t>N</w:t>
      </w:r>
      <w:r w:rsidRPr="00A86E9D">
        <w:rPr>
          <w:rFonts w:ascii="Times New Roman" w:hAnsi="Times New Roman"/>
          <w:sz w:val="24"/>
          <w:szCs w:val="24"/>
        </w:rPr>
        <w:t xml:space="preserve"> 21.01.21/17802 кадастровый номер земельного участка, находящегося в муниципальной собственности, указан &lt;...&gt;, а не &lt;...&gt;, поскольку в целом отсутствуют основания для перераспределения земельных участков в целях, заявленных административным истцом.</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С учетом изложенного Судебная коллегия приходит к выводу, что судами допущены существенные нарушения норм материального права, повлиявшие на исход административного дела и без устранения которых невозможны восстановление и защита нарушенных прав, свобод и законных интересов административного истца, что служит основанием для отмены судебных актов и направления дела на новое рассмотрение в суд первой инстанции.</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При новом рассмотрении административного дела суду первой инстанции следует учесть изложенное выше и разрешить дело в соответствии с установленными по административному делу обстоятельствами и требованиями закона.</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Руководствуясь статьями 328 - 330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A86E9D" w:rsidRPr="00A86E9D" w:rsidRDefault="00A86E9D" w:rsidP="00FB6A77">
      <w:pPr>
        <w:spacing w:after="0" w:line="240" w:lineRule="auto"/>
        <w:ind w:firstLine="709"/>
        <w:jc w:val="both"/>
        <w:rPr>
          <w:rFonts w:ascii="Times New Roman" w:hAnsi="Times New Roman"/>
          <w:sz w:val="24"/>
          <w:szCs w:val="24"/>
        </w:rPr>
      </w:pPr>
    </w:p>
    <w:p w:rsidR="00A86E9D" w:rsidRPr="00D01293" w:rsidRDefault="00A86E9D" w:rsidP="00FB6A77">
      <w:pPr>
        <w:spacing w:after="0" w:line="240" w:lineRule="auto"/>
        <w:ind w:firstLine="709"/>
        <w:jc w:val="both"/>
        <w:rPr>
          <w:rFonts w:ascii="Times New Roman" w:hAnsi="Times New Roman"/>
          <w:b/>
          <w:sz w:val="24"/>
          <w:szCs w:val="24"/>
        </w:rPr>
      </w:pPr>
      <w:r w:rsidRPr="00A86E9D">
        <w:rPr>
          <w:rFonts w:ascii="Times New Roman" w:hAnsi="Times New Roman"/>
          <w:sz w:val="24"/>
          <w:szCs w:val="24"/>
        </w:rPr>
        <w:tab/>
      </w:r>
      <w:r w:rsidRPr="00D01293">
        <w:rPr>
          <w:rFonts w:ascii="Times New Roman" w:hAnsi="Times New Roman"/>
          <w:b/>
          <w:sz w:val="24"/>
          <w:szCs w:val="24"/>
        </w:rPr>
        <w:t>определила:</w:t>
      </w:r>
      <w:r w:rsidRPr="00D01293">
        <w:rPr>
          <w:rFonts w:ascii="Times New Roman" w:hAnsi="Times New Roman"/>
          <w:b/>
          <w:sz w:val="24"/>
          <w:szCs w:val="24"/>
        </w:rPr>
        <w:tab/>
      </w:r>
    </w:p>
    <w:p w:rsidR="00A86E9D" w:rsidRPr="00A86E9D" w:rsidRDefault="00A86E9D" w:rsidP="00FB6A77">
      <w:pPr>
        <w:spacing w:after="0" w:line="240" w:lineRule="auto"/>
        <w:ind w:firstLine="709"/>
        <w:jc w:val="both"/>
        <w:rPr>
          <w:rFonts w:ascii="Times New Roman" w:hAnsi="Times New Roman"/>
          <w:sz w:val="24"/>
          <w:szCs w:val="24"/>
        </w:rPr>
      </w:pP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решение Центрального районного суда г. Сочи Краснодарского края от 10 января 2019 г. и апелляционное определение судебной коллегии по административным делам Краснодарского краевого суда от 25 апреля 2019 г. по административному делу </w:t>
      </w:r>
      <w:r w:rsidRPr="00A86E9D">
        <w:rPr>
          <w:rFonts w:ascii="Times New Roman" w:hAnsi="Times New Roman"/>
          <w:sz w:val="24"/>
          <w:szCs w:val="24"/>
          <w:lang w:val="en-US"/>
        </w:rPr>
        <w:t>N</w:t>
      </w:r>
      <w:r w:rsidRPr="00A86E9D">
        <w:rPr>
          <w:rFonts w:ascii="Times New Roman" w:hAnsi="Times New Roman"/>
          <w:sz w:val="24"/>
          <w:szCs w:val="24"/>
        </w:rPr>
        <w:t xml:space="preserve"> 2а-442/2019 отменить.</w:t>
      </w:r>
    </w:p>
    <w:p w:rsidR="00A86E9D" w:rsidRPr="00A86E9D" w:rsidRDefault="00A86E9D" w:rsidP="00FB6A77">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Дело направить на новое рассмотрение в суд первой инстанции в ином составе судей. </w:t>
      </w: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A86E9D">
      <w:pPr>
        <w:spacing w:after="0" w:line="240" w:lineRule="auto"/>
        <w:ind w:firstLine="709"/>
        <w:rPr>
          <w:rFonts w:ascii="Times New Roman" w:hAnsi="Times New Roman"/>
          <w:sz w:val="24"/>
          <w:szCs w:val="24"/>
        </w:rPr>
      </w:pPr>
    </w:p>
    <w:p w:rsidR="00A86E9D" w:rsidRPr="00662963" w:rsidRDefault="00D01293" w:rsidP="00D01293">
      <w:pPr>
        <w:spacing w:after="0" w:line="240" w:lineRule="auto"/>
        <w:ind w:firstLine="709"/>
        <w:jc w:val="both"/>
        <w:rPr>
          <w:rFonts w:ascii="Times New Roman" w:hAnsi="Times New Roman"/>
          <w:b/>
          <w:sz w:val="26"/>
          <w:szCs w:val="26"/>
        </w:rPr>
      </w:pPr>
      <w:r w:rsidRPr="00662963">
        <w:rPr>
          <w:rFonts w:ascii="Times New Roman" w:hAnsi="Times New Roman"/>
          <w:b/>
          <w:sz w:val="26"/>
          <w:szCs w:val="26"/>
        </w:rPr>
        <w:t xml:space="preserve">12. </w:t>
      </w:r>
      <w:r w:rsidR="00A86E9D" w:rsidRPr="00662963">
        <w:rPr>
          <w:rFonts w:ascii="Times New Roman" w:hAnsi="Times New Roman"/>
          <w:b/>
          <w:sz w:val="26"/>
          <w:szCs w:val="26"/>
        </w:rPr>
        <w:t xml:space="preserve">Кассационное определение Судебной коллегии по административным делам Верховного Суда Российской Федерации от 12 августа 2020 г. </w:t>
      </w:r>
      <w:r w:rsidR="00A86E9D" w:rsidRPr="00662963">
        <w:rPr>
          <w:rFonts w:ascii="Times New Roman" w:hAnsi="Times New Roman"/>
          <w:b/>
          <w:sz w:val="26"/>
          <w:szCs w:val="26"/>
          <w:lang w:val="en-US"/>
        </w:rPr>
        <w:t>N</w:t>
      </w:r>
      <w:r w:rsidR="00A86E9D" w:rsidRPr="00662963">
        <w:rPr>
          <w:rFonts w:ascii="Times New Roman" w:hAnsi="Times New Roman"/>
          <w:b/>
          <w:sz w:val="26"/>
          <w:szCs w:val="26"/>
        </w:rPr>
        <w:t xml:space="preserve"> 4-КАД20-10-К1</w:t>
      </w:r>
    </w:p>
    <w:p w:rsidR="00A86E9D" w:rsidRPr="00662963" w:rsidRDefault="00A86E9D" w:rsidP="00D01293">
      <w:pPr>
        <w:spacing w:after="0" w:line="240" w:lineRule="auto"/>
        <w:ind w:firstLine="709"/>
        <w:jc w:val="both"/>
        <w:rPr>
          <w:rFonts w:ascii="Times New Roman" w:hAnsi="Times New Roman"/>
          <w:b/>
          <w:sz w:val="26"/>
          <w:szCs w:val="26"/>
        </w:rPr>
      </w:pPr>
      <w:r w:rsidRPr="00662963">
        <w:rPr>
          <w:rFonts w:ascii="Times New Roman" w:hAnsi="Times New Roman"/>
          <w:b/>
          <w:sz w:val="26"/>
          <w:szCs w:val="26"/>
        </w:rPr>
        <w:t>Обстоятельства: оспаривание решения об отказе в предоставлении муниципальной услуги.</w:t>
      </w:r>
    </w:p>
    <w:p w:rsidR="00A86E9D" w:rsidRPr="00662963" w:rsidRDefault="00A86E9D" w:rsidP="00D01293">
      <w:pPr>
        <w:spacing w:after="0" w:line="240" w:lineRule="auto"/>
        <w:ind w:firstLine="709"/>
        <w:jc w:val="both"/>
        <w:rPr>
          <w:rFonts w:ascii="Times New Roman" w:hAnsi="Times New Roman"/>
          <w:b/>
          <w:sz w:val="26"/>
          <w:szCs w:val="26"/>
        </w:rPr>
      </w:pPr>
      <w:r w:rsidRPr="00662963">
        <w:rPr>
          <w:rFonts w:ascii="Times New Roman" w:hAnsi="Times New Roman"/>
          <w:b/>
          <w:sz w:val="26"/>
          <w:szCs w:val="26"/>
        </w:rPr>
        <w:t>Решение: Решения судов апелляционной и кассационной инстанций отменить, вследствие неправильного применения норм законов, в том числе неправильного применения норм пунктов 4 - 6 статьи 11.9 ЗК РФ, устанавливающих требования к образуемым и измененным земельным участкам, в то время как уточнение границ земельного участка по смыслу положений статей 11.2 - 11.7 ЗК РФ не является ни образованием, ни изменением земельных участков.</w:t>
      </w:r>
    </w:p>
    <w:p w:rsidR="00A86E9D" w:rsidRPr="00662963" w:rsidRDefault="00A86E9D" w:rsidP="00D01293">
      <w:pPr>
        <w:spacing w:after="0" w:line="240" w:lineRule="auto"/>
        <w:ind w:firstLine="709"/>
        <w:jc w:val="both"/>
        <w:rPr>
          <w:rFonts w:ascii="Times New Roman" w:hAnsi="Times New Roman"/>
          <w:b/>
          <w:sz w:val="26"/>
          <w:szCs w:val="26"/>
        </w:rPr>
      </w:pPr>
      <w:r w:rsidRPr="00662963">
        <w:rPr>
          <w:rFonts w:ascii="Times New Roman" w:hAnsi="Times New Roman"/>
          <w:b/>
          <w:sz w:val="26"/>
          <w:szCs w:val="26"/>
        </w:rPr>
        <w:t>Решение Орехово-Зуевского городского суда Московской области от 13 августа 2019 г. об удовлетворении административного иска оставить в силе.</w:t>
      </w: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A86E9D">
      <w:pPr>
        <w:spacing w:after="0" w:line="240" w:lineRule="auto"/>
        <w:ind w:firstLine="709"/>
        <w:rPr>
          <w:rFonts w:ascii="Times New Roman" w:hAnsi="Times New Roman"/>
          <w:sz w:val="24"/>
          <w:szCs w:val="24"/>
        </w:rPr>
      </w:pP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Корякова О.К. обратилась в суд с административным исковым заявлением к администрации городского округа Орехово-Зуево Московской области (далее также - Администрация) об оспаривании решения об отказе в предоставлении муниципальной услуги по согласованию местоположения границ земельного участка с кадастровым номером &lt;...&gt;, расположенного по адресу: &lt;...&gt;.</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Решением Орехово-Зуевского городского суда Московской области от 13 августа 2019 г. административные исковые требования Коряковой О.К. удовлетворены: оспариваемый отказ признан незаконным, на администрацию городского округа Орехово-Зуево Московской области возложена обязанность устранить нарушение прав и свобод заявителя путем повторного рассмотрения заявления Коряковой О.К. в течение месяца со дня вступления решения суда в законную силу.</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Апелляционным определением судебной коллегии по административным делам Московского областного суда от 14 октября 2019 г., оставленным без изменения кассационным определением судебной коллегии по административным делам Первого кассационного суда общей юрисдикции от 28 февраля 2020 г., решение Орехово-Зуевского городского суда Московской области от 13 августа 2019 г. отменено, по делу принято новое решение, которым в удовлетворении административного искового заявления Коряковой О.К. отказано.</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кассационной жалобе Корякова О.К., ссылаясь на допущенные существенные нарушения норм материального и процессуального права, просит судебные акты апелляционной и кассационной инстанций отменить, оставив в силе решение суда первой инстанции.</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По запросу судьи Верховного Суда Российской Федерации от 15 июня 2020 г. дело истребовано в Верховный Суд Российской Федерации и определением от 9 июля 2020 г. кассационная жалоба передана для рассмотрения в судебном заседании Судебной коллегии по административным делам Верховного Суда Российской Федерации.</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Лица, участвующие в деле, о времени и месте рассмотрения кассационной жалобы извещены своевременно и в надлежащей форме.</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соответствии с частью 1 статьи 328 Кодекса административного судопроизводства Российской Федерации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Судебная коллегия полагает, что судами были допущены нарушения такого характера.</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Как усматривается из материалов административного дела, на основании договора от 15 июня 1999 г. администрацией Орехово-Зуевского района обществу с ограниченной ответственностью "Еврострой" был предоставлен в аренду под здание гаража на 25 лет земельный участок с кадастровым номером &lt;...&gt;, площадью 1594 кв. м, расположенный по адресу: &lt;...&gt; (адресные ориентиры: &lt;...&gt;). Затем, 30 ноября 2009 г. общество с ограниченной ответственностью "Еврострой" заключило договор уступки прав и обязанностей по договору аренды земельного участка с Равич В.М., который 25 декабря 2015 г. уступил права и обязанности арендатора Коряковой О.К.</w:t>
      </w:r>
    </w:p>
    <w:p w:rsidR="00A86E9D" w:rsidRPr="00A86E9D" w:rsidRDefault="00A86E9D" w:rsidP="00662963">
      <w:pPr>
        <w:spacing w:after="0" w:line="240" w:lineRule="auto"/>
        <w:ind w:firstLine="709"/>
        <w:jc w:val="both"/>
        <w:rPr>
          <w:rFonts w:ascii="Times New Roman" w:hAnsi="Times New Roman"/>
          <w:sz w:val="24"/>
          <w:szCs w:val="24"/>
        </w:rPr>
      </w:pPr>
      <w:r w:rsidRPr="00A86E9D">
        <w:rPr>
          <w:rFonts w:ascii="Times New Roman" w:hAnsi="Times New Roman"/>
          <w:sz w:val="24"/>
          <w:szCs w:val="24"/>
        </w:rPr>
        <w:t>На указанном земельном участке расположен объект капитального строительства - гараж общей площадью 862,8 кв. м, принадлежащий Коряковой О.К. на праве собственности.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Корякова О.К. 21 июня 2019 г. обратилась в администрацию городского округа Орехово-Зуево Московской области с заявлением о согласовании местоположения границ этого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Уведомлением администрации городского округа Орехово-Зуево Московской области от 27 июня 2019 г. в предоставлении муниципальной услуги по согласованию местоположения границ указанного земельного участка было отказано со ссылкой на то, что установление его границ приведет к невозможности разрешенного использования расположенного на земельном участке объекта недвижимости.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Удовлетворяя административный иск Коряковой О.К., суд первой инстанции пришел к выводу, что отказ Администрации в согласовании местоположения границ земельного участка не основан на законе, поскольку земельный участок был предоставлен в аренду под здание гаража и поставлен на кадастровый учет с видом разрешенного использования "под индивидуальную жилую застройку"; основания ссылаться на отнесение участка Правилами землепользования и застройки территории (части территории) сельского поселения Малодубенское Орехово-Зуевского муниципального района Московской области, утвержденными решением Совета депутатов Орехово-Зуевского муниципального района Московской области от 17 ноября 2017 г. </w:t>
      </w:r>
      <w:r w:rsidRPr="00A86E9D">
        <w:rPr>
          <w:rFonts w:ascii="Times New Roman" w:hAnsi="Times New Roman"/>
          <w:sz w:val="24"/>
          <w:szCs w:val="24"/>
          <w:lang w:val="en-US"/>
        </w:rPr>
        <w:t>N</w:t>
      </w:r>
      <w:r w:rsidRPr="00A86E9D">
        <w:rPr>
          <w:rFonts w:ascii="Times New Roman" w:hAnsi="Times New Roman"/>
          <w:sz w:val="24"/>
          <w:szCs w:val="24"/>
        </w:rPr>
        <w:t xml:space="preserve"> 121/18 (далее - Правила землепользования и застройки), к производственной зоне (П) у административного ответчика отсутствовали.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Отменяя решение суда первой инстанции, судебная коллегия по административным делам Московского областного суда, с выводами которой согласился кассационный суд общей юрисдикции, ссылаясь на статьи 11.2 и 11.9 Земельного кодекса Российской Федерации (далее - ЗК РФ), указала, что поскольку установленный в отношении спорного земельного участка вид разрешенного использования "под индивидуальную жилую застройку" не относится к основным, вспомогательным и условно разрешенным видам производственной зоны, установленной Правилами землепользования и застройки, Администрация правомерно отказала в установлении границ земельного участка исходя из невозможности разрешенного использования расположенного на земельном участке объекта недвижимости.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Между тем, судами апелляционной и кассационной инстанций не учтено следующее.</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Согласно пункту 2 части 1 статьи 6 ЗК РФ земельные участки являются объектами земельных отношений.</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силу пункта 3 статьи 6 ЗК РФ земельный участок как объект права собственности и иных предусмотренных данным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Сведения о характеристиках земельного участка вносятся в Единый государственный реестр недвижимости (кадастр недвижимости) в процедуре государственного кадастрового учета, что следует из положений частей 2 и 7 статьи 1, части 2 статьи 7 Федерального закона от 13 июля 2015 г. </w:t>
      </w:r>
      <w:r w:rsidRPr="00A86E9D">
        <w:rPr>
          <w:rFonts w:ascii="Times New Roman" w:hAnsi="Times New Roman"/>
          <w:sz w:val="24"/>
          <w:szCs w:val="24"/>
          <w:lang w:val="en-US"/>
        </w:rPr>
        <w:t>N</w:t>
      </w:r>
      <w:r w:rsidRPr="00A86E9D">
        <w:rPr>
          <w:rFonts w:ascii="Times New Roman" w:hAnsi="Times New Roman"/>
          <w:sz w:val="24"/>
          <w:szCs w:val="24"/>
        </w:rPr>
        <w:t xml:space="preserve"> 218-ФЗ "О государственной регистрации недвижимости" (далее также - Закон </w:t>
      </w:r>
      <w:r w:rsidRPr="00A86E9D">
        <w:rPr>
          <w:rFonts w:ascii="Times New Roman" w:hAnsi="Times New Roman"/>
          <w:sz w:val="24"/>
          <w:szCs w:val="24"/>
          <w:lang w:val="en-US"/>
        </w:rPr>
        <w:t>N</w:t>
      </w:r>
      <w:r w:rsidRPr="00A86E9D">
        <w:rPr>
          <w:rFonts w:ascii="Times New Roman" w:hAnsi="Times New Roman"/>
          <w:sz w:val="24"/>
          <w:szCs w:val="24"/>
        </w:rPr>
        <w:t xml:space="preserve"> 218-ФЗ).</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В соответствии с частью 2, пунктом 3 части 4 статьи 8 Закона </w:t>
      </w:r>
      <w:r w:rsidRPr="00A86E9D">
        <w:rPr>
          <w:rFonts w:ascii="Times New Roman" w:hAnsi="Times New Roman"/>
          <w:sz w:val="24"/>
          <w:szCs w:val="24"/>
          <w:lang w:val="en-US"/>
        </w:rPr>
        <w:t>N</w:t>
      </w:r>
      <w:r w:rsidRPr="00A86E9D">
        <w:rPr>
          <w:rFonts w:ascii="Times New Roman" w:hAnsi="Times New Roman"/>
          <w:sz w:val="24"/>
          <w:szCs w:val="24"/>
        </w:rPr>
        <w:t xml:space="preserve"> 218-ФЗ в кадастр недвижимости вносятся основные сведения об объекте недвижимости, к числу которых отнесено описание местоположения объекта недвижимости, а также характеристики, которые определяются и изменяются в результате уточнения местоположения границ земельных участков.</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(часть 8 статьи 22 Закона </w:t>
      </w:r>
      <w:r w:rsidRPr="00A86E9D">
        <w:rPr>
          <w:rFonts w:ascii="Times New Roman" w:hAnsi="Times New Roman"/>
          <w:sz w:val="24"/>
          <w:szCs w:val="24"/>
          <w:lang w:val="en-US"/>
        </w:rPr>
        <w:t>N</w:t>
      </w:r>
      <w:r w:rsidRPr="00A86E9D">
        <w:rPr>
          <w:rFonts w:ascii="Times New Roman" w:hAnsi="Times New Roman"/>
          <w:sz w:val="24"/>
          <w:szCs w:val="24"/>
        </w:rPr>
        <w:t xml:space="preserve"> 218-ФЗ).</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Как следует из материалов дела, в кадастре недвижимости содержатся сведения о земельном участке с кадастровым номером &lt;...&gt; как о ранее учтенном, а также о том, что границы данного земельного участка не установлены в соответствии с требованиями федерального законодательства, что и послужило основанием для уточнения границ земельного участка и обращения административного истца с заявлением о предоставлении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Согласно частям 1, 3 статьи 39 Федерального закона от 24 июля 2007 г. </w:t>
      </w:r>
      <w:r w:rsidRPr="00A86E9D">
        <w:rPr>
          <w:rFonts w:ascii="Times New Roman" w:hAnsi="Times New Roman"/>
          <w:sz w:val="24"/>
          <w:szCs w:val="24"/>
          <w:lang w:val="en-US"/>
        </w:rPr>
        <w:t>N</w:t>
      </w:r>
      <w:r w:rsidRPr="00A86E9D">
        <w:rPr>
          <w:rFonts w:ascii="Times New Roman" w:hAnsi="Times New Roman"/>
          <w:sz w:val="24"/>
          <w:szCs w:val="24"/>
        </w:rPr>
        <w:t xml:space="preserve"> 221-ФЗ "О кадастровой деятельности" местоположение границ земельных участков подлежит обязательному согласованию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Предметом согласования местоположения границ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(части 1 и 2 статьи 39 Закона </w:t>
      </w:r>
      <w:r w:rsidRPr="00A86E9D">
        <w:rPr>
          <w:rFonts w:ascii="Times New Roman" w:hAnsi="Times New Roman"/>
          <w:sz w:val="24"/>
          <w:szCs w:val="24"/>
          <w:lang w:val="en-US"/>
        </w:rPr>
        <w:t>N</w:t>
      </w:r>
      <w:r w:rsidRPr="00A86E9D">
        <w:rPr>
          <w:rFonts w:ascii="Times New Roman" w:hAnsi="Times New Roman"/>
          <w:sz w:val="24"/>
          <w:szCs w:val="24"/>
        </w:rPr>
        <w:t xml:space="preserve"> 221-ФЗ).</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Согласно части 9 статьи 7 Федерального закона от 27 июля 2010 г. </w:t>
      </w:r>
      <w:r w:rsidRPr="00A86E9D">
        <w:rPr>
          <w:rFonts w:ascii="Times New Roman" w:hAnsi="Times New Roman"/>
          <w:sz w:val="24"/>
          <w:szCs w:val="24"/>
          <w:lang w:val="en-US"/>
        </w:rPr>
        <w:t>N</w:t>
      </w:r>
      <w:r w:rsidRPr="00A86E9D">
        <w:rPr>
          <w:rFonts w:ascii="Times New Roman" w:hAnsi="Times New Roman"/>
          <w:sz w:val="24"/>
          <w:szCs w:val="24"/>
        </w:rPr>
        <w:t xml:space="preserve"> 210-ФЗ "Об организации предоставления государственных и муниципальных услуг"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Постановлением администрации городского округа Орехово-Зуево Московской области от 25 июля 2018 г. </w:t>
      </w:r>
      <w:r w:rsidRPr="00A86E9D">
        <w:rPr>
          <w:rFonts w:ascii="Times New Roman" w:hAnsi="Times New Roman"/>
          <w:sz w:val="24"/>
          <w:szCs w:val="24"/>
          <w:lang w:val="en-US"/>
        </w:rPr>
        <w:t>N</w:t>
      </w:r>
      <w:r w:rsidRPr="00A86E9D">
        <w:rPr>
          <w:rFonts w:ascii="Times New Roman" w:hAnsi="Times New Roman"/>
          <w:sz w:val="24"/>
          <w:szCs w:val="24"/>
        </w:rPr>
        <w:t xml:space="preserve"> 1293 утвержден административный регламент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на территории городского округа Орехово-Зуево" (далее также - Регламент), в разделе 13 которого приведен исчерпывающий перечень оснований для отказа в предоставлении муниципальной услуги.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В пункте 13.1.6 к такому основанию отнесено обстоятельство, когда установление границ земельного участка приводит к невозможности разрешенного использования расположенных на этом земельном участке объектов недвижимости.</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Однако в данном случае уточнение границ земельного участка не приведет к названным последствиям.</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 xml:space="preserve">Данный вывод вытекает из анализа приведенных выше норм, а также положений части 1 статьи 43 Закона </w:t>
      </w:r>
      <w:r w:rsidRPr="00A86E9D">
        <w:rPr>
          <w:rFonts w:ascii="Times New Roman" w:hAnsi="Times New Roman"/>
          <w:sz w:val="24"/>
          <w:szCs w:val="24"/>
          <w:lang w:val="en-US"/>
        </w:rPr>
        <w:t>N</w:t>
      </w:r>
      <w:r w:rsidRPr="00A86E9D">
        <w:rPr>
          <w:rFonts w:ascii="Times New Roman" w:hAnsi="Times New Roman"/>
          <w:sz w:val="24"/>
          <w:szCs w:val="24"/>
        </w:rPr>
        <w:t xml:space="preserve"> 218-ФЗ, где указано, что уточнением границ земельного участка является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Разрешенное использование объекта капитального строительства определяется градостроительным регламентом территориальной зоны, обозначенной на карте градостроительного зонирования (часть 3 статьи 36 Градостроительного кодекса Российской Федерации [далее также - ГрК РФ]). При этом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 (пункт 4 статьи 85 ЗК РФ и часть 8 статьи 36 ГрК РФ).</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Таким образом, факт установления в отношении земельного участка с кадастровым номером &lt;...&gt; вида разрешенного использования, не предусмотренного градостроительными регламентами производственной зоны (П), к которой он в настоящее время отнесен, вопреки выводам судов апелляционной и кассационной инстанций, не имеет существенного значения для разрешения настоящего дела.</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Судебная коллегия полагает, что судами апелляционной и кассационной инстанций также неправильно применены нормы пунктов 4 - 6 статьи 11.9 ЗК РФ. Данные нормы устанавливают требования к образуемым и измененным земельным участкам, в то время как уточнение границ земельного участка по смыслу положений статей 11.2 - 11.7 ЗК РФ не является ни образованием, ни изменением земельных участков.</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При таких обстоятельствах, Судебная коллегия считает, что судом первой инстанции принято правильное решение об удовлетворении административного иска, а обжалуемые апелляционное определение и кассационное определение являются незаконными, в связи с чем подлежат отмене.</w:t>
      </w: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На основании изложенного, руководствуясь статьями 328 - 330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A86E9D" w:rsidRPr="00A86E9D" w:rsidRDefault="00A86E9D" w:rsidP="00D237F8">
      <w:pPr>
        <w:spacing w:after="0" w:line="240" w:lineRule="auto"/>
        <w:ind w:firstLine="709"/>
        <w:jc w:val="both"/>
        <w:rPr>
          <w:rFonts w:ascii="Times New Roman" w:hAnsi="Times New Roman"/>
          <w:sz w:val="24"/>
          <w:szCs w:val="24"/>
        </w:rPr>
      </w:pPr>
    </w:p>
    <w:p w:rsidR="00A86E9D" w:rsidRPr="00D237F8" w:rsidRDefault="00A86E9D" w:rsidP="00D237F8">
      <w:pPr>
        <w:spacing w:after="0" w:line="240" w:lineRule="auto"/>
        <w:ind w:firstLine="709"/>
        <w:jc w:val="both"/>
        <w:rPr>
          <w:rFonts w:ascii="Times New Roman" w:hAnsi="Times New Roman"/>
          <w:b/>
          <w:sz w:val="24"/>
          <w:szCs w:val="24"/>
        </w:rPr>
      </w:pPr>
      <w:r w:rsidRPr="00D237F8">
        <w:rPr>
          <w:rFonts w:ascii="Times New Roman" w:hAnsi="Times New Roman"/>
          <w:b/>
          <w:sz w:val="24"/>
          <w:szCs w:val="24"/>
        </w:rPr>
        <w:t>определила:</w:t>
      </w:r>
    </w:p>
    <w:p w:rsidR="00A86E9D" w:rsidRPr="00A86E9D" w:rsidRDefault="00A86E9D" w:rsidP="00D237F8">
      <w:pPr>
        <w:spacing w:after="0" w:line="240" w:lineRule="auto"/>
        <w:ind w:firstLine="709"/>
        <w:jc w:val="both"/>
        <w:rPr>
          <w:rFonts w:ascii="Times New Roman" w:hAnsi="Times New Roman"/>
          <w:sz w:val="24"/>
          <w:szCs w:val="24"/>
        </w:rPr>
      </w:pPr>
    </w:p>
    <w:p w:rsidR="00A86E9D" w:rsidRPr="00A86E9D" w:rsidRDefault="00A86E9D" w:rsidP="00D237F8">
      <w:pPr>
        <w:spacing w:after="0" w:line="240" w:lineRule="auto"/>
        <w:ind w:firstLine="709"/>
        <w:jc w:val="both"/>
        <w:rPr>
          <w:rFonts w:ascii="Times New Roman" w:hAnsi="Times New Roman"/>
          <w:sz w:val="24"/>
          <w:szCs w:val="24"/>
        </w:rPr>
      </w:pPr>
      <w:r w:rsidRPr="00A86E9D">
        <w:rPr>
          <w:rFonts w:ascii="Times New Roman" w:hAnsi="Times New Roman"/>
          <w:sz w:val="24"/>
          <w:szCs w:val="24"/>
        </w:rPr>
        <w:t>апелляционное определение судебной коллегии по административным делам Московского областного суда от 14 октября 2019 г. и кассационное определение судебной коллегии по административным делам Первого кассационного суда общей юрисдикции от 28 февраля 2020 г. отменить, решение Орехово-Зуевского городского суда Московской области от 13 августа 2019 г. оставить в силе.</w:t>
      </w:r>
    </w:p>
    <w:p w:rsidR="00A86E9D" w:rsidRPr="00A86E9D" w:rsidRDefault="00A86E9D" w:rsidP="00D237F8">
      <w:pPr>
        <w:spacing w:after="0" w:line="240" w:lineRule="auto"/>
        <w:ind w:firstLine="709"/>
        <w:jc w:val="both"/>
        <w:rPr>
          <w:rFonts w:ascii="Times New Roman" w:hAnsi="Times New Roman"/>
          <w:sz w:val="24"/>
          <w:szCs w:val="24"/>
        </w:rPr>
      </w:pPr>
    </w:p>
    <w:p w:rsidR="00A86E9D" w:rsidRPr="00A86E9D" w:rsidRDefault="00A86E9D" w:rsidP="00D237F8">
      <w:pPr>
        <w:spacing w:after="0" w:line="240" w:lineRule="auto"/>
        <w:ind w:firstLine="709"/>
        <w:jc w:val="both"/>
        <w:rPr>
          <w:rFonts w:ascii="Times New Roman" w:hAnsi="Times New Roman"/>
          <w:sz w:val="24"/>
          <w:szCs w:val="24"/>
        </w:rPr>
      </w:pPr>
    </w:p>
    <w:p w:rsidR="009C0DD0" w:rsidRPr="00A86E9D" w:rsidRDefault="009C0DD0" w:rsidP="00D237F8">
      <w:pPr>
        <w:spacing w:after="0" w:line="240" w:lineRule="auto"/>
        <w:ind w:firstLine="709"/>
        <w:jc w:val="both"/>
        <w:rPr>
          <w:rFonts w:ascii="Times New Roman" w:hAnsi="Times New Roman"/>
          <w:sz w:val="24"/>
          <w:szCs w:val="24"/>
        </w:rPr>
      </w:pPr>
    </w:p>
    <w:p w:rsidR="009C0DD0" w:rsidRPr="00A86E9D" w:rsidRDefault="009C0DD0" w:rsidP="00D237F8">
      <w:pPr>
        <w:spacing w:after="0" w:line="240" w:lineRule="auto"/>
        <w:ind w:firstLine="709"/>
        <w:jc w:val="both"/>
        <w:rPr>
          <w:rFonts w:ascii="Times New Roman" w:hAnsi="Times New Roman"/>
          <w:sz w:val="24"/>
          <w:szCs w:val="24"/>
        </w:rPr>
      </w:pPr>
    </w:p>
    <w:sectPr w:rsidR="009C0DD0" w:rsidRPr="00A86E9D" w:rsidSect="001A320F">
      <w:headerReference w:type="default" r:id="rId9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C7" w:rsidRDefault="000270C7" w:rsidP="001A320F">
      <w:pPr>
        <w:spacing w:after="0" w:line="240" w:lineRule="auto"/>
      </w:pPr>
      <w:r>
        <w:separator/>
      </w:r>
    </w:p>
  </w:endnote>
  <w:endnote w:type="continuationSeparator" w:id="0">
    <w:p w:rsidR="000270C7" w:rsidRDefault="000270C7" w:rsidP="001A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C7" w:rsidRDefault="000270C7" w:rsidP="001A320F">
      <w:pPr>
        <w:spacing w:after="0" w:line="240" w:lineRule="auto"/>
      </w:pPr>
      <w:r>
        <w:separator/>
      </w:r>
    </w:p>
  </w:footnote>
  <w:footnote w:type="continuationSeparator" w:id="0">
    <w:p w:rsidR="000270C7" w:rsidRDefault="000270C7" w:rsidP="001A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0F" w:rsidRPr="001A320F" w:rsidRDefault="001A320F">
    <w:pPr>
      <w:pStyle w:val="a3"/>
      <w:jc w:val="center"/>
      <w:rPr>
        <w:rFonts w:ascii="Times New Roman" w:hAnsi="Times New Roman"/>
        <w:sz w:val="24"/>
        <w:szCs w:val="24"/>
      </w:rPr>
    </w:pPr>
    <w:r w:rsidRPr="001A320F">
      <w:rPr>
        <w:rFonts w:ascii="Times New Roman" w:hAnsi="Times New Roman"/>
        <w:sz w:val="24"/>
        <w:szCs w:val="24"/>
      </w:rPr>
      <w:fldChar w:fldCharType="begin"/>
    </w:r>
    <w:r w:rsidRPr="001A320F">
      <w:rPr>
        <w:rFonts w:ascii="Times New Roman" w:hAnsi="Times New Roman"/>
        <w:sz w:val="24"/>
        <w:szCs w:val="24"/>
      </w:rPr>
      <w:instrText>PAGE   \* MERGEFORMAT</w:instrText>
    </w:r>
    <w:r w:rsidRPr="001A320F">
      <w:rPr>
        <w:rFonts w:ascii="Times New Roman" w:hAnsi="Times New Roman"/>
        <w:sz w:val="24"/>
        <w:szCs w:val="24"/>
      </w:rPr>
      <w:fldChar w:fldCharType="separate"/>
    </w:r>
    <w:r w:rsidR="00DE432F">
      <w:rPr>
        <w:rFonts w:ascii="Times New Roman" w:hAnsi="Times New Roman"/>
        <w:noProof/>
        <w:sz w:val="24"/>
        <w:szCs w:val="24"/>
      </w:rPr>
      <w:t>22</w:t>
    </w:r>
    <w:r w:rsidRPr="001A320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42"/>
    <w:rsid w:val="000270C7"/>
    <w:rsid w:val="00074883"/>
    <w:rsid w:val="000C12A3"/>
    <w:rsid w:val="000F5F85"/>
    <w:rsid w:val="001A320F"/>
    <w:rsid w:val="001A4A8C"/>
    <w:rsid w:val="00212F43"/>
    <w:rsid w:val="0021303A"/>
    <w:rsid w:val="0024338E"/>
    <w:rsid w:val="00256A0F"/>
    <w:rsid w:val="002B1146"/>
    <w:rsid w:val="002D673D"/>
    <w:rsid w:val="00384F33"/>
    <w:rsid w:val="003A2364"/>
    <w:rsid w:val="003E6248"/>
    <w:rsid w:val="0048239E"/>
    <w:rsid w:val="005A1F12"/>
    <w:rsid w:val="005A72C0"/>
    <w:rsid w:val="005C34ED"/>
    <w:rsid w:val="005C661D"/>
    <w:rsid w:val="00632650"/>
    <w:rsid w:val="006554A6"/>
    <w:rsid w:val="00660079"/>
    <w:rsid w:val="00662963"/>
    <w:rsid w:val="006A2E42"/>
    <w:rsid w:val="007056B8"/>
    <w:rsid w:val="0078085D"/>
    <w:rsid w:val="007A1BFD"/>
    <w:rsid w:val="00876E13"/>
    <w:rsid w:val="008E2A45"/>
    <w:rsid w:val="009043B2"/>
    <w:rsid w:val="009202AC"/>
    <w:rsid w:val="00971513"/>
    <w:rsid w:val="00996798"/>
    <w:rsid w:val="009A4CDB"/>
    <w:rsid w:val="009B4AFF"/>
    <w:rsid w:val="009C0DD0"/>
    <w:rsid w:val="00A22402"/>
    <w:rsid w:val="00A25B63"/>
    <w:rsid w:val="00A36521"/>
    <w:rsid w:val="00A857AF"/>
    <w:rsid w:val="00A86E9D"/>
    <w:rsid w:val="00AE5A2C"/>
    <w:rsid w:val="00B72B39"/>
    <w:rsid w:val="00B851A0"/>
    <w:rsid w:val="00BD44F3"/>
    <w:rsid w:val="00C02EBA"/>
    <w:rsid w:val="00C637E4"/>
    <w:rsid w:val="00C75E1C"/>
    <w:rsid w:val="00CB5E4F"/>
    <w:rsid w:val="00CC0422"/>
    <w:rsid w:val="00D01293"/>
    <w:rsid w:val="00D237F8"/>
    <w:rsid w:val="00D56CD3"/>
    <w:rsid w:val="00D57AD5"/>
    <w:rsid w:val="00D919BF"/>
    <w:rsid w:val="00DB7FC1"/>
    <w:rsid w:val="00DE2D10"/>
    <w:rsid w:val="00DE432F"/>
    <w:rsid w:val="00EF4CE2"/>
    <w:rsid w:val="00EF64D9"/>
    <w:rsid w:val="00F106AD"/>
    <w:rsid w:val="00FA6681"/>
    <w:rsid w:val="00FB6A77"/>
    <w:rsid w:val="00FE3365"/>
    <w:rsid w:val="00FE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9C46F-3197-4787-B8B7-120391D1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20F"/>
    <w:pPr>
      <w:tabs>
        <w:tab w:val="center" w:pos="4677"/>
        <w:tab w:val="right" w:pos="9355"/>
      </w:tabs>
    </w:pPr>
  </w:style>
  <w:style w:type="character" w:customStyle="1" w:styleId="a4">
    <w:name w:val="Верхний колонтитул Знак"/>
    <w:link w:val="a3"/>
    <w:uiPriority w:val="99"/>
    <w:rsid w:val="001A320F"/>
    <w:rPr>
      <w:sz w:val="22"/>
      <w:szCs w:val="22"/>
      <w:lang w:eastAsia="en-US"/>
    </w:rPr>
  </w:style>
  <w:style w:type="paragraph" w:styleId="a5">
    <w:name w:val="footer"/>
    <w:basedOn w:val="a"/>
    <w:link w:val="a6"/>
    <w:uiPriority w:val="99"/>
    <w:unhideWhenUsed/>
    <w:rsid w:val="001A320F"/>
    <w:pPr>
      <w:tabs>
        <w:tab w:val="center" w:pos="4677"/>
        <w:tab w:val="right" w:pos="9355"/>
      </w:tabs>
    </w:pPr>
  </w:style>
  <w:style w:type="character" w:customStyle="1" w:styleId="a6">
    <w:name w:val="Нижний колонтитул Знак"/>
    <w:link w:val="a5"/>
    <w:uiPriority w:val="99"/>
    <w:rsid w:val="001A32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ADFA2D269815948775BFA6E8ABBBD2715756084C621F60617C8A7E26B2ECF2795495B4F95722CEB26F6CAB7BCA26B6C043C4BFD5BE58B6n9YEJ" TargetMode="External"/><Relationship Id="rId21" Type="http://schemas.openxmlformats.org/officeDocument/2006/relationships/hyperlink" Target="consultantplus://offline/ref=90ADFA2D269815948775BFA6E8ABBBD2715756084C621F60617C8A7E26B2ECF2795495B4F95722CEB26F6CAB7BCA26B6C043C4BFD5BE58B6n9YEJ" TargetMode="External"/><Relationship Id="rId34" Type="http://schemas.openxmlformats.org/officeDocument/2006/relationships/hyperlink" Target="consultantplus://offline/ref=90ADFA2D269815948775B2B5FDABBBD27657520347611F60617C8A7E26B2ECF2795495B4F95726CAB76F6CAB7BCA26B6C043C4BFD5BE58B6n9YEJ" TargetMode="External"/><Relationship Id="rId42" Type="http://schemas.openxmlformats.org/officeDocument/2006/relationships/hyperlink" Target="consultantplus://offline/ref=90ADFA2D269815948775BFA6E8ABBBD27157550840681F60617C8A7E26B2ECF2795495B4F95520CEB76F6CAB7BCA26B6C043C4BFD5BE58B6n9YEJ" TargetMode="External"/><Relationship Id="rId47" Type="http://schemas.openxmlformats.org/officeDocument/2006/relationships/hyperlink" Target="consultantplus://offline/ref=90ADFA2D269815948775BFA6E8ABBBD2705A550F43601F60617C8A7E26B2ECF2795495B2FE502D9AE2206DF73D9E35B5C343C7BDC9nBYCJ" TargetMode="External"/><Relationship Id="rId50" Type="http://schemas.openxmlformats.org/officeDocument/2006/relationships/hyperlink" Target="consultantplus://offline/ref=7B0AE4042A1F9B4FA190B646674ADC4F97D4F9B33D0033E0404BCFA7D63841B9D8C6AD214EE8BB7E17C4B58B3DZ5j9J" TargetMode="External"/><Relationship Id="rId55" Type="http://schemas.openxmlformats.org/officeDocument/2006/relationships/hyperlink" Target="consultantplus://offline/ref=7B0AE4042A1F9B4FA190B646674ADC4F96DDF9B53D0733E0404BCFA7D63841B9CAC6F52D4CE9A4761CD1E3DA7B0C5A8655D984A6FFD8B3D5ZEj2J" TargetMode="External"/><Relationship Id="rId63" Type="http://schemas.openxmlformats.org/officeDocument/2006/relationships/hyperlink" Target="consultantplus://offline/ref=7B0AE4042A1F9B4FA190B646674ADC4F96DCFABD390533E0404BCFA7D63841B9CAC6F52D4CE9A47B13D1E3DA7B0C5A8655D984A6FFD8B3D5ZEj2J" TargetMode="External"/><Relationship Id="rId68" Type="http://schemas.openxmlformats.org/officeDocument/2006/relationships/hyperlink" Target="consultantplus://offline/ref=7B0AE4042A1F9B4FA190B646674ADC4F96DDF9B53D0733E0404BCFA7D63841B9CAC6F52D4CE9A47713D1E3DA7B0C5A8655D984A6FFD8B3D5ZEj2J" TargetMode="External"/><Relationship Id="rId76" Type="http://schemas.openxmlformats.org/officeDocument/2006/relationships/hyperlink" Target="consultantplus://offline/ref=CC9C50B2761506030A03606423F0AA2C62D09E57085EB7D7E432402A82C7391C4E8E9DE6E4C6D798217381D8B9FCFCDE94h469J" TargetMode="External"/><Relationship Id="rId84" Type="http://schemas.openxmlformats.org/officeDocument/2006/relationships/hyperlink" Target="consultantplus://offline/ref=CC9C50B2761506030A037E642498F42064D9C45A0F53BD83BC64467DDD973F490ECE9BB6B78789C17236CAD4B9E3E0DF94576F19E5hA6DJ" TargetMode="External"/><Relationship Id="rId89" Type="http://schemas.openxmlformats.org/officeDocument/2006/relationships/hyperlink" Target="consultantplus://offline/ref=CC9C50B2761506030A0373773198F42066DFC959085FBD83BC64467DDD973F490ECE9BB3B582829D2279CB88FFB7F3DC97576C1BF9AF488Fh366J" TargetMode="External"/><Relationship Id="rId97" Type="http://schemas.openxmlformats.org/officeDocument/2006/relationships/header" Target="header1.xml"/><Relationship Id="rId7" Type="http://schemas.openxmlformats.org/officeDocument/2006/relationships/hyperlink" Target="consultantplus://offline/ref=90ADFA2D269815948775A1A6EFC3E5DF77540F074D63123F3D23D12371BBE6A53E1BCCE4BD022BCCB27A39F8219D2BB6nCY1J" TargetMode="External"/><Relationship Id="rId71" Type="http://schemas.openxmlformats.org/officeDocument/2006/relationships/hyperlink" Target="consultantplus://offline/ref=7B0AE4042A1F9B4FA190B646674ADC4F96D9F4BC330233E0404BCFA7D63841B9CAC6F52D4CEBA77C1CD1E3DA7B0C5A8655D984A6FFD8B3D5ZEj2J" TargetMode="External"/><Relationship Id="rId92" Type="http://schemas.openxmlformats.org/officeDocument/2006/relationships/hyperlink" Target="consultantplus://offline/ref=CC9C50B2761506030A037E642498F42064D9C9590C53BD83BC64467DDD973F490ECE9BB3B385819E7723DB8CB6E0FFC0974B731BE7AFh468J" TargetMode="External"/><Relationship Id="rId2" Type="http://schemas.openxmlformats.org/officeDocument/2006/relationships/settings" Target="settings.xml"/><Relationship Id="rId16" Type="http://schemas.openxmlformats.org/officeDocument/2006/relationships/hyperlink" Target="consultantplus://offline/ref=90ADFA2D269815948775BFA6E8ABBBD2715D510F44681F60617C8A7E26B2ECF2795495B7F95F24C5E7357CAF329D2AAAC05FDBBFCBBEn5Y8J" TargetMode="External"/><Relationship Id="rId29" Type="http://schemas.openxmlformats.org/officeDocument/2006/relationships/hyperlink" Target="consultantplus://offline/ref=90ADFA2D269815948775BFA6E8ABBBD27157560A45611F60617C8A7E26B2ECF2795495B4F95727C8B56F6CAB7BCA26B6C043C4BFD5BE58B6n9YEJ" TargetMode="External"/><Relationship Id="rId11" Type="http://schemas.openxmlformats.org/officeDocument/2006/relationships/hyperlink" Target="consultantplus://offline/ref=90ADFA2D269815948775BFA6E8ABBBD27157570342681F60617C8A7E26B2ECF2795495B4F95725CFB56F6CAB7BCA26B6C043C4BFD5BE58B6n9YEJ" TargetMode="External"/><Relationship Id="rId24" Type="http://schemas.openxmlformats.org/officeDocument/2006/relationships/hyperlink" Target="consultantplus://offline/ref=90ADFA2D269815948775B2B1ECABBBD2725F560E4D611F60617C8A7E26B2ECF26B54CDB8FB5638CFB17A3AFA3Dn9YFJ" TargetMode="External"/><Relationship Id="rId32" Type="http://schemas.openxmlformats.org/officeDocument/2006/relationships/hyperlink" Target="consultantplus://offline/ref=90ADFA2D269815948775BFA6E8ABBBD2755F580B406A426A6925867C21BDB3E57E1D99B5F95726C6B83069BE6A9229B5DF5CC7A3C9BC5AnBY4J" TargetMode="External"/><Relationship Id="rId37" Type="http://schemas.openxmlformats.org/officeDocument/2006/relationships/hyperlink" Target="consultantplus://offline/ref=90ADFA2D269815948775B2B5FDABBBD2765D540F42601F60617C8A7E26B2ECF26B54CDB8FB5638CFB17A3AFA3Dn9YFJ" TargetMode="External"/><Relationship Id="rId40" Type="http://schemas.openxmlformats.org/officeDocument/2006/relationships/hyperlink" Target="consultantplus://offline/ref=90ADFA2D269815948775BFA6E8ABBBD27157560A45621F60617C8A7E26B2ECF2795495B4F95726C7B26F6CAB7BCA26B6C043C4BFD5BE58B6n9YEJ" TargetMode="External"/><Relationship Id="rId45" Type="http://schemas.openxmlformats.org/officeDocument/2006/relationships/hyperlink" Target="consultantplus://offline/ref=90ADFA2D269815948775BFA6E8ABBBD27157550840681F60617C8A7E26B2ECF2795495B4F95520CCB56F6CAB7BCA26B6C043C4BFD5BE58B6n9YEJ" TargetMode="External"/><Relationship Id="rId53" Type="http://schemas.openxmlformats.org/officeDocument/2006/relationships/hyperlink" Target="consultantplus://offline/ref=7B0AE4042A1F9B4FA190B646674ADC4F96D9F4BC330233E0404BCFA7D63841B9CAC6F5294BEBAE2B449EE2863D58498556D987A4E3ZDjAJ" TargetMode="External"/><Relationship Id="rId58" Type="http://schemas.openxmlformats.org/officeDocument/2006/relationships/hyperlink" Target="consultantplus://offline/ref=7B0AE4042A1F9B4FA190B646674ADC4F96DCFCBD320933E0404BCFA7D63841B9CAC6F52848E2F12E518FBA893E4756864AC585A6ZEj1J" TargetMode="External"/><Relationship Id="rId66" Type="http://schemas.openxmlformats.org/officeDocument/2006/relationships/hyperlink" Target="consultantplus://offline/ref=7B0AE4042A1F9B4FA190B646674ADC4F96DFFCB43E0533E0404BCFA7D63841B9CAC6F52D4CE8A67917D1E3DA7B0C5A8655D984A6FFD8B3D5ZEj2J" TargetMode="External"/><Relationship Id="rId74" Type="http://schemas.openxmlformats.org/officeDocument/2006/relationships/hyperlink" Target="consultantplus://offline/ref=CC9C50B2761506030A03606423F0AA2C62D09E57085EB7D7E432402A82C7391C4E8E9DE6E4C6D798217381D8B9FCFCDE94h469J" TargetMode="External"/><Relationship Id="rId79" Type="http://schemas.openxmlformats.org/officeDocument/2006/relationships/hyperlink" Target="consultantplus://offline/ref=CC9C50B2761506030A037E642498F42064DAC25F0E5FBD83BC64467DDD973F490ECE9BB3B583839D2479CB88FFB7F3DC97576C1BF9AF488Fh366J" TargetMode="External"/><Relationship Id="rId87" Type="http://schemas.openxmlformats.org/officeDocument/2006/relationships/hyperlink" Target="consultantplus://offline/ref=CC9C50B2761506030A037E642498F42066DAC7590E57BD83BC64467DDD973F490ECE9BB3B58282972279CB88FFB7F3DC97576C1BF9AF488Fh366J" TargetMode="External"/><Relationship Id="rId5" Type="http://schemas.openxmlformats.org/officeDocument/2006/relationships/endnotes" Target="endnotes.xml"/><Relationship Id="rId61" Type="http://schemas.openxmlformats.org/officeDocument/2006/relationships/hyperlink" Target="consultantplus://offline/ref=7B0AE4042A1F9B4FA190B646674ADC4F96DCFABD390533E0404BCFA7D63841B9CAC6F52D4CE9A57D17D1E3DA7B0C5A8655D984A6FFD8B3D5ZEj2J" TargetMode="External"/><Relationship Id="rId82" Type="http://schemas.openxmlformats.org/officeDocument/2006/relationships/hyperlink" Target="consultantplus://offline/ref=CC9C50B2761506030A037E642498F42064D9C75D005FBD83BC64467DDD973F490ECE9BB3B582829C2779CB88FFB7F3DC97576C1BF9AF488Fh366J" TargetMode="External"/><Relationship Id="rId90" Type="http://schemas.openxmlformats.org/officeDocument/2006/relationships/hyperlink" Target="consultantplus://offline/ref=CC9C50B2761506030A0373773198F42066DFC959085FBD83BC64467DDD973F490ECE9BB3B582829C2579CB88FFB7F3DC97576C1BF9AF488Fh366J" TargetMode="External"/><Relationship Id="rId95" Type="http://schemas.openxmlformats.org/officeDocument/2006/relationships/hyperlink" Target="consultantplus://offline/ref=5AE8BC23672C061D3B2FABB2FA8544E6B6703B56389FDF56E1A08440D224E9750E1B9C9C95F4A1A9E2861B5A4154E42561D1515B5Ak0JEL" TargetMode="External"/><Relationship Id="rId19" Type="http://schemas.openxmlformats.org/officeDocument/2006/relationships/hyperlink" Target="consultantplus://offline/ref=90ADFA2D269815948775BFA6E8ABBBD27157560A45611F60617C8A7E26B2ECF2795495B3FC552D9AE2206DF73D9E35B5C343C7BDC9nBYCJ" TargetMode="External"/><Relationship Id="rId14" Type="http://schemas.openxmlformats.org/officeDocument/2006/relationships/hyperlink" Target="consultantplus://offline/ref=90ADFA2D269815948775BFA6E8ABBBD27157560A45611F60617C8A7E26B2ECF2795495B1FB522D9AE2206DF73D9E35B5C343C7BDC9nBYCJ" TargetMode="External"/><Relationship Id="rId22" Type="http://schemas.openxmlformats.org/officeDocument/2006/relationships/hyperlink" Target="consultantplus://offline/ref=90ADFA2D269815948775BFA6E8ABBBD2715756084C621F60617C8A7E26B2ECF2795495B4F95624C6B46F6CAB7BCA26B6C043C4BFD5BE58B6n9YEJ" TargetMode="External"/><Relationship Id="rId27" Type="http://schemas.openxmlformats.org/officeDocument/2006/relationships/hyperlink" Target="consultantplus://offline/ref=90ADFA2D269815948775BFA6E8ABBBD2755F580B406A426A6925867C21BDB3E57E1D99B5F95726C6B83069BE6A9229B5DF5CC7A3C9BC5AnBY4J" TargetMode="External"/><Relationship Id="rId30" Type="http://schemas.openxmlformats.org/officeDocument/2006/relationships/hyperlink" Target="consultantplus://offline/ref=90ADFA2D269815948775BFA6E8ABBBD2715756084C621F60617C8A7E26B2ECF2795495B7FB5C729FF73135F83E812AB6DF5FC5BFnCYBJ" TargetMode="External"/><Relationship Id="rId35" Type="http://schemas.openxmlformats.org/officeDocument/2006/relationships/hyperlink" Target="consultantplus://offline/ref=90ADFA2D269815948775BFA6E8ABBBD2705A590246691F60617C8A7E26B2ECF2795495B4F95726CBBB6F6CAB7BCA26B6C043C4BFD5BE58B6n9YEJ" TargetMode="External"/><Relationship Id="rId43" Type="http://schemas.openxmlformats.org/officeDocument/2006/relationships/hyperlink" Target="consultantplus://offline/ref=90ADFA2D269815948775BFA6E8ABBBD27157560A45621F60617C8A7E26B2ECF2795495B4F95726C7B26F6CAB7BCA26B6C043C4BFD5BE58B6n9YEJ" TargetMode="External"/><Relationship Id="rId48" Type="http://schemas.openxmlformats.org/officeDocument/2006/relationships/hyperlink" Target="consultantplus://offline/ref=90ADFA2D269815948775A1A6EFC3E5DF77540F074D63123F3D23D12371BBE6A53E1BCCE4BD022BCCB27A39F8219D2BB6nCY1J" TargetMode="External"/><Relationship Id="rId56" Type="http://schemas.openxmlformats.org/officeDocument/2006/relationships/hyperlink" Target="consultantplus://offline/ref=7B0AE4042A1F9B4FA190B646674ADC4F96DCFCBD320933E0404BCFA7D63841B9CAC6F52A4EE2F12E518FBA893E4756864AC585A6ZEj1J" TargetMode="External"/><Relationship Id="rId64" Type="http://schemas.openxmlformats.org/officeDocument/2006/relationships/hyperlink" Target="consultantplus://offline/ref=7B0AE4042A1F9B4FA190B646674ADC4F97DDFEB5380033E0404BCFA7D63841B9CAC6F52D4CE9A47D1CD1E3DA7B0C5A8655D984A6FFD8B3D5ZEj2J" TargetMode="External"/><Relationship Id="rId69" Type="http://schemas.openxmlformats.org/officeDocument/2006/relationships/hyperlink" Target="consultantplus://offline/ref=7B0AE4042A1F9B4FA190B646674ADC4F96D9F4BC330233E0404BCFA7D63841B9CAC6F52949ECAE2B449EE2863D58498556D987A4E3ZDjAJ" TargetMode="External"/><Relationship Id="rId77" Type="http://schemas.openxmlformats.org/officeDocument/2006/relationships/hyperlink" Target="consultantplus://offline/ref=CC9C50B2761506030A037E642498F42064DEC45F0F57BD83BC64467DDD973F490ECE9BB5B08089C17236CAD4B9E3E0DF94576F19E5hA6DJ" TargetMode="External"/><Relationship Id="rId8" Type="http://schemas.openxmlformats.org/officeDocument/2006/relationships/hyperlink" Target="consultantplus://offline/ref=90ADFA2D269815948775BFA6E8ABBBD27157560F4E3748623029847B2EE2A4E2371290BEAD06629BBE6639E43E9D35B6C15FnCY5J" TargetMode="External"/><Relationship Id="rId51" Type="http://schemas.openxmlformats.org/officeDocument/2006/relationships/hyperlink" Target="consultantplus://offline/ref=7B0AE4042A1F9B4FA190B1547F3B824290D7A2B8380730BD4A4396ABD43F4EE6DDD3BC7941EBA46114D8A9893F5BZ5j7J" TargetMode="External"/><Relationship Id="rId72" Type="http://schemas.openxmlformats.org/officeDocument/2006/relationships/hyperlink" Target="consultantplus://offline/ref=7B0AE4042A1F9B4FA190B646674ADC4F96D9F4BC330233E0404BCFA7D63841B9CAC6F5294BEEAE2B449EE2863D58498556D987A4E3ZDjAJ" TargetMode="External"/><Relationship Id="rId80" Type="http://schemas.openxmlformats.org/officeDocument/2006/relationships/hyperlink" Target="consultantplus://offline/ref=CC9C50B2761506030A037E642498F42064DAC5580F51BD83BC64467DDD973F490ECE9BB3B58282932B79CB88FFB7F3DC97576C1BF9AF488Fh366J" TargetMode="External"/><Relationship Id="rId85" Type="http://schemas.openxmlformats.org/officeDocument/2006/relationships/hyperlink" Target="consultantplus://offline/ref=CC9C50B2761506030A037E642498F42064D9C45A0F53BD83BC64467DDD973F490ECE9BB3B58381902579CB88FFB7F3DC97576C1BF9AF488Fh366J" TargetMode="External"/><Relationship Id="rId93" Type="http://schemas.openxmlformats.org/officeDocument/2006/relationships/hyperlink" Target="consultantplus://offline/ref=CC9C50B2761506030A037E642498F42064DEC45F0F57BD83BC64467DDD973F490ECE9BB5B18689C17236CAD4B9E3E0DF94576F19E5hA6D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0ADFA2D269815948775BFA6E8ABBBD2715756084C621F60617C8A7E26B2ECF2795495B7FB5C729FF73135F83E812AB6DF5FC5BFnCYBJ" TargetMode="External"/><Relationship Id="rId17" Type="http://schemas.openxmlformats.org/officeDocument/2006/relationships/hyperlink" Target="consultantplus://offline/ref=90ADFA2D269815948775BFA6E8ABBBD2715D510F44681F60617C8A7E26B2ECF2795495B1F85221C5E7357CAF329D2AAAC05FDBBFCBBEn5Y8J" TargetMode="External"/><Relationship Id="rId25" Type="http://schemas.openxmlformats.org/officeDocument/2006/relationships/hyperlink" Target="consultantplus://offline/ref=90ADFA2D269815948775BFA6E8ABBBD2715756084C621F60617C8A7E26B2ECF2795495B4F95624C6B46F6CAB7BCA26B6C043C4BFD5BE58B6n9YEJ" TargetMode="External"/><Relationship Id="rId33" Type="http://schemas.openxmlformats.org/officeDocument/2006/relationships/hyperlink" Target="consultantplus://offline/ref=90ADFA2D269815948775BFA6E8ABBBD2715D510F44681F60617C8A7E26B2ECF2795495B4F9552FC7BA6F6CAB7BCA26B6C043C4BFD5BE58B6n9YEJ" TargetMode="External"/><Relationship Id="rId38" Type="http://schemas.openxmlformats.org/officeDocument/2006/relationships/hyperlink" Target="consultantplus://offline/ref=90ADFA2D269815948775BFA6E8ABBBD2715756084C621F60617C8A7E26B2ECF2795495B4F95722CEB26F6CAB7BCA26B6C043C4BFD5BE58B6n9YEJ" TargetMode="External"/><Relationship Id="rId46" Type="http://schemas.openxmlformats.org/officeDocument/2006/relationships/hyperlink" Target="consultantplus://offline/ref=90ADFA2D269815948775BFA6E8ABBBD27157550840681F60617C8A7E26B2ECF2795495B4F95520CDB26F6CAB7BCA26B6C043C4BFD5BE58B6n9YEJ" TargetMode="External"/><Relationship Id="rId59" Type="http://schemas.openxmlformats.org/officeDocument/2006/relationships/hyperlink" Target="consultantplus://offline/ref=7B0AE4042A1F9B4FA190B646674ADC4F96DCF5B43B0433E0404BCFA7D63841B9CAC6F52B4FE2F12E518FBA893E4756864AC585A6ZEj1J" TargetMode="External"/><Relationship Id="rId67" Type="http://schemas.openxmlformats.org/officeDocument/2006/relationships/hyperlink" Target="consultantplus://offline/ref=7B0AE4042A1F9B4FA190B646674ADC4F96DFFCB43E0533E0404BCFA7D63841B9CAC6F52D4CE9A17912D1E3DA7B0C5A8655D984A6FFD8B3D5ZEj2J" TargetMode="External"/><Relationship Id="rId20" Type="http://schemas.openxmlformats.org/officeDocument/2006/relationships/hyperlink" Target="consultantplus://offline/ref=90ADFA2D269815948775BFA6E8ABBBD27157560A45611F60617C8A7E26B2ECF2795495B3FC532D9AE2206DF73D9E35B5C343C7BDC9nBYCJ" TargetMode="External"/><Relationship Id="rId41" Type="http://schemas.openxmlformats.org/officeDocument/2006/relationships/hyperlink" Target="consultantplus://offline/ref=90ADFA2D269815948775BFA6E8ABBBD27157560A45621F60617C8A7E26B2ECF2795495B4F95726C7B66F6CAB7BCA26B6C043C4BFD5BE58B6n9YEJ" TargetMode="External"/><Relationship Id="rId54" Type="http://schemas.openxmlformats.org/officeDocument/2006/relationships/hyperlink" Target="consultantplus://offline/ref=7B0AE4042A1F9B4FA190B646674ADC4F96DDF9B53D0733E0404BCFA7D63841B9D8C6AD214EE8BB7E17C4B58B3DZ5j9J" TargetMode="External"/><Relationship Id="rId62" Type="http://schemas.openxmlformats.org/officeDocument/2006/relationships/hyperlink" Target="consultantplus://offline/ref=7B0AE4042A1F9B4FA190B646674ADC4F96DEF5B63E0533E0404BCFA7D63841B9CAC6F52D4CE9A47B1CD1E3DA7B0C5A8655D984A6FFD8B3D5ZEj2J" TargetMode="External"/><Relationship Id="rId70" Type="http://schemas.openxmlformats.org/officeDocument/2006/relationships/hyperlink" Target="consultantplus://offline/ref=7B0AE4042A1F9B4FA190B646674ADC4F96D9F4BC330233E0404BCFA7D63841B9CAC6F5294BE8AE2B449EE2863D58498556D987A4E3ZDjAJ" TargetMode="External"/><Relationship Id="rId75" Type="http://schemas.openxmlformats.org/officeDocument/2006/relationships/hyperlink" Target="consultantplus://offline/ref=CC9C50B2761506030A0373763898F42066DEC5520155BD83BC64467DDD973F491CCEC3BFB7839C94216C9DD9B9hE62J" TargetMode="External"/><Relationship Id="rId83" Type="http://schemas.openxmlformats.org/officeDocument/2006/relationships/hyperlink" Target="consultantplus://offline/ref=CC9C50B2761506030A037E642498F42064D9C75D005FBD83BC64467DDD973F490ECE9BB3B780819E7723DB8CB6E0FFC0974B731BE7AFh468J" TargetMode="External"/><Relationship Id="rId88" Type="http://schemas.openxmlformats.org/officeDocument/2006/relationships/hyperlink" Target="consultantplus://offline/ref=CC9C50B2761506030A0373773198F42066DFC959085FBD83BC64467DDD973F490ECE9BB3B58282922779CB88FFB7F3DC97576C1BF9AF488Fh366J" TargetMode="External"/><Relationship Id="rId91" Type="http://schemas.openxmlformats.org/officeDocument/2006/relationships/hyperlink" Target="consultantplus://offline/ref=CC9C50B2761506030A037E642498F42064DEC45F0F57BD83BC64467DDD973F490ECE9BB5B18689C17236CAD4B9E3E0DF94576F19E5hA6DJ" TargetMode="External"/><Relationship Id="rId96" Type="http://schemas.openxmlformats.org/officeDocument/2006/relationships/hyperlink" Target="consultantplus://offline/ref=5AE8BC23672C061D3B2FABB2FA8544E6B6703B56389FDF56E1A08440D224E9750E1B9C9C94F8A1A9E2861B5A4154E42561D1515B5Ak0JEL" TargetMode="External"/><Relationship Id="rId1" Type="http://schemas.openxmlformats.org/officeDocument/2006/relationships/styles" Target="styles.xml"/><Relationship Id="rId6" Type="http://schemas.openxmlformats.org/officeDocument/2006/relationships/hyperlink" Target="consultantplus://offline/ref=90ADFA2D269815948775BFA6E8ABBBD2755F580B406A426A6925867C21BDB3E57E1D99B5F95726C6B83069BE6A9229B5DF5CC7A3C9BC5AnBY4J" TargetMode="External"/><Relationship Id="rId15" Type="http://schemas.openxmlformats.org/officeDocument/2006/relationships/hyperlink" Target="consultantplus://offline/ref=90ADFA2D269815948775BFA6E8ABBBD27157560A45611F60617C8A7E26B2ECF2795495B4F95723C6BB6F6CAB7BCA26B6C043C4BFD5BE58B6n9YEJ" TargetMode="External"/><Relationship Id="rId23" Type="http://schemas.openxmlformats.org/officeDocument/2006/relationships/hyperlink" Target="consultantplus://offline/ref=90ADFA2D269815948775B2B5FDABBBD2765D540F42601F60617C8A7E26B2ECF26B54CDB8FB5638CFB17A3AFA3Dn9YFJ" TargetMode="External"/><Relationship Id="rId28" Type="http://schemas.openxmlformats.org/officeDocument/2006/relationships/hyperlink" Target="consultantplus://offline/ref=90ADFA2D269815948775BFA6E8ABBBD27157560A45611F60617C8A7E26B2ECF2795495B1FB522D9AE2206DF73D9E35B5C343C7BDC9nBYCJ" TargetMode="External"/><Relationship Id="rId36" Type="http://schemas.openxmlformats.org/officeDocument/2006/relationships/hyperlink" Target="consultantplus://offline/ref=90ADFA2D269815948775BFA6E8ABBBD27157560A45621F60617C8A7E26B2ECF2795495B4F95726C7B16F6CAB7BCA26B6C043C4BFD5BE58B6n9YEJ" TargetMode="External"/><Relationship Id="rId49" Type="http://schemas.openxmlformats.org/officeDocument/2006/relationships/hyperlink" Target="consultantplus://offline/ref=90ADFA2D269815948775B2B1ECABBBD2725F560E4D611F60617C8A7E26B2ECF26B54CDB8FB5638CFB17A3AFA3Dn9YFJ" TargetMode="External"/><Relationship Id="rId57" Type="http://schemas.openxmlformats.org/officeDocument/2006/relationships/hyperlink" Target="consultantplus://offline/ref=7B0AE4042A1F9B4FA190B646674ADC4F96DCFCBD320933E0404BCFA7D63841B9CAC6F52F45E2F12E518FBA893E4756864AC585A6ZEj1J" TargetMode="External"/><Relationship Id="rId10" Type="http://schemas.openxmlformats.org/officeDocument/2006/relationships/hyperlink" Target="consultantplus://offline/ref=90ADFA2D269815948775BFA6E8ABBBD27157570342681F60617C8A7E26B2ECF2795495B4F95726CEBB6F6CAB7BCA26B6C043C4BFD5BE58B6n9YEJ" TargetMode="External"/><Relationship Id="rId31" Type="http://schemas.openxmlformats.org/officeDocument/2006/relationships/hyperlink" Target="consultantplus://offline/ref=90ADFA2D269815948775BFA6E8ABBBD2715756084C621F60617C8A7E26B2ECF2795495B4F95727CABA6F6CAB7BCA26B6C043C4BFD5BE58B6n9YEJ" TargetMode="External"/><Relationship Id="rId44" Type="http://schemas.openxmlformats.org/officeDocument/2006/relationships/hyperlink" Target="consultantplus://offline/ref=90ADFA2D269815948775BFA6E8ABBBD27157550840681F60617C8A7E26B2ECF2795495B4F95520CEB56F6CAB7BCA26B6C043C4BFD5BE58B6n9YEJ" TargetMode="External"/><Relationship Id="rId52" Type="http://schemas.openxmlformats.org/officeDocument/2006/relationships/hyperlink" Target="consultantplus://offline/ref=7B0AE4042A1F9B4FA190B646674ADC4F96D9F4BC330233E0404BCFA7D63841B9CAC6F52D4CEBA77D16D1E3DA7B0C5A8655D984A6FFD8B3D5ZEj2J" TargetMode="External"/><Relationship Id="rId60" Type="http://schemas.openxmlformats.org/officeDocument/2006/relationships/hyperlink" Target="consultantplus://offline/ref=7B0AE4042A1F9B4FA190B646674ADC4F96DCFABD390533E0404BCFA7D63841B9CAC6F52D4CE9A47A1DD1E3DA7B0C5A8655D984A6FFD8B3D5ZEj2J" TargetMode="External"/><Relationship Id="rId65" Type="http://schemas.openxmlformats.org/officeDocument/2006/relationships/hyperlink" Target="consultantplus://offline/ref=7B0AE4042A1F9B4FA190B646674ADC4F97D4F9B33D0033E0404BCFA7D63841B9CAC6F52D4CE9A47711D1E3DA7B0C5A8655D984A6FFD8B3D5ZEj2J" TargetMode="External"/><Relationship Id="rId73" Type="http://schemas.openxmlformats.org/officeDocument/2006/relationships/hyperlink" Target="consultantplus://offline/ref=7B0AE4042A1F9B4FA190B1547F3B824290D7A2B8380730BD4A4396ABD43F4EE6DDD3BC7941EBA46114D8A9893F5BZ5j7J" TargetMode="External"/><Relationship Id="rId78" Type="http://schemas.openxmlformats.org/officeDocument/2006/relationships/hyperlink" Target="consultantplus://offline/ref=CC9C50B2761506030A037E642498F42064DEC45F0F57BD83BC64467DDD973F490ECE9BB3B58286942A79CB88FFB7F3DC97576C1BF9AF488Fh366J" TargetMode="External"/><Relationship Id="rId81" Type="http://schemas.openxmlformats.org/officeDocument/2006/relationships/hyperlink" Target="consultantplus://offline/ref=CC9C50B2761506030A037E642498F42064DAC5580F51BD83BC64467DDD973F490ECE9BB1B58489C17236CAD4B9E3E0DF94576F19E5hA6DJ" TargetMode="External"/><Relationship Id="rId86" Type="http://schemas.openxmlformats.org/officeDocument/2006/relationships/hyperlink" Target="consultantplus://offline/ref=CC9C50B2761506030A037E642498F42064D9C45A0F53BD83BC64467DDD973F490ECE9BB3B58286932579CB88FFB7F3DC97576C1BF9AF488Fh366J" TargetMode="External"/><Relationship Id="rId94" Type="http://schemas.openxmlformats.org/officeDocument/2006/relationships/hyperlink" Target="consultantplus://offline/ref=CC9C50B2761506030A037E642498F42064DEC45F0F57BD83BC64467DDD973F490ECE9BB5B08A89C17236CAD4B9E3E0DF94576F19E5hA6DJ"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0ADFA2D269815948775BFA6E8ABBBD2715758024C671F60617C8A7E26B2ECF2795495B3FA5C729FF73135F83E812AB6DF5FC5BFnCYBJ" TargetMode="External"/><Relationship Id="rId13" Type="http://schemas.openxmlformats.org/officeDocument/2006/relationships/hyperlink" Target="consultantplus://offline/ref=90ADFA2D269815948775BFA6E8ABBBD2715756084C621F60617C8A7E26B2ECF2795495B4F95727CABA6F6CAB7BCA26B6C043C4BFD5BE58B6n9YEJ" TargetMode="External"/><Relationship Id="rId18" Type="http://schemas.openxmlformats.org/officeDocument/2006/relationships/hyperlink" Target="consultantplus://offline/ref=90ADFA2D269815948775BFA6E8ABBBD27157560A45611F60617C8A7E26B2ECF2795495B1F1512D9AE2206DF73D9E35B5C343C7BDC9nBYCJ" TargetMode="External"/><Relationship Id="rId39" Type="http://schemas.openxmlformats.org/officeDocument/2006/relationships/hyperlink" Target="consultantplus://offline/ref=90ADFA2D269815948775BFA6E8ABBBD2715756084C621F60617C8A7E26B2ECF2795495B4F95722CEB26F6CAB7BCA26B6C043C4BFD5BE58B6n9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25483</Words>
  <Characters>145254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170397</CharactersWithSpaces>
  <SharedDoc>false</SharedDoc>
  <HLinks>
    <vt:vector size="546" baseType="variant">
      <vt:variant>
        <vt:i4>1245272</vt:i4>
      </vt:variant>
      <vt:variant>
        <vt:i4>270</vt:i4>
      </vt:variant>
      <vt:variant>
        <vt:i4>0</vt:i4>
      </vt:variant>
      <vt:variant>
        <vt:i4>5</vt:i4>
      </vt:variant>
      <vt:variant>
        <vt:lpwstr>consultantplus://offline/ref=5AE8BC23672C061D3B2FABB2FA8544E6B6703B56389FDF56E1A08440D224E9750E1B9C9C94F8A1A9E2861B5A4154E42561D1515B5Ak0JEL</vt:lpwstr>
      </vt:variant>
      <vt:variant>
        <vt:lpwstr/>
      </vt:variant>
      <vt:variant>
        <vt:i4>1245269</vt:i4>
      </vt:variant>
      <vt:variant>
        <vt:i4>267</vt:i4>
      </vt:variant>
      <vt:variant>
        <vt:i4>0</vt:i4>
      </vt:variant>
      <vt:variant>
        <vt:i4>5</vt:i4>
      </vt:variant>
      <vt:variant>
        <vt:lpwstr>consultantplus://offline/ref=5AE8BC23672C061D3B2FABB2FA8544E6B6703B56389FDF56E1A08440D224E9750E1B9C9C95F4A1A9E2861B5A4154E42561D1515B5Ak0JEL</vt:lpwstr>
      </vt:variant>
      <vt:variant>
        <vt:lpwstr/>
      </vt:variant>
      <vt:variant>
        <vt:i4>1114125</vt:i4>
      </vt:variant>
      <vt:variant>
        <vt:i4>264</vt:i4>
      </vt:variant>
      <vt:variant>
        <vt:i4>0</vt:i4>
      </vt:variant>
      <vt:variant>
        <vt:i4>5</vt:i4>
      </vt:variant>
      <vt:variant>
        <vt:lpwstr>consultantplus://offline/ref=CC9C50B2761506030A037E642498F42064DEC45F0F57BD83BC64467DDD973F490ECE9BB5B08A89C17236CAD4B9E3E0DF94576F19E5hA6DJ</vt:lpwstr>
      </vt:variant>
      <vt:variant>
        <vt:lpwstr/>
      </vt:variant>
      <vt:variant>
        <vt:i4>1114203</vt:i4>
      </vt:variant>
      <vt:variant>
        <vt:i4>261</vt:i4>
      </vt:variant>
      <vt:variant>
        <vt:i4>0</vt:i4>
      </vt:variant>
      <vt:variant>
        <vt:i4>5</vt:i4>
      </vt:variant>
      <vt:variant>
        <vt:lpwstr>consultantplus://offline/ref=CC9C50B2761506030A037E642498F42064DEC45F0F57BD83BC64467DDD973F490ECE9BB5B18689C17236CAD4B9E3E0DF94576F19E5hA6DJ</vt:lpwstr>
      </vt:variant>
      <vt:variant>
        <vt:lpwstr/>
      </vt:variant>
      <vt:variant>
        <vt:i4>7602274</vt:i4>
      </vt:variant>
      <vt:variant>
        <vt:i4>258</vt:i4>
      </vt:variant>
      <vt:variant>
        <vt:i4>0</vt:i4>
      </vt:variant>
      <vt:variant>
        <vt:i4>5</vt:i4>
      </vt:variant>
      <vt:variant>
        <vt:lpwstr>consultantplus://offline/ref=CC9C50B2761506030A037E642498F42064D9C9590C53BD83BC64467DDD973F490ECE9BB3B385819E7723DB8CB6E0FFC0974B731BE7AFh468J</vt:lpwstr>
      </vt:variant>
      <vt:variant>
        <vt:lpwstr/>
      </vt:variant>
      <vt:variant>
        <vt:i4>1114203</vt:i4>
      </vt:variant>
      <vt:variant>
        <vt:i4>255</vt:i4>
      </vt:variant>
      <vt:variant>
        <vt:i4>0</vt:i4>
      </vt:variant>
      <vt:variant>
        <vt:i4>5</vt:i4>
      </vt:variant>
      <vt:variant>
        <vt:lpwstr>consultantplus://offline/ref=CC9C50B2761506030A037E642498F42064DEC45F0F57BD83BC64467DDD973F490ECE9BB5B18689C17236CAD4B9E3E0DF94576F19E5hA6DJ</vt:lpwstr>
      </vt:variant>
      <vt:variant>
        <vt:lpwstr/>
      </vt:variant>
      <vt:variant>
        <vt:i4>7864379</vt:i4>
      </vt:variant>
      <vt:variant>
        <vt:i4>252</vt:i4>
      </vt:variant>
      <vt:variant>
        <vt:i4>0</vt:i4>
      </vt:variant>
      <vt:variant>
        <vt:i4>5</vt:i4>
      </vt:variant>
      <vt:variant>
        <vt:lpwstr>consultantplus://offline/ref=CC9C50B2761506030A0373773198F42066DFC959085FBD83BC64467DDD973F490ECE9BB3B582829C2579CB88FFB7F3DC97576C1BF9AF488Fh366J</vt:lpwstr>
      </vt:variant>
      <vt:variant>
        <vt:lpwstr/>
      </vt:variant>
      <vt:variant>
        <vt:i4>7864379</vt:i4>
      </vt:variant>
      <vt:variant>
        <vt:i4>249</vt:i4>
      </vt:variant>
      <vt:variant>
        <vt:i4>0</vt:i4>
      </vt:variant>
      <vt:variant>
        <vt:i4>5</vt:i4>
      </vt:variant>
      <vt:variant>
        <vt:lpwstr>consultantplus://offline/ref=CC9C50B2761506030A0373773198F42066DFC959085FBD83BC64467DDD973F490ECE9BB3B582829D2279CB88FFB7F3DC97576C1BF9AF488Fh366J</vt:lpwstr>
      </vt:variant>
      <vt:variant>
        <vt:lpwstr/>
      </vt:variant>
      <vt:variant>
        <vt:i4>7864424</vt:i4>
      </vt:variant>
      <vt:variant>
        <vt:i4>246</vt:i4>
      </vt:variant>
      <vt:variant>
        <vt:i4>0</vt:i4>
      </vt:variant>
      <vt:variant>
        <vt:i4>5</vt:i4>
      </vt:variant>
      <vt:variant>
        <vt:lpwstr>consultantplus://offline/ref=CC9C50B2761506030A0373773198F42066DFC959085FBD83BC64467DDD973F490ECE9BB3B58282922779CB88FFB7F3DC97576C1BF9AF488Fh366J</vt:lpwstr>
      </vt:variant>
      <vt:variant>
        <vt:lpwstr/>
      </vt:variant>
      <vt:variant>
        <vt:i4>7864381</vt:i4>
      </vt:variant>
      <vt:variant>
        <vt:i4>243</vt:i4>
      </vt:variant>
      <vt:variant>
        <vt:i4>0</vt:i4>
      </vt:variant>
      <vt:variant>
        <vt:i4>5</vt:i4>
      </vt:variant>
      <vt:variant>
        <vt:lpwstr>consultantplus://offline/ref=CC9C50B2761506030A037E642498F42066DAC7590E57BD83BC64467DDD973F490ECE9BB3B58282972279CB88FFB7F3DC97576C1BF9AF488Fh366J</vt:lpwstr>
      </vt:variant>
      <vt:variant>
        <vt:lpwstr/>
      </vt:variant>
      <vt:variant>
        <vt:i4>7864380</vt:i4>
      </vt:variant>
      <vt:variant>
        <vt:i4>240</vt:i4>
      </vt:variant>
      <vt:variant>
        <vt:i4>0</vt:i4>
      </vt:variant>
      <vt:variant>
        <vt:i4>5</vt:i4>
      </vt:variant>
      <vt:variant>
        <vt:lpwstr>consultantplus://offline/ref=CC9C50B2761506030A037E642498F42064D9C45A0F53BD83BC64467DDD973F490ECE9BB3B58286932579CB88FFB7F3DC97576C1BF9AF488Fh366J</vt:lpwstr>
      </vt:variant>
      <vt:variant>
        <vt:lpwstr/>
      </vt:variant>
      <vt:variant>
        <vt:i4>7864377</vt:i4>
      </vt:variant>
      <vt:variant>
        <vt:i4>237</vt:i4>
      </vt:variant>
      <vt:variant>
        <vt:i4>0</vt:i4>
      </vt:variant>
      <vt:variant>
        <vt:i4>5</vt:i4>
      </vt:variant>
      <vt:variant>
        <vt:lpwstr>consultantplus://offline/ref=CC9C50B2761506030A037E642498F42064D9C45A0F53BD83BC64467DDD973F490ECE9BB3B58381902579CB88FFB7F3DC97576C1BF9AF488Fh366J</vt:lpwstr>
      </vt:variant>
      <vt:variant>
        <vt:lpwstr/>
      </vt:variant>
      <vt:variant>
        <vt:i4>1114112</vt:i4>
      </vt:variant>
      <vt:variant>
        <vt:i4>234</vt:i4>
      </vt:variant>
      <vt:variant>
        <vt:i4>0</vt:i4>
      </vt:variant>
      <vt:variant>
        <vt:i4>5</vt:i4>
      </vt:variant>
      <vt:variant>
        <vt:lpwstr>consultantplus://offline/ref=CC9C50B2761506030A037E642498F42064D9C45A0F53BD83BC64467DDD973F490ECE9BB6B78789C17236CAD4B9E3E0DF94576F19E5hA6DJ</vt:lpwstr>
      </vt:variant>
      <vt:variant>
        <vt:lpwstr/>
      </vt:variant>
      <vt:variant>
        <vt:i4>7602230</vt:i4>
      </vt:variant>
      <vt:variant>
        <vt:i4>231</vt:i4>
      </vt:variant>
      <vt:variant>
        <vt:i4>0</vt:i4>
      </vt:variant>
      <vt:variant>
        <vt:i4>5</vt:i4>
      </vt:variant>
      <vt:variant>
        <vt:lpwstr>consultantplus://offline/ref=CC9C50B2761506030A037E642498F42064D9C75D005FBD83BC64467DDD973F490ECE9BB3B780819E7723DB8CB6E0FFC0974B731BE7AFh468J</vt:lpwstr>
      </vt:variant>
      <vt:variant>
        <vt:lpwstr/>
      </vt:variant>
      <vt:variant>
        <vt:i4>7864431</vt:i4>
      </vt:variant>
      <vt:variant>
        <vt:i4>228</vt:i4>
      </vt:variant>
      <vt:variant>
        <vt:i4>0</vt:i4>
      </vt:variant>
      <vt:variant>
        <vt:i4>5</vt:i4>
      </vt:variant>
      <vt:variant>
        <vt:lpwstr>consultantplus://offline/ref=CC9C50B2761506030A037E642498F42064D9C75D005FBD83BC64467DDD973F490ECE9BB3B582829C2779CB88FFB7F3DC97576C1BF9AF488Fh366J</vt:lpwstr>
      </vt:variant>
      <vt:variant>
        <vt:lpwstr/>
      </vt:variant>
      <vt:variant>
        <vt:i4>1114116</vt:i4>
      </vt:variant>
      <vt:variant>
        <vt:i4>225</vt:i4>
      </vt:variant>
      <vt:variant>
        <vt:i4>0</vt:i4>
      </vt:variant>
      <vt:variant>
        <vt:i4>5</vt:i4>
      </vt:variant>
      <vt:variant>
        <vt:lpwstr>consultantplus://offline/ref=CC9C50B2761506030A037E642498F42064DAC5580F51BD83BC64467DDD973F490ECE9BB1B58489C17236CAD4B9E3E0DF94576F19E5hA6DJ</vt:lpwstr>
      </vt:variant>
      <vt:variant>
        <vt:lpwstr/>
      </vt:variant>
      <vt:variant>
        <vt:i4>7864429</vt:i4>
      </vt:variant>
      <vt:variant>
        <vt:i4>222</vt:i4>
      </vt:variant>
      <vt:variant>
        <vt:i4>0</vt:i4>
      </vt:variant>
      <vt:variant>
        <vt:i4>5</vt:i4>
      </vt:variant>
      <vt:variant>
        <vt:lpwstr>consultantplus://offline/ref=CC9C50B2761506030A037E642498F42064DAC5580F51BD83BC64467DDD973F490ECE9BB3B58282932B79CB88FFB7F3DC97576C1BF9AF488Fh366J</vt:lpwstr>
      </vt:variant>
      <vt:variant>
        <vt:lpwstr/>
      </vt:variant>
      <vt:variant>
        <vt:i4>7864417</vt:i4>
      </vt:variant>
      <vt:variant>
        <vt:i4>219</vt:i4>
      </vt:variant>
      <vt:variant>
        <vt:i4>0</vt:i4>
      </vt:variant>
      <vt:variant>
        <vt:i4>5</vt:i4>
      </vt:variant>
      <vt:variant>
        <vt:lpwstr>consultantplus://offline/ref=CC9C50B2761506030A037E642498F42064DAC25F0E5FBD83BC64467DDD973F490ECE9BB3B583839D2479CB88FFB7F3DC97576C1BF9AF488Fh366J</vt:lpwstr>
      </vt:variant>
      <vt:variant>
        <vt:lpwstr/>
      </vt:variant>
      <vt:variant>
        <vt:i4>7864368</vt:i4>
      </vt:variant>
      <vt:variant>
        <vt:i4>216</vt:i4>
      </vt:variant>
      <vt:variant>
        <vt:i4>0</vt:i4>
      </vt:variant>
      <vt:variant>
        <vt:i4>5</vt:i4>
      </vt:variant>
      <vt:variant>
        <vt:lpwstr>consultantplus://offline/ref=CC9C50B2761506030A037E642498F42064DEC45F0F57BD83BC64467DDD973F490ECE9BB3B58286942A79CB88FFB7F3DC97576C1BF9AF488Fh366J</vt:lpwstr>
      </vt:variant>
      <vt:variant>
        <vt:lpwstr/>
      </vt:variant>
      <vt:variant>
        <vt:i4>1114204</vt:i4>
      </vt:variant>
      <vt:variant>
        <vt:i4>213</vt:i4>
      </vt:variant>
      <vt:variant>
        <vt:i4>0</vt:i4>
      </vt:variant>
      <vt:variant>
        <vt:i4>5</vt:i4>
      </vt:variant>
      <vt:variant>
        <vt:lpwstr>consultantplus://offline/ref=CC9C50B2761506030A037E642498F42064DEC45F0F57BD83BC64467DDD973F490ECE9BB5B08089C17236CAD4B9E3E0DF94576F19E5hA6DJ</vt:lpwstr>
      </vt:variant>
      <vt:variant>
        <vt:lpwstr/>
      </vt:variant>
      <vt:variant>
        <vt:i4>4521990</vt:i4>
      </vt:variant>
      <vt:variant>
        <vt:i4>210</vt:i4>
      </vt:variant>
      <vt:variant>
        <vt:i4>0</vt:i4>
      </vt:variant>
      <vt:variant>
        <vt:i4>5</vt:i4>
      </vt:variant>
      <vt:variant>
        <vt:lpwstr>consultantplus://offline/ref=CC9C50B2761506030A03606423F0AA2C62D09E57085EB7D7E432402A82C7391C4E8E9DE6E4C6D798217381D8B9FCFCDE94h469J</vt:lpwstr>
      </vt:variant>
      <vt:variant>
        <vt:lpwstr/>
      </vt:variant>
      <vt:variant>
        <vt:i4>4259929</vt:i4>
      </vt:variant>
      <vt:variant>
        <vt:i4>207</vt:i4>
      </vt:variant>
      <vt:variant>
        <vt:i4>0</vt:i4>
      </vt:variant>
      <vt:variant>
        <vt:i4>5</vt:i4>
      </vt:variant>
      <vt:variant>
        <vt:lpwstr>consultantplus://offline/ref=CC9C50B2761506030A0373763898F42066DEC5520155BD83BC64467DDD973F491CCEC3BFB7839C94216C9DD9B9hE62J</vt:lpwstr>
      </vt:variant>
      <vt:variant>
        <vt:lpwstr/>
      </vt:variant>
      <vt:variant>
        <vt:i4>4521990</vt:i4>
      </vt:variant>
      <vt:variant>
        <vt:i4>204</vt:i4>
      </vt:variant>
      <vt:variant>
        <vt:i4>0</vt:i4>
      </vt:variant>
      <vt:variant>
        <vt:i4>5</vt:i4>
      </vt:variant>
      <vt:variant>
        <vt:lpwstr>consultantplus://offline/ref=CC9C50B2761506030A03606423F0AA2C62D09E57085EB7D7E432402A82C7391C4E8E9DE6E4C6D798217381D8B9FCFCDE94h469J</vt:lpwstr>
      </vt:variant>
      <vt:variant>
        <vt:lpwstr/>
      </vt:variant>
      <vt:variant>
        <vt:i4>7209057</vt:i4>
      </vt:variant>
      <vt:variant>
        <vt:i4>201</vt:i4>
      </vt:variant>
      <vt:variant>
        <vt:i4>0</vt:i4>
      </vt:variant>
      <vt:variant>
        <vt:i4>5</vt:i4>
      </vt:variant>
      <vt:variant>
        <vt:lpwstr>consultantplus://offline/ref=7B0AE4042A1F9B4FA190B1547F3B824290D7A2B8380730BD4A4396ABD43F4EE6DDD3BC7941EBA46114D8A9893F5BZ5j7J</vt:lpwstr>
      </vt:variant>
      <vt:variant>
        <vt:lpwstr/>
      </vt:variant>
      <vt:variant>
        <vt:i4>5242888</vt:i4>
      </vt:variant>
      <vt:variant>
        <vt:i4>198</vt:i4>
      </vt:variant>
      <vt:variant>
        <vt:i4>0</vt:i4>
      </vt:variant>
      <vt:variant>
        <vt:i4>5</vt:i4>
      </vt:variant>
      <vt:variant>
        <vt:lpwstr>consultantplus://offline/ref=7B0AE4042A1F9B4FA190B646674ADC4F96D9F4BC330233E0404BCFA7D63841B9CAC6F5294BEEAE2B449EE2863D58498556D987A4E3ZDjAJ</vt:lpwstr>
      </vt:variant>
      <vt:variant>
        <vt:lpwstr/>
      </vt:variant>
      <vt:variant>
        <vt:i4>3145832</vt:i4>
      </vt:variant>
      <vt:variant>
        <vt:i4>195</vt:i4>
      </vt:variant>
      <vt:variant>
        <vt:i4>0</vt:i4>
      </vt:variant>
      <vt:variant>
        <vt:i4>5</vt:i4>
      </vt:variant>
      <vt:variant>
        <vt:lpwstr>consultantplus://offline/ref=7B0AE4042A1F9B4FA190B646674ADC4F96D9F4BC330233E0404BCFA7D63841B9CAC6F52D4CEBA77C1CD1E3DA7B0C5A8655D984A6FFD8B3D5ZEj2J</vt:lpwstr>
      </vt:variant>
      <vt:variant>
        <vt:lpwstr/>
      </vt:variant>
      <vt:variant>
        <vt:i4>5242965</vt:i4>
      </vt:variant>
      <vt:variant>
        <vt:i4>192</vt:i4>
      </vt:variant>
      <vt:variant>
        <vt:i4>0</vt:i4>
      </vt:variant>
      <vt:variant>
        <vt:i4>5</vt:i4>
      </vt:variant>
      <vt:variant>
        <vt:lpwstr>consultantplus://offline/ref=7B0AE4042A1F9B4FA190B646674ADC4F96D9F4BC330233E0404BCFA7D63841B9CAC6F5294BE8AE2B449EE2863D58498556D987A4E3ZDjAJ</vt:lpwstr>
      </vt:variant>
      <vt:variant>
        <vt:lpwstr/>
      </vt:variant>
      <vt:variant>
        <vt:i4>5242965</vt:i4>
      </vt:variant>
      <vt:variant>
        <vt:i4>189</vt:i4>
      </vt:variant>
      <vt:variant>
        <vt:i4>0</vt:i4>
      </vt:variant>
      <vt:variant>
        <vt:i4>5</vt:i4>
      </vt:variant>
      <vt:variant>
        <vt:lpwstr>consultantplus://offline/ref=7B0AE4042A1F9B4FA190B646674ADC4F96D9F4BC330233E0404BCFA7D63841B9CAC6F52949ECAE2B449EE2863D58498556D987A4E3ZDjAJ</vt:lpwstr>
      </vt:variant>
      <vt:variant>
        <vt:lpwstr/>
      </vt:variant>
      <vt:variant>
        <vt:i4>3145824</vt:i4>
      </vt:variant>
      <vt:variant>
        <vt:i4>186</vt:i4>
      </vt:variant>
      <vt:variant>
        <vt:i4>0</vt:i4>
      </vt:variant>
      <vt:variant>
        <vt:i4>5</vt:i4>
      </vt:variant>
      <vt:variant>
        <vt:lpwstr>consultantplus://offline/ref=7B0AE4042A1F9B4FA190B646674ADC4F96DDF9B53D0733E0404BCFA7D63841B9CAC6F52D4CE9A47713D1E3DA7B0C5A8655D984A6FFD8B3D5ZEj2J</vt:lpwstr>
      </vt:variant>
      <vt:variant>
        <vt:lpwstr/>
      </vt:variant>
      <vt:variant>
        <vt:i4>3145776</vt:i4>
      </vt:variant>
      <vt:variant>
        <vt:i4>183</vt:i4>
      </vt:variant>
      <vt:variant>
        <vt:i4>0</vt:i4>
      </vt:variant>
      <vt:variant>
        <vt:i4>5</vt:i4>
      </vt:variant>
      <vt:variant>
        <vt:lpwstr>consultantplus://offline/ref=7B0AE4042A1F9B4FA190B646674ADC4F96DFFCB43E0533E0404BCFA7D63841B9CAC6F52D4CE9A17912D1E3DA7B0C5A8655D984A6FFD8B3D5ZEj2J</vt:lpwstr>
      </vt:variant>
      <vt:variant>
        <vt:lpwstr/>
      </vt:variant>
      <vt:variant>
        <vt:i4>3145779</vt:i4>
      </vt:variant>
      <vt:variant>
        <vt:i4>180</vt:i4>
      </vt:variant>
      <vt:variant>
        <vt:i4>0</vt:i4>
      </vt:variant>
      <vt:variant>
        <vt:i4>5</vt:i4>
      </vt:variant>
      <vt:variant>
        <vt:lpwstr>consultantplus://offline/ref=7B0AE4042A1F9B4FA190B646674ADC4F96DFFCB43E0533E0404BCFA7D63841B9CAC6F52D4CE8A67917D1E3DA7B0C5A8655D984A6FFD8B3D5ZEj2J</vt:lpwstr>
      </vt:variant>
      <vt:variant>
        <vt:lpwstr/>
      </vt:variant>
      <vt:variant>
        <vt:i4>3145778</vt:i4>
      </vt:variant>
      <vt:variant>
        <vt:i4>177</vt:i4>
      </vt:variant>
      <vt:variant>
        <vt:i4>0</vt:i4>
      </vt:variant>
      <vt:variant>
        <vt:i4>5</vt:i4>
      </vt:variant>
      <vt:variant>
        <vt:lpwstr>consultantplus://offline/ref=7B0AE4042A1F9B4FA190B646674ADC4F97D4F9B33D0033E0404BCFA7D63841B9CAC6F52D4CE9A47711D1E3DA7B0C5A8655D984A6FFD8B3D5ZEj2J</vt:lpwstr>
      </vt:variant>
      <vt:variant>
        <vt:lpwstr/>
      </vt:variant>
      <vt:variant>
        <vt:i4>3145829</vt:i4>
      </vt:variant>
      <vt:variant>
        <vt:i4>174</vt:i4>
      </vt:variant>
      <vt:variant>
        <vt:i4>0</vt:i4>
      </vt:variant>
      <vt:variant>
        <vt:i4>5</vt:i4>
      </vt:variant>
      <vt:variant>
        <vt:lpwstr>consultantplus://offline/ref=7B0AE4042A1F9B4FA190B646674ADC4F97DDFEB5380033E0404BCFA7D63841B9CAC6F52D4CE9A47D1CD1E3DA7B0C5A8655D984A6FFD8B3D5ZEj2J</vt:lpwstr>
      </vt:variant>
      <vt:variant>
        <vt:lpwstr/>
      </vt:variant>
      <vt:variant>
        <vt:i4>3145828</vt:i4>
      </vt:variant>
      <vt:variant>
        <vt:i4>171</vt:i4>
      </vt:variant>
      <vt:variant>
        <vt:i4>0</vt:i4>
      </vt:variant>
      <vt:variant>
        <vt:i4>5</vt:i4>
      </vt:variant>
      <vt:variant>
        <vt:lpwstr>consultantplus://offline/ref=7B0AE4042A1F9B4FA190B646674ADC4F96DCFABD390533E0404BCFA7D63841B9CAC6F52D4CE9A47B13D1E3DA7B0C5A8655D984A6FFD8B3D5ZEj2J</vt:lpwstr>
      </vt:variant>
      <vt:variant>
        <vt:lpwstr/>
      </vt:variant>
      <vt:variant>
        <vt:i4>3145832</vt:i4>
      </vt:variant>
      <vt:variant>
        <vt:i4>168</vt:i4>
      </vt:variant>
      <vt:variant>
        <vt:i4>0</vt:i4>
      </vt:variant>
      <vt:variant>
        <vt:i4>5</vt:i4>
      </vt:variant>
      <vt:variant>
        <vt:lpwstr>consultantplus://offline/ref=7B0AE4042A1F9B4FA190B646674ADC4F96DEF5B63E0533E0404BCFA7D63841B9CAC6F52D4CE9A47B1CD1E3DA7B0C5A8655D984A6FFD8B3D5ZEj2J</vt:lpwstr>
      </vt:variant>
      <vt:variant>
        <vt:lpwstr/>
      </vt:variant>
      <vt:variant>
        <vt:i4>3145831</vt:i4>
      </vt:variant>
      <vt:variant>
        <vt:i4>165</vt:i4>
      </vt:variant>
      <vt:variant>
        <vt:i4>0</vt:i4>
      </vt:variant>
      <vt:variant>
        <vt:i4>5</vt:i4>
      </vt:variant>
      <vt:variant>
        <vt:lpwstr>consultantplus://offline/ref=7B0AE4042A1F9B4FA190B646674ADC4F96DCFABD390533E0404BCFA7D63841B9CAC6F52D4CE9A57D17D1E3DA7B0C5A8655D984A6FFD8B3D5ZEj2J</vt:lpwstr>
      </vt:variant>
      <vt:variant>
        <vt:lpwstr/>
      </vt:variant>
      <vt:variant>
        <vt:i4>3145776</vt:i4>
      </vt:variant>
      <vt:variant>
        <vt:i4>162</vt:i4>
      </vt:variant>
      <vt:variant>
        <vt:i4>0</vt:i4>
      </vt:variant>
      <vt:variant>
        <vt:i4>5</vt:i4>
      </vt:variant>
      <vt:variant>
        <vt:lpwstr>consultantplus://offline/ref=7B0AE4042A1F9B4FA190B646674ADC4F96DCFABD390533E0404BCFA7D63841B9CAC6F52D4CE9A47A1DD1E3DA7B0C5A8655D984A6FFD8B3D5ZEj2J</vt:lpwstr>
      </vt:variant>
      <vt:variant>
        <vt:lpwstr/>
      </vt:variant>
      <vt:variant>
        <vt:i4>3342441</vt:i4>
      </vt:variant>
      <vt:variant>
        <vt:i4>159</vt:i4>
      </vt:variant>
      <vt:variant>
        <vt:i4>0</vt:i4>
      </vt:variant>
      <vt:variant>
        <vt:i4>5</vt:i4>
      </vt:variant>
      <vt:variant>
        <vt:lpwstr>consultantplus://offline/ref=7B0AE4042A1F9B4FA190B646674ADC4F96DCF5B43B0433E0404BCFA7D63841B9CAC6F52B4FE2F12E518FBA893E4756864AC585A6ZEj1J</vt:lpwstr>
      </vt:variant>
      <vt:variant>
        <vt:lpwstr/>
      </vt:variant>
      <vt:variant>
        <vt:i4>3342390</vt:i4>
      </vt:variant>
      <vt:variant>
        <vt:i4>156</vt:i4>
      </vt:variant>
      <vt:variant>
        <vt:i4>0</vt:i4>
      </vt:variant>
      <vt:variant>
        <vt:i4>5</vt:i4>
      </vt:variant>
      <vt:variant>
        <vt:lpwstr>consultantplus://offline/ref=7B0AE4042A1F9B4FA190B646674ADC4F96DCFCBD320933E0404BCFA7D63841B9CAC6F52848E2F12E518FBA893E4756864AC585A6ZEj1J</vt:lpwstr>
      </vt:variant>
      <vt:variant>
        <vt:lpwstr/>
      </vt:variant>
      <vt:variant>
        <vt:i4>3342437</vt:i4>
      </vt:variant>
      <vt:variant>
        <vt:i4>153</vt:i4>
      </vt:variant>
      <vt:variant>
        <vt:i4>0</vt:i4>
      </vt:variant>
      <vt:variant>
        <vt:i4>5</vt:i4>
      </vt:variant>
      <vt:variant>
        <vt:lpwstr>consultantplus://offline/ref=7B0AE4042A1F9B4FA190B646674ADC4F96DCFCBD320933E0404BCFA7D63841B9CAC6F52F45E2F12E518FBA893E4756864AC585A6ZEj1J</vt:lpwstr>
      </vt:variant>
      <vt:variant>
        <vt:lpwstr/>
      </vt:variant>
      <vt:variant>
        <vt:i4>3342386</vt:i4>
      </vt:variant>
      <vt:variant>
        <vt:i4>150</vt:i4>
      </vt:variant>
      <vt:variant>
        <vt:i4>0</vt:i4>
      </vt:variant>
      <vt:variant>
        <vt:i4>5</vt:i4>
      </vt:variant>
      <vt:variant>
        <vt:lpwstr>consultantplus://offline/ref=7B0AE4042A1F9B4FA190B646674ADC4F96DCFCBD320933E0404BCFA7D63841B9CAC6F52A4EE2F12E518FBA893E4756864AC585A6ZEj1J</vt:lpwstr>
      </vt:variant>
      <vt:variant>
        <vt:lpwstr/>
      </vt:variant>
      <vt:variant>
        <vt:i4>3145777</vt:i4>
      </vt:variant>
      <vt:variant>
        <vt:i4>147</vt:i4>
      </vt:variant>
      <vt:variant>
        <vt:i4>0</vt:i4>
      </vt:variant>
      <vt:variant>
        <vt:i4>5</vt:i4>
      </vt:variant>
      <vt:variant>
        <vt:lpwstr>consultantplus://offline/ref=7B0AE4042A1F9B4FA190B646674ADC4F96DDF9B53D0733E0404BCFA7D63841B9CAC6F52D4CE9A4761CD1E3DA7B0C5A8655D984A6FFD8B3D5ZEj2J</vt:lpwstr>
      </vt:variant>
      <vt:variant>
        <vt:lpwstr/>
      </vt:variant>
      <vt:variant>
        <vt:i4>5898245</vt:i4>
      </vt:variant>
      <vt:variant>
        <vt:i4>144</vt:i4>
      </vt:variant>
      <vt:variant>
        <vt:i4>0</vt:i4>
      </vt:variant>
      <vt:variant>
        <vt:i4>5</vt:i4>
      </vt:variant>
      <vt:variant>
        <vt:lpwstr>consultantplus://offline/ref=7B0AE4042A1F9B4FA190B646674ADC4F96DDF9B53D0733E0404BCFA7D63841B9D8C6AD214EE8BB7E17C4B58B3DZ5j9J</vt:lpwstr>
      </vt:variant>
      <vt:variant>
        <vt:lpwstr/>
      </vt:variant>
      <vt:variant>
        <vt:i4>5242895</vt:i4>
      </vt:variant>
      <vt:variant>
        <vt:i4>141</vt:i4>
      </vt:variant>
      <vt:variant>
        <vt:i4>0</vt:i4>
      </vt:variant>
      <vt:variant>
        <vt:i4>5</vt:i4>
      </vt:variant>
      <vt:variant>
        <vt:lpwstr>consultantplus://offline/ref=7B0AE4042A1F9B4FA190B646674ADC4F96D9F4BC330233E0404BCFA7D63841B9CAC6F5294BEBAE2B449EE2863D58498556D987A4E3ZDjAJ</vt:lpwstr>
      </vt:variant>
      <vt:variant>
        <vt:lpwstr/>
      </vt:variant>
      <vt:variant>
        <vt:i4>3145786</vt:i4>
      </vt:variant>
      <vt:variant>
        <vt:i4>138</vt:i4>
      </vt:variant>
      <vt:variant>
        <vt:i4>0</vt:i4>
      </vt:variant>
      <vt:variant>
        <vt:i4>5</vt:i4>
      </vt:variant>
      <vt:variant>
        <vt:lpwstr>consultantplus://offline/ref=7B0AE4042A1F9B4FA190B646674ADC4F96D9F4BC330233E0404BCFA7D63841B9CAC6F52D4CEBA77D16D1E3DA7B0C5A8655D984A6FFD8B3D5ZEj2J</vt:lpwstr>
      </vt:variant>
      <vt:variant>
        <vt:lpwstr/>
      </vt:variant>
      <vt:variant>
        <vt:i4>7209057</vt:i4>
      </vt:variant>
      <vt:variant>
        <vt:i4>135</vt:i4>
      </vt:variant>
      <vt:variant>
        <vt:i4>0</vt:i4>
      </vt:variant>
      <vt:variant>
        <vt:i4>5</vt:i4>
      </vt:variant>
      <vt:variant>
        <vt:lpwstr>consultantplus://offline/ref=7B0AE4042A1F9B4FA190B1547F3B824290D7A2B8380730BD4A4396ABD43F4EE6DDD3BC7941EBA46114D8A9893F5BZ5j7J</vt:lpwstr>
      </vt:variant>
      <vt:variant>
        <vt:lpwstr/>
      </vt:variant>
      <vt:variant>
        <vt:i4>5898325</vt:i4>
      </vt:variant>
      <vt:variant>
        <vt:i4>132</vt:i4>
      </vt:variant>
      <vt:variant>
        <vt:i4>0</vt:i4>
      </vt:variant>
      <vt:variant>
        <vt:i4>5</vt:i4>
      </vt:variant>
      <vt:variant>
        <vt:lpwstr>consultantplus://offline/ref=7B0AE4042A1F9B4FA190B646674ADC4F97D4F9B33D0033E0404BCFA7D63841B9D8C6AD214EE8BB7E17C4B58B3DZ5j9J</vt:lpwstr>
      </vt:variant>
      <vt:variant>
        <vt:lpwstr/>
      </vt:variant>
      <vt:variant>
        <vt:i4>5636099</vt:i4>
      </vt:variant>
      <vt:variant>
        <vt:i4>129</vt:i4>
      </vt:variant>
      <vt:variant>
        <vt:i4>0</vt:i4>
      </vt:variant>
      <vt:variant>
        <vt:i4>5</vt:i4>
      </vt:variant>
      <vt:variant>
        <vt:lpwstr>consultantplus://offline/ref=90ADFA2D269815948775B2B1ECABBBD2725F560E4D611F60617C8A7E26B2ECF26B54CDB8FB5638CFB17A3AFA3Dn9YFJ</vt:lpwstr>
      </vt:variant>
      <vt:variant>
        <vt:lpwstr/>
      </vt:variant>
      <vt:variant>
        <vt:i4>6684782</vt:i4>
      </vt:variant>
      <vt:variant>
        <vt:i4>126</vt:i4>
      </vt:variant>
      <vt:variant>
        <vt:i4>0</vt:i4>
      </vt:variant>
      <vt:variant>
        <vt:i4>5</vt:i4>
      </vt:variant>
      <vt:variant>
        <vt:lpwstr>consultantplus://offline/ref=90ADFA2D269815948775A1A6EFC3E5DF77540F074D63123F3D23D12371BBE6A53E1BCCE4BD022BCCB27A39F8219D2BB6nCY1J</vt:lpwstr>
      </vt:variant>
      <vt:variant>
        <vt:lpwstr/>
      </vt:variant>
      <vt:variant>
        <vt:i4>983122</vt:i4>
      </vt:variant>
      <vt:variant>
        <vt:i4>123</vt:i4>
      </vt:variant>
      <vt:variant>
        <vt:i4>0</vt:i4>
      </vt:variant>
      <vt:variant>
        <vt:i4>5</vt:i4>
      </vt:variant>
      <vt:variant>
        <vt:lpwstr>consultantplus://offline/ref=90ADFA2D269815948775BFA6E8ABBBD2705A550F43601F60617C8A7E26B2ECF2795495B2FE502D9AE2206DF73D9E35B5C343C7BDC9nBYCJ</vt:lpwstr>
      </vt:variant>
      <vt:variant>
        <vt:lpwstr/>
      </vt:variant>
      <vt:variant>
        <vt:i4>3932256</vt:i4>
      </vt:variant>
      <vt:variant>
        <vt:i4>120</vt:i4>
      </vt:variant>
      <vt:variant>
        <vt:i4>0</vt:i4>
      </vt:variant>
      <vt:variant>
        <vt:i4>5</vt:i4>
      </vt:variant>
      <vt:variant>
        <vt:lpwstr>consultantplus://offline/ref=90ADFA2D269815948775BFA6E8ABBBD27157550840681F60617C8A7E26B2ECF2795495B4F95520CDB26F6CAB7BCA26B6C043C4BFD5BE58B6n9YEJ</vt:lpwstr>
      </vt:variant>
      <vt:variant>
        <vt:lpwstr/>
      </vt:variant>
      <vt:variant>
        <vt:i4>3932256</vt:i4>
      </vt:variant>
      <vt:variant>
        <vt:i4>117</vt:i4>
      </vt:variant>
      <vt:variant>
        <vt:i4>0</vt:i4>
      </vt:variant>
      <vt:variant>
        <vt:i4>5</vt:i4>
      </vt:variant>
      <vt:variant>
        <vt:lpwstr>consultantplus://offline/ref=90ADFA2D269815948775BFA6E8ABBBD27157550840681F60617C8A7E26B2ECF2795495B4F95520CCB56F6CAB7BCA26B6C043C4BFD5BE58B6n9YEJ</vt:lpwstr>
      </vt:variant>
      <vt:variant>
        <vt:lpwstr/>
      </vt:variant>
      <vt:variant>
        <vt:i4>3932262</vt:i4>
      </vt:variant>
      <vt:variant>
        <vt:i4>114</vt:i4>
      </vt:variant>
      <vt:variant>
        <vt:i4>0</vt:i4>
      </vt:variant>
      <vt:variant>
        <vt:i4>5</vt:i4>
      </vt:variant>
      <vt:variant>
        <vt:lpwstr>consultantplus://offline/ref=90ADFA2D269815948775BFA6E8ABBBD27157550840681F60617C8A7E26B2ECF2795495B4F95520CEB56F6CAB7BCA26B6C043C4BFD5BE58B6n9YEJ</vt:lpwstr>
      </vt:variant>
      <vt:variant>
        <vt:lpwstr/>
      </vt:variant>
      <vt:variant>
        <vt:i4>3932258</vt:i4>
      </vt:variant>
      <vt:variant>
        <vt:i4>111</vt:i4>
      </vt:variant>
      <vt:variant>
        <vt:i4>0</vt:i4>
      </vt:variant>
      <vt:variant>
        <vt:i4>5</vt:i4>
      </vt:variant>
      <vt:variant>
        <vt:lpwstr>consultantplus://offline/ref=90ADFA2D269815948775BFA6E8ABBBD27157560A45621F60617C8A7E26B2ECF2795495B4F95726C7B26F6CAB7BCA26B6C043C4BFD5BE58B6n9YEJ</vt:lpwstr>
      </vt:variant>
      <vt:variant>
        <vt:lpwstr/>
      </vt:variant>
      <vt:variant>
        <vt:i4>3932260</vt:i4>
      </vt:variant>
      <vt:variant>
        <vt:i4>108</vt:i4>
      </vt:variant>
      <vt:variant>
        <vt:i4>0</vt:i4>
      </vt:variant>
      <vt:variant>
        <vt:i4>5</vt:i4>
      </vt:variant>
      <vt:variant>
        <vt:lpwstr>consultantplus://offline/ref=90ADFA2D269815948775BFA6E8ABBBD27157550840681F60617C8A7E26B2ECF2795495B4F95520CEB76F6CAB7BCA26B6C043C4BFD5BE58B6n9YEJ</vt:lpwstr>
      </vt:variant>
      <vt:variant>
        <vt:lpwstr/>
      </vt:variant>
      <vt:variant>
        <vt:i4>3932262</vt:i4>
      </vt:variant>
      <vt:variant>
        <vt:i4>105</vt:i4>
      </vt:variant>
      <vt:variant>
        <vt:i4>0</vt:i4>
      </vt:variant>
      <vt:variant>
        <vt:i4>5</vt:i4>
      </vt:variant>
      <vt:variant>
        <vt:lpwstr>consultantplus://offline/ref=90ADFA2D269815948775BFA6E8ABBBD27157560A45621F60617C8A7E26B2ECF2795495B4F95726C7B66F6CAB7BCA26B6C043C4BFD5BE58B6n9YEJ</vt:lpwstr>
      </vt:variant>
      <vt:variant>
        <vt:lpwstr/>
      </vt:variant>
      <vt:variant>
        <vt:i4>3932258</vt:i4>
      </vt:variant>
      <vt:variant>
        <vt:i4>102</vt:i4>
      </vt:variant>
      <vt:variant>
        <vt:i4>0</vt:i4>
      </vt:variant>
      <vt:variant>
        <vt:i4>5</vt:i4>
      </vt:variant>
      <vt:variant>
        <vt:lpwstr>consultantplus://offline/ref=90ADFA2D269815948775BFA6E8ABBBD27157560A45621F60617C8A7E26B2ECF2795495B4F95726C7B26F6CAB7BCA26B6C043C4BFD5BE58B6n9YEJ</vt:lpwstr>
      </vt:variant>
      <vt:variant>
        <vt:lpwstr/>
      </vt:variant>
      <vt:variant>
        <vt:i4>3932219</vt:i4>
      </vt:variant>
      <vt:variant>
        <vt:i4>99</vt:i4>
      </vt:variant>
      <vt:variant>
        <vt:i4>0</vt:i4>
      </vt:variant>
      <vt:variant>
        <vt:i4>5</vt:i4>
      </vt:variant>
      <vt:variant>
        <vt:lpwstr>consultantplus://offline/ref=90ADFA2D269815948775BFA6E8ABBBD2715756084C621F60617C8A7E26B2ECF2795495B4F95722CEB26F6CAB7BCA26B6C043C4BFD5BE58B6n9YEJ</vt:lpwstr>
      </vt:variant>
      <vt:variant>
        <vt:lpwstr/>
      </vt:variant>
      <vt:variant>
        <vt:i4>3932219</vt:i4>
      </vt:variant>
      <vt:variant>
        <vt:i4>96</vt:i4>
      </vt:variant>
      <vt:variant>
        <vt:i4>0</vt:i4>
      </vt:variant>
      <vt:variant>
        <vt:i4>5</vt:i4>
      </vt:variant>
      <vt:variant>
        <vt:lpwstr>consultantplus://offline/ref=90ADFA2D269815948775BFA6E8ABBBD2715756084C621F60617C8A7E26B2ECF2795495B4F95722CEB26F6CAB7BCA26B6C043C4BFD5BE58B6n9YEJ</vt:lpwstr>
      </vt:variant>
      <vt:variant>
        <vt:lpwstr/>
      </vt:variant>
      <vt:variant>
        <vt:i4>5570640</vt:i4>
      </vt:variant>
      <vt:variant>
        <vt:i4>93</vt:i4>
      </vt:variant>
      <vt:variant>
        <vt:i4>0</vt:i4>
      </vt:variant>
      <vt:variant>
        <vt:i4>5</vt:i4>
      </vt:variant>
      <vt:variant>
        <vt:lpwstr>consultantplus://offline/ref=90ADFA2D269815948775B2B5FDABBBD2765D540F42601F60617C8A7E26B2ECF26B54CDB8FB5638CFB17A3AFA3Dn9YFJ</vt:lpwstr>
      </vt:variant>
      <vt:variant>
        <vt:lpwstr/>
      </vt:variant>
      <vt:variant>
        <vt:i4>3932257</vt:i4>
      </vt:variant>
      <vt:variant>
        <vt:i4>90</vt:i4>
      </vt:variant>
      <vt:variant>
        <vt:i4>0</vt:i4>
      </vt:variant>
      <vt:variant>
        <vt:i4>5</vt:i4>
      </vt:variant>
      <vt:variant>
        <vt:lpwstr>consultantplus://offline/ref=90ADFA2D269815948775BFA6E8ABBBD27157560A45621F60617C8A7E26B2ECF2795495B4F95726C7B16F6CAB7BCA26B6C043C4BFD5BE58B6n9YEJ</vt:lpwstr>
      </vt:variant>
      <vt:variant>
        <vt:lpwstr/>
      </vt:variant>
      <vt:variant>
        <vt:i4>3932260</vt:i4>
      </vt:variant>
      <vt:variant>
        <vt:i4>87</vt:i4>
      </vt:variant>
      <vt:variant>
        <vt:i4>0</vt:i4>
      </vt:variant>
      <vt:variant>
        <vt:i4>5</vt:i4>
      </vt:variant>
      <vt:variant>
        <vt:lpwstr>consultantplus://offline/ref=90ADFA2D269815948775BFA6E8ABBBD2705A590246691F60617C8A7E26B2ECF2795495B4F95726CBBB6F6CAB7BCA26B6C043C4BFD5BE58B6n9YEJ</vt:lpwstr>
      </vt:variant>
      <vt:variant>
        <vt:lpwstr/>
      </vt:variant>
      <vt:variant>
        <vt:i4>3932266</vt:i4>
      </vt:variant>
      <vt:variant>
        <vt:i4>84</vt:i4>
      </vt:variant>
      <vt:variant>
        <vt:i4>0</vt:i4>
      </vt:variant>
      <vt:variant>
        <vt:i4>5</vt:i4>
      </vt:variant>
      <vt:variant>
        <vt:lpwstr>consultantplus://offline/ref=90ADFA2D269815948775B2B5FDABBBD27657520347611F60617C8A7E26B2ECF2795495B4F95726CAB76F6CAB7BCA26B6C043C4BFD5BE58B6n9YEJ</vt:lpwstr>
      </vt:variant>
      <vt:variant>
        <vt:lpwstr/>
      </vt:variant>
      <vt:variant>
        <vt:i4>3932219</vt:i4>
      </vt:variant>
      <vt:variant>
        <vt:i4>81</vt:i4>
      </vt:variant>
      <vt:variant>
        <vt:i4>0</vt:i4>
      </vt:variant>
      <vt:variant>
        <vt:i4>5</vt:i4>
      </vt:variant>
      <vt:variant>
        <vt:lpwstr>consultantplus://offline/ref=90ADFA2D269815948775BFA6E8ABBBD2715D510F44681F60617C8A7E26B2ECF2795495B4F9552FC7BA6F6CAB7BCA26B6C043C4BFD5BE58B6n9YEJ</vt:lpwstr>
      </vt:variant>
      <vt:variant>
        <vt:lpwstr/>
      </vt:variant>
      <vt:variant>
        <vt:i4>65538</vt:i4>
      </vt:variant>
      <vt:variant>
        <vt:i4>78</vt:i4>
      </vt:variant>
      <vt:variant>
        <vt:i4>0</vt:i4>
      </vt:variant>
      <vt:variant>
        <vt:i4>5</vt:i4>
      </vt:variant>
      <vt:variant>
        <vt:lpwstr>consultantplus://offline/ref=90ADFA2D269815948775BFA6E8ABBBD2755F580B406A426A6925867C21BDB3E57E1D99B5F95726C6B83069BE6A9229B5DF5CC7A3C9BC5AnBY4J</vt:lpwstr>
      </vt:variant>
      <vt:variant>
        <vt:lpwstr/>
      </vt:variant>
      <vt:variant>
        <vt:i4>3932265</vt:i4>
      </vt:variant>
      <vt:variant>
        <vt:i4>75</vt:i4>
      </vt:variant>
      <vt:variant>
        <vt:i4>0</vt:i4>
      </vt:variant>
      <vt:variant>
        <vt:i4>5</vt:i4>
      </vt:variant>
      <vt:variant>
        <vt:lpwstr>consultantplus://offline/ref=90ADFA2D269815948775BFA6E8ABBBD2715756084C621F60617C8A7E26B2ECF2795495B4F95727CABA6F6CAB7BCA26B6C043C4BFD5BE58B6n9YEJ</vt:lpwstr>
      </vt:variant>
      <vt:variant>
        <vt:lpwstr/>
      </vt:variant>
      <vt:variant>
        <vt:i4>6815851</vt:i4>
      </vt:variant>
      <vt:variant>
        <vt:i4>72</vt:i4>
      </vt:variant>
      <vt:variant>
        <vt:i4>0</vt:i4>
      </vt:variant>
      <vt:variant>
        <vt:i4>5</vt:i4>
      </vt:variant>
      <vt:variant>
        <vt:lpwstr>consultantplus://offline/ref=90ADFA2D269815948775BFA6E8ABBBD2715756084C621F60617C8A7E26B2ECF2795495B7FB5C729FF73135F83E812AB6DF5FC5BFnCYBJ</vt:lpwstr>
      </vt:variant>
      <vt:variant>
        <vt:lpwstr/>
      </vt:variant>
      <vt:variant>
        <vt:i4>3932264</vt:i4>
      </vt:variant>
      <vt:variant>
        <vt:i4>69</vt:i4>
      </vt:variant>
      <vt:variant>
        <vt:i4>0</vt:i4>
      </vt:variant>
      <vt:variant>
        <vt:i4>5</vt:i4>
      </vt:variant>
      <vt:variant>
        <vt:lpwstr>consultantplus://offline/ref=90ADFA2D269815948775BFA6E8ABBBD27157560A45611F60617C8A7E26B2ECF2795495B4F95727C8B56F6CAB7BCA26B6C043C4BFD5BE58B6n9YEJ</vt:lpwstr>
      </vt:variant>
      <vt:variant>
        <vt:lpwstr/>
      </vt:variant>
      <vt:variant>
        <vt:i4>983040</vt:i4>
      </vt:variant>
      <vt:variant>
        <vt:i4>66</vt:i4>
      </vt:variant>
      <vt:variant>
        <vt:i4>0</vt:i4>
      </vt:variant>
      <vt:variant>
        <vt:i4>5</vt:i4>
      </vt:variant>
      <vt:variant>
        <vt:lpwstr>consultantplus://offline/ref=90ADFA2D269815948775BFA6E8ABBBD27157560A45611F60617C8A7E26B2ECF2795495B1FB522D9AE2206DF73D9E35B5C343C7BDC9nBYCJ</vt:lpwstr>
      </vt:variant>
      <vt:variant>
        <vt:lpwstr/>
      </vt:variant>
      <vt:variant>
        <vt:i4>65538</vt:i4>
      </vt:variant>
      <vt:variant>
        <vt:i4>63</vt:i4>
      </vt:variant>
      <vt:variant>
        <vt:i4>0</vt:i4>
      </vt:variant>
      <vt:variant>
        <vt:i4>5</vt:i4>
      </vt:variant>
      <vt:variant>
        <vt:lpwstr>consultantplus://offline/ref=90ADFA2D269815948775BFA6E8ABBBD2755F580B406A426A6925867C21BDB3E57E1D99B5F95726C6B83069BE6A9229B5DF5CC7A3C9BC5AnBY4J</vt:lpwstr>
      </vt:variant>
      <vt:variant>
        <vt:lpwstr/>
      </vt:variant>
      <vt:variant>
        <vt:i4>3932219</vt:i4>
      </vt:variant>
      <vt:variant>
        <vt:i4>60</vt:i4>
      </vt:variant>
      <vt:variant>
        <vt:i4>0</vt:i4>
      </vt:variant>
      <vt:variant>
        <vt:i4>5</vt:i4>
      </vt:variant>
      <vt:variant>
        <vt:lpwstr>consultantplus://offline/ref=90ADFA2D269815948775BFA6E8ABBBD2715756084C621F60617C8A7E26B2ECF2795495B4F95722CEB26F6CAB7BCA26B6C043C4BFD5BE58B6n9YEJ</vt:lpwstr>
      </vt:variant>
      <vt:variant>
        <vt:lpwstr/>
      </vt:variant>
      <vt:variant>
        <vt:i4>3932265</vt:i4>
      </vt:variant>
      <vt:variant>
        <vt:i4>57</vt:i4>
      </vt:variant>
      <vt:variant>
        <vt:i4>0</vt:i4>
      </vt:variant>
      <vt:variant>
        <vt:i4>5</vt:i4>
      </vt:variant>
      <vt:variant>
        <vt:lpwstr>consultantplus://offline/ref=90ADFA2D269815948775BFA6E8ABBBD2715756084C621F60617C8A7E26B2ECF2795495B4F95624C6B46F6CAB7BCA26B6C043C4BFD5BE58B6n9YEJ</vt:lpwstr>
      </vt:variant>
      <vt:variant>
        <vt:lpwstr/>
      </vt:variant>
      <vt:variant>
        <vt:i4>5636099</vt:i4>
      </vt:variant>
      <vt:variant>
        <vt:i4>54</vt:i4>
      </vt:variant>
      <vt:variant>
        <vt:i4>0</vt:i4>
      </vt:variant>
      <vt:variant>
        <vt:i4>5</vt:i4>
      </vt:variant>
      <vt:variant>
        <vt:lpwstr>consultantplus://offline/ref=90ADFA2D269815948775B2B1ECABBBD2725F560E4D611F60617C8A7E26B2ECF26B54CDB8FB5638CFB17A3AFA3Dn9YFJ</vt:lpwstr>
      </vt:variant>
      <vt:variant>
        <vt:lpwstr/>
      </vt:variant>
      <vt:variant>
        <vt:i4>5570640</vt:i4>
      </vt:variant>
      <vt:variant>
        <vt:i4>51</vt:i4>
      </vt:variant>
      <vt:variant>
        <vt:i4>0</vt:i4>
      </vt:variant>
      <vt:variant>
        <vt:i4>5</vt:i4>
      </vt:variant>
      <vt:variant>
        <vt:lpwstr>consultantplus://offline/ref=90ADFA2D269815948775B2B5FDABBBD2765D540F42601F60617C8A7E26B2ECF26B54CDB8FB5638CFB17A3AFA3Dn9YFJ</vt:lpwstr>
      </vt:variant>
      <vt:variant>
        <vt:lpwstr/>
      </vt:variant>
      <vt:variant>
        <vt:i4>3932265</vt:i4>
      </vt:variant>
      <vt:variant>
        <vt:i4>48</vt:i4>
      </vt:variant>
      <vt:variant>
        <vt:i4>0</vt:i4>
      </vt:variant>
      <vt:variant>
        <vt:i4>5</vt:i4>
      </vt:variant>
      <vt:variant>
        <vt:lpwstr>consultantplus://offline/ref=90ADFA2D269815948775BFA6E8ABBBD2715756084C621F60617C8A7E26B2ECF2795495B4F95624C6B46F6CAB7BCA26B6C043C4BFD5BE58B6n9YEJ</vt:lpwstr>
      </vt:variant>
      <vt:variant>
        <vt:lpwstr/>
      </vt:variant>
      <vt:variant>
        <vt:i4>3932219</vt:i4>
      </vt:variant>
      <vt:variant>
        <vt:i4>45</vt:i4>
      </vt:variant>
      <vt:variant>
        <vt:i4>0</vt:i4>
      </vt:variant>
      <vt:variant>
        <vt:i4>5</vt:i4>
      </vt:variant>
      <vt:variant>
        <vt:lpwstr>consultantplus://offline/ref=90ADFA2D269815948775BFA6E8ABBBD2715756084C621F60617C8A7E26B2ECF2795495B4F95722CEB26F6CAB7BCA26B6C043C4BFD5BE58B6n9YEJ</vt:lpwstr>
      </vt:variant>
      <vt:variant>
        <vt:lpwstr/>
      </vt:variant>
      <vt:variant>
        <vt:i4>983042</vt:i4>
      </vt:variant>
      <vt:variant>
        <vt:i4>42</vt:i4>
      </vt:variant>
      <vt:variant>
        <vt:i4>0</vt:i4>
      </vt:variant>
      <vt:variant>
        <vt:i4>5</vt:i4>
      </vt:variant>
      <vt:variant>
        <vt:lpwstr>consultantplus://offline/ref=90ADFA2D269815948775BFA6E8ABBBD27157560A45611F60617C8A7E26B2ECF2795495B3FC532D9AE2206DF73D9E35B5C343C7BDC9nBYCJ</vt:lpwstr>
      </vt:variant>
      <vt:variant>
        <vt:lpwstr/>
      </vt:variant>
      <vt:variant>
        <vt:i4>983044</vt:i4>
      </vt:variant>
      <vt:variant>
        <vt:i4>39</vt:i4>
      </vt:variant>
      <vt:variant>
        <vt:i4>0</vt:i4>
      </vt:variant>
      <vt:variant>
        <vt:i4>5</vt:i4>
      </vt:variant>
      <vt:variant>
        <vt:lpwstr>consultantplus://offline/ref=90ADFA2D269815948775BFA6E8ABBBD27157560A45611F60617C8A7E26B2ECF2795495B3FC552D9AE2206DF73D9E35B5C343C7BDC9nBYCJ</vt:lpwstr>
      </vt:variant>
      <vt:variant>
        <vt:lpwstr/>
      </vt:variant>
      <vt:variant>
        <vt:i4>983120</vt:i4>
      </vt:variant>
      <vt:variant>
        <vt:i4>36</vt:i4>
      </vt:variant>
      <vt:variant>
        <vt:i4>0</vt:i4>
      </vt:variant>
      <vt:variant>
        <vt:i4>5</vt:i4>
      </vt:variant>
      <vt:variant>
        <vt:lpwstr>consultantplus://offline/ref=90ADFA2D269815948775BFA6E8ABBBD27157560A45611F60617C8A7E26B2ECF2795495B1F1512D9AE2206DF73D9E35B5C343C7BDC9nBYCJ</vt:lpwstr>
      </vt:variant>
      <vt:variant>
        <vt:lpwstr/>
      </vt:variant>
      <vt:variant>
        <vt:i4>3407922</vt:i4>
      </vt:variant>
      <vt:variant>
        <vt:i4>33</vt:i4>
      </vt:variant>
      <vt:variant>
        <vt:i4>0</vt:i4>
      </vt:variant>
      <vt:variant>
        <vt:i4>5</vt:i4>
      </vt:variant>
      <vt:variant>
        <vt:lpwstr>consultantplus://offline/ref=90ADFA2D269815948775BFA6E8ABBBD2715D510F44681F60617C8A7E26B2ECF2795495B1F85221C5E7357CAF329D2AAAC05FDBBFCBBEn5Y8J</vt:lpwstr>
      </vt:variant>
      <vt:variant>
        <vt:lpwstr/>
      </vt:variant>
      <vt:variant>
        <vt:i4>3407972</vt:i4>
      </vt:variant>
      <vt:variant>
        <vt:i4>30</vt:i4>
      </vt:variant>
      <vt:variant>
        <vt:i4>0</vt:i4>
      </vt:variant>
      <vt:variant>
        <vt:i4>5</vt:i4>
      </vt:variant>
      <vt:variant>
        <vt:lpwstr>consultantplus://offline/ref=90ADFA2D269815948775BFA6E8ABBBD2715D510F44681F60617C8A7E26B2ECF2795495B7F95F24C5E7357CAF329D2AAAC05FDBBFCBBEn5Y8J</vt:lpwstr>
      </vt:variant>
      <vt:variant>
        <vt:lpwstr/>
      </vt:variant>
      <vt:variant>
        <vt:i4>3932213</vt:i4>
      </vt:variant>
      <vt:variant>
        <vt:i4>27</vt:i4>
      </vt:variant>
      <vt:variant>
        <vt:i4>0</vt:i4>
      </vt:variant>
      <vt:variant>
        <vt:i4>5</vt:i4>
      </vt:variant>
      <vt:variant>
        <vt:lpwstr>consultantplus://offline/ref=90ADFA2D269815948775BFA6E8ABBBD27157560A45611F60617C8A7E26B2ECF2795495B4F95723C6BB6F6CAB7BCA26B6C043C4BFD5BE58B6n9YEJ</vt:lpwstr>
      </vt:variant>
      <vt:variant>
        <vt:lpwstr/>
      </vt:variant>
      <vt:variant>
        <vt:i4>983040</vt:i4>
      </vt:variant>
      <vt:variant>
        <vt:i4>24</vt:i4>
      </vt:variant>
      <vt:variant>
        <vt:i4>0</vt:i4>
      </vt:variant>
      <vt:variant>
        <vt:i4>5</vt:i4>
      </vt:variant>
      <vt:variant>
        <vt:lpwstr>consultantplus://offline/ref=90ADFA2D269815948775BFA6E8ABBBD27157560A45611F60617C8A7E26B2ECF2795495B1FB522D9AE2206DF73D9E35B5C343C7BDC9nBYCJ</vt:lpwstr>
      </vt:variant>
      <vt:variant>
        <vt:lpwstr/>
      </vt:variant>
      <vt:variant>
        <vt:i4>3932265</vt:i4>
      </vt:variant>
      <vt:variant>
        <vt:i4>21</vt:i4>
      </vt:variant>
      <vt:variant>
        <vt:i4>0</vt:i4>
      </vt:variant>
      <vt:variant>
        <vt:i4>5</vt:i4>
      </vt:variant>
      <vt:variant>
        <vt:lpwstr>consultantplus://offline/ref=90ADFA2D269815948775BFA6E8ABBBD2715756084C621F60617C8A7E26B2ECF2795495B4F95727CABA6F6CAB7BCA26B6C043C4BFD5BE58B6n9YEJ</vt:lpwstr>
      </vt:variant>
      <vt:variant>
        <vt:lpwstr/>
      </vt:variant>
      <vt:variant>
        <vt:i4>6815851</vt:i4>
      </vt:variant>
      <vt:variant>
        <vt:i4>18</vt:i4>
      </vt:variant>
      <vt:variant>
        <vt:i4>0</vt:i4>
      </vt:variant>
      <vt:variant>
        <vt:i4>5</vt:i4>
      </vt:variant>
      <vt:variant>
        <vt:lpwstr>consultantplus://offline/ref=90ADFA2D269815948775BFA6E8ABBBD2715756084C621F60617C8A7E26B2ECF2795495B7FB5C729FF73135F83E812AB6DF5FC5BFnCYBJ</vt:lpwstr>
      </vt:variant>
      <vt:variant>
        <vt:lpwstr/>
      </vt:variant>
      <vt:variant>
        <vt:i4>3932265</vt:i4>
      </vt:variant>
      <vt:variant>
        <vt:i4>15</vt:i4>
      </vt:variant>
      <vt:variant>
        <vt:i4>0</vt:i4>
      </vt:variant>
      <vt:variant>
        <vt:i4>5</vt:i4>
      </vt:variant>
      <vt:variant>
        <vt:lpwstr>consultantplus://offline/ref=90ADFA2D269815948775BFA6E8ABBBD27157570342681F60617C8A7E26B2ECF2795495B4F95725CFB56F6CAB7BCA26B6C043C4BFD5BE58B6n9YEJ</vt:lpwstr>
      </vt:variant>
      <vt:variant>
        <vt:lpwstr/>
      </vt:variant>
      <vt:variant>
        <vt:i4>3932222</vt:i4>
      </vt:variant>
      <vt:variant>
        <vt:i4>12</vt:i4>
      </vt:variant>
      <vt:variant>
        <vt:i4>0</vt:i4>
      </vt:variant>
      <vt:variant>
        <vt:i4>5</vt:i4>
      </vt:variant>
      <vt:variant>
        <vt:lpwstr>consultantplus://offline/ref=90ADFA2D269815948775BFA6E8ABBBD27157570342681F60617C8A7E26B2ECF2795495B4F95726CEBB6F6CAB7BCA26B6C043C4BFD5BE58B6n9YEJ</vt:lpwstr>
      </vt:variant>
      <vt:variant>
        <vt:lpwstr/>
      </vt:variant>
      <vt:variant>
        <vt:i4>6815853</vt:i4>
      </vt:variant>
      <vt:variant>
        <vt:i4>9</vt:i4>
      </vt:variant>
      <vt:variant>
        <vt:i4>0</vt:i4>
      </vt:variant>
      <vt:variant>
        <vt:i4>5</vt:i4>
      </vt:variant>
      <vt:variant>
        <vt:lpwstr>consultantplus://offline/ref=90ADFA2D269815948775BFA6E8ABBBD2715758024C671F60617C8A7E26B2ECF2795495B3FA5C729FF73135F83E812AB6DF5FC5BFnCYBJ</vt:lpwstr>
      </vt:variant>
      <vt:variant>
        <vt:lpwstr/>
      </vt:variant>
      <vt:variant>
        <vt:i4>7274600</vt:i4>
      </vt:variant>
      <vt:variant>
        <vt:i4>6</vt:i4>
      </vt:variant>
      <vt:variant>
        <vt:i4>0</vt:i4>
      </vt:variant>
      <vt:variant>
        <vt:i4>5</vt:i4>
      </vt:variant>
      <vt:variant>
        <vt:lpwstr>consultantplus://offline/ref=90ADFA2D269815948775BFA6E8ABBBD27157560F4E3748623029847B2EE2A4E2371290BEAD06629BBE6639E43E9D35B6C15FnCY5J</vt:lpwstr>
      </vt:variant>
      <vt:variant>
        <vt:lpwstr/>
      </vt:variant>
      <vt:variant>
        <vt:i4>6684782</vt:i4>
      </vt:variant>
      <vt:variant>
        <vt:i4>3</vt:i4>
      </vt:variant>
      <vt:variant>
        <vt:i4>0</vt:i4>
      </vt:variant>
      <vt:variant>
        <vt:i4>5</vt:i4>
      </vt:variant>
      <vt:variant>
        <vt:lpwstr>consultantplus://offline/ref=90ADFA2D269815948775A1A6EFC3E5DF77540F074D63123F3D23D12371BBE6A53E1BCCE4BD022BCCB27A39F8219D2BB6nCY1J</vt:lpwstr>
      </vt:variant>
      <vt:variant>
        <vt:lpwstr/>
      </vt:variant>
      <vt:variant>
        <vt:i4>65538</vt:i4>
      </vt:variant>
      <vt:variant>
        <vt:i4>0</vt:i4>
      </vt:variant>
      <vt:variant>
        <vt:i4>0</vt:i4>
      </vt:variant>
      <vt:variant>
        <vt:i4>5</vt:i4>
      </vt:variant>
      <vt:variant>
        <vt:lpwstr>consultantplus://offline/ref=90ADFA2D269815948775BFA6E8ABBBD2755F580B406A426A6925867C21BDB3E57E1D99B5F95726C6B83069BE6A9229B5DF5CC7A3C9BC5AnBY4J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Вадим Викторович</dc:creator>
  <cp:lastModifiedBy>user</cp:lastModifiedBy>
  <cp:revision>2</cp:revision>
  <dcterms:created xsi:type="dcterms:W3CDTF">2021-02-09T13:52:00Z</dcterms:created>
  <dcterms:modified xsi:type="dcterms:W3CDTF">2021-02-09T13:52:00Z</dcterms:modified>
</cp:coreProperties>
</file>