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D2" w:rsidRPr="005C6DED" w:rsidRDefault="00614DA2" w:rsidP="005C6DED">
      <w:pPr>
        <w:shd w:val="clear" w:color="auto" w:fill="FFFFFF" w:themeFill="background1"/>
        <w:spacing w:after="0" w:line="240" w:lineRule="auto"/>
        <w:ind w:left="5330"/>
        <w:jc w:val="center"/>
        <w:rPr>
          <w:rFonts w:ascii="Times New Roman" w:hAnsi="Times New Roman" w:cs="Times New Roman"/>
          <w:color w:val="FFFFFF" w:themeColor="background1"/>
          <w:sz w:val="28"/>
          <w:szCs w:val="28"/>
        </w:rPr>
      </w:pPr>
      <w:bookmarkStart w:id="0" w:name="_GoBack"/>
      <w:bookmarkEnd w:id="0"/>
      <w:r w:rsidRPr="005C6DED">
        <w:rPr>
          <w:rFonts w:ascii="Times New Roman" w:hAnsi="Times New Roman" w:cs="Times New Roman"/>
          <w:color w:val="FFFFFF" w:themeColor="background1"/>
          <w:sz w:val="28"/>
          <w:szCs w:val="28"/>
        </w:rPr>
        <w:t>Приложение к письму Минюста России</w:t>
      </w:r>
    </w:p>
    <w:p w:rsidR="00614DA2" w:rsidRPr="005C6DED" w:rsidRDefault="00614DA2" w:rsidP="005C6DED">
      <w:pPr>
        <w:shd w:val="clear" w:color="auto" w:fill="FFFFFF" w:themeFill="background1"/>
        <w:spacing w:after="0" w:line="240" w:lineRule="auto"/>
        <w:ind w:left="5330"/>
        <w:jc w:val="center"/>
        <w:rPr>
          <w:rFonts w:ascii="Times New Roman" w:hAnsi="Times New Roman" w:cs="Times New Roman"/>
          <w:color w:val="FFFFFF" w:themeColor="background1"/>
          <w:sz w:val="28"/>
          <w:szCs w:val="28"/>
        </w:rPr>
      </w:pPr>
      <w:r w:rsidRPr="005C6DED">
        <w:rPr>
          <w:rFonts w:ascii="Times New Roman" w:hAnsi="Times New Roman" w:cs="Times New Roman"/>
          <w:color w:val="FFFFFF" w:themeColor="background1"/>
          <w:sz w:val="28"/>
          <w:szCs w:val="28"/>
        </w:rPr>
        <w:t>от 15 мая 201</w:t>
      </w:r>
      <w:r w:rsidR="00A477C8" w:rsidRPr="005C6DED">
        <w:rPr>
          <w:rFonts w:ascii="Times New Roman" w:hAnsi="Times New Roman" w:cs="Times New Roman"/>
          <w:color w:val="FFFFFF" w:themeColor="background1"/>
          <w:sz w:val="28"/>
          <w:szCs w:val="28"/>
        </w:rPr>
        <w:t>8</w:t>
      </w:r>
      <w:r w:rsidRPr="005C6DED">
        <w:rPr>
          <w:rFonts w:ascii="Times New Roman" w:hAnsi="Times New Roman" w:cs="Times New Roman"/>
          <w:color w:val="FFFFFF" w:themeColor="background1"/>
          <w:sz w:val="28"/>
          <w:szCs w:val="28"/>
        </w:rPr>
        <w:t xml:space="preserve"> г. № </w:t>
      </w:r>
      <w:r w:rsidR="0002295D" w:rsidRPr="005C6DED">
        <w:rPr>
          <w:rFonts w:ascii="Times New Roman" w:hAnsi="Times New Roman" w:cs="Times New Roman"/>
          <w:color w:val="FFFFFF" w:themeColor="background1"/>
          <w:sz w:val="28"/>
          <w:szCs w:val="28"/>
        </w:rPr>
        <w:t>08/_____-</w:t>
      </w:r>
      <w:r w:rsidR="00A477C8" w:rsidRPr="005C6DED">
        <w:rPr>
          <w:rFonts w:ascii="Times New Roman" w:hAnsi="Times New Roman" w:cs="Times New Roman"/>
          <w:color w:val="FFFFFF" w:themeColor="background1"/>
          <w:sz w:val="28"/>
          <w:szCs w:val="28"/>
        </w:rPr>
        <w:t>ДН</w:t>
      </w:r>
    </w:p>
    <w:p w:rsidR="00614DA2" w:rsidRPr="00A477C8" w:rsidRDefault="00614DA2" w:rsidP="00614DA2">
      <w:pPr>
        <w:spacing w:after="0" w:line="240" w:lineRule="auto"/>
        <w:jc w:val="right"/>
        <w:rPr>
          <w:rFonts w:ascii="Times New Roman" w:hAnsi="Times New Roman" w:cs="Times New Roman"/>
          <w:b/>
          <w:color w:val="7030A0"/>
          <w:sz w:val="28"/>
          <w:szCs w:val="28"/>
        </w:rPr>
      </w:pPr>
    </w:p>
    <w:p w:rsidR="00C20358" w:rsidRPr="00A477C8" w:rsidRDefault="006D5B6A" w:rsidP="00C203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Доклад о состоянии и основных направлениях развития </w:t>
      </w:r>
    </w:p>
    <w:p w:rsidR="00C20358" w:rsidRPr="00A477C8" w:rsidRDefault="00C20358" w:rsidP="00C20358">
      <w:pPr>
        <w:spacing w:after="0" w:line="240" w:lineRule="auto"/>
        <w:jc w:val="center"/>
        <w:rPr>
          <w:rFonts w:ascii="Times New Roman" w:hAnsi="Times New Roman" w:cs="Times New Roman"/>
          <w:b/>
          <w:sz w:val="28"/>
          <w:szCs w:val="28"/>
        </w:rPr>
      </w:pPr>
      <w:r w:rsidRPr="00A477C8">
        <w:rPr>
          <w:rFonts w:ascii="Times New Roman" w:hAnsi="Times New Roman" w:cs="Times New Roman"/>
          <w:b/>
          <w:sz w:val="28"/>
          <w:szCs w:val="28"/>
        </w:rPr>
        <w:t>местного самоуправления в Российской Федерации</w:t>
      </w:r>
    </w:p>
    <w:p w:rsidR="00C20358" w:rsidRPr="00A477C8" w:rsidRDefault="00C20358" w:rsidP="00C20358">
      <w:pPr>
        <w:spacing w:after="0" w:line="240" w:lineRule="auto"/>
        <w:jc w:val="center"/>
        <w:rPr>
          <w:rFonts w:ascii="Times New Roman" w:hAnsi="Times New Roman" w:cs="Times New Roman"/>
          <w:i/>
          <w:sz w:val="28"/>
          <w:szCs w:val="28"/>
        </w:rPr>
      </w:pPr>
      <w:r w:rsidRPr="00A477C8">
        <w:rPr>
          <w:rFonts w:ascii="Times New Roman" w:hAnsi="Times New Roman" w:cs="Times New Roman"/>
          <w:i/>
          <w:sz w:val="28"/>
          <w:szCs w:val="28"/>
        </w:rPr>
        <w:t>(данные за 201</w:t>
      </w:r>
      <w:r w:rsidR="00A477C8" w:rsidRPr="00A477C8">
        <w:rPr>
          <w:rFonts w:ascii="Times New Roman" w:hAnsi="Times New Roman" w:cs="Times New Roman"/>
          <w:i/>
          <w:sz w:val="28"/>
          <w:szCs w:val="28"/>
        </w:rPr>
        <w:t>7</w:t>
      </w:r>
      <w:r w:rsidRPr="00A477C8">
        <w:rPr>
          <w:rFonts w:ascii="Times New Roman" w:hAnsi="Times New Roman" w:cs="Times New Roman"/>
          <w:i/>
          <w:sz w:val="28"/>
          <w:szCs w:val="28"/>
        </w:rPr>
        <w:t xml:space="preserve"> г. </w:t>
      </w:r>
      <w:r w:rsidRPr="00A477C8">
        <w:rPr>
          <w:rFonts w:ascii="Times New Roman" w:hAnsi="Times New Roman" w:cs="Times New Roman"/>
          <w:sz w:val="28"/>
          <w:szCs w:val="28"/>
        </w:rPr>
        <w:t>–</w:t>
      </w:r>
      <w:r w:rsidRPr="00A477C8">
        <w:rPr>
          <w:rFonts w:ascii="Times New Roman" w:hAnsi="Times New Roman" w:cs="Times New Roman"/>
          <w:i/>
          <w:sz w:val="28"/>
          <w:szCs w:val="28"/>
        </w:rPr>
        <w:t xml:space="preserve"> начало 201</w:t>
      </w:r>
      <w:r w:rsidR="00A477C8" w:rsidRPr="00A477C8">
        <w:rPr>
          <w:rFonts w:ascii="Times New Roman" w:hAnsi="Times New Roman" w:cs="Times New Roman"/>
          <w:i/>
          <w:sz w:val="28"/>
          <w:szCs w:val="28"/>
        </w:rPr>
        <w:t>8</w:t>
      </w:r>
      <w:r w:rsidRPr="00A477C8">
        <w:rPr>
          <w:rFonts w:ascii="Times New Roman" w:hAnsi="Times New Roman" w:cs="Times New Roman"/>
          <w:i/>
          <w:sz w:val="28"/>
          <w:szCs w:val="28"/>
        </w:rPr>
        <w:t xml:space="preserve"> г.)</w:t>
      </w:r>
    </w:p>
    <w:p w:rsidR="00B219D2" w:rsidRPr="00A477C8" w:rsidRDefault="00B219D2" w:rsidP="004A69CF">
      <w:pPr>
        <w:spacing w:after="0" w:line="240" w:lineRule="auto"/>
        <w:ind w:firstLine="709"/>
        <w:jc w:val="both"/>
        <w:rPr>
          <w:rFonts w:ascii="Times New Roman" w:hAnsi="Times New Roman" w:cs="Times New Roman"/>
          <w:sz w:val="28"/>
          <w:szCs w:val="28"/>
        </w:rPr>
      </w:pPr>
    </w:p>
    <w:p w:rsidR="005B2DB9" w:rsidRDefault="004A69CF" w:rsidP="004A69CF">
      <w:pPr>
        <w:spacing w:after="0" w:line="240" w:lineRule="auto"/>
        <w:ind w:firstLine="709"/>
        <w:jc w:val="both"/>
        <w:rPr>
          <w:rFonts w:ascii="Times New Roman" w:hAnsi="Times New Roman" w:cs="Times New Roman"/>
          <w:sz w:val="28"/>
          <w:szCs w:val="28"/>
        </w:rPr>
      </w:pPr>
      <w:r w:rsidRPr="00A477C8">
        <w:rPr>
          <w:rFonts w:ascii="Times New Roman" w:hAnsi="Times New Roman" w:cs="Times New Roman"/>
          <w:sz w:val="28"/>
          <w:szCs w:val="28"/>
        </w:rPr>
        <w:t>Настоящи</w:t>
      </w:r>
      <w:r w:rsidR="006D5B6A">
        <w:rPr>
          <w:rFonts w:ascii="Times New Roman" w:hAnsi="Times New Roman" w:cs="Times New Roman"/>
          <w:sz w:val="28"/>
          <w:szCs w:val="28"/>
        </w:rPr>
        <w:t>й</w:t>
      </w:r>
      <w:r w:rsidRPr="00A477C8">
        <w:rPr>
          <w:rFonts w:ascii="Times New Roman" w:hAnsi="Times New Roman" w:cs="Times New Roman"/>
          <w:sz w:val="28"/>
          <w:szCs w:val="28"/>
        </w:rPr>
        <w:t xml:space="preserve"> </w:t>
      </w:r>
      <w:r w:rsidR="006D5B6A">
        <w:rPr>
          <w:rFonts w:ascii="Times New Roman" w:hAnsi="Times New Roman" w:cs="Times New Roman"/>
          <w:sz w:val="28"/>
          <w:szCs w:val="28"/>
        </w:rPr>
        <w:t>доклад</w:t>
      </w:r>
      <w:r w:rsidR="00016365">
        <w:rPr>
          <w:rFonts w:ascii="Times New Roman" w:hAnsi="Times New Roman" w:cs="Times New Roman"/>
          <w:sz w:val="28"/>
          <w:szCs w:val="28"/>
        </w:rPr>
        <w:t xml:space="preserve"> подготовлен</w:t>
      </w:r>
      <w:r w:rsidRPr="00A477C8">
        <w:rPr>
          <w:rFonts w:ascii="Times New Roman" w:hAnsi="Times New Roman" w:cs="Times New Roman"/>
          <w:sz w:val="28"/>
          <w:szCs w:val="28"/>
        </w:rPr>
        <w:t xml:space="preserve"> в </w:t>
      </w:r>
      <w:r w:rsidR="006D5B6A">
        <w:rPr>
          <w:rFonts w:ascii="Times New Roman" w:hAnsi="Times New Roman" w:cs="Times New Roman"/>
          <w:sz w:val="28"/>
          <w:szCs w:val="28"/>
        </w:rPr>
        <w:t xml:space="preserve">рамках ежегодного мониторинга развития системы местного самоуправления, организованного в </w:t>
      </w:r>
      <w:r w:rsidRPr="00A477C8">
        <w:rPr>
          <w:rFonts w:ascii="Times New Roman" w:hAnsi="Times New Roman" w:cs="Times New Roman"/>
          <w:sz w:val="28"/>
          <w:szCs w:val="28"/>
        </w:rPr>
        <w:t xml:space="preserve">соответствии с поручением Заместителя Председателя Правительства Российской </w:t>
      </w:r>
      <w:proofErr w:type="gramStart"/>
      <w:r w:rsidRPr="00A477C8">
        <w:rPr>
          <w:rFonts w:ascii="Times New Roman" w:hAnsi="Times New Roman" w:cs="Times New Roman"/>
          <w:sz w:val="28"/>
          <w:szCs w:val="28"/>
        </w:rPr>
        <w:t>Федерации  Д.Н.</w:t>
      </w:r>
      <w:proofErr w:type="gramEnd"/>
      <w:r w:rsidRPr="00A477C8">
        <w:rPr>
          <w:rFonts w:ascii="Times New Roman" w:hAnsi="Times New Roman" w:cs="Times New Roman"/>
          <w:sz w:val="28"/>
          <w:szCs w:val="28"/>
        </w:rPr>
        <w:t xml:space="preserve"> Козака </w:t>
      </w:r>
      <w:r w:rsidR="006D5B6A">
        <w:rPr>
          <w:rFonts w:ascii="Times New Roman" w:hAnsi="Times New Roman" w:cs="Times New Roman"/>
          <w:sz w:val="28"/>
          <w:szCs w:val="28"/>
        </w:rPr>
        <w:t xml:space="preserve">                  </w:t>
      </w:r>
      <w:r w:rsidRPr="00A477C8">
        <w:rPr>
          <w:rFonts w:ascii="Times New Roman" w:hAnsi="Times New Roman" w:cs="Times New Roman"/>
          <w:sz w:val="28"/>
          <w:szCs w:val="28"/>
        </w:rPr>
        <w:t xml:space="preserve">от 20 января 2015 г. </w:t>
      </w:r>
      <w:r w:rsidR="005B2DB9">
        <w:rPr>
          <w:rFonts w:ascii="Times New Roman" w:hAnsi="Times New Roman" w:cs="Times New Roman"/>
          <w:sz w:val="28"/>
          <w:szCs w:val="28"/>
        </w:rPr>
        <w:t>№ ДК-П16-207 и пунктом 4.5 плана</w:t>
      </w:r>
      <w:r w:rsidR="005B2DB9" w:rsidRPr="005B2DB9">
        <w:rPr>
          <w:rFonts w:ascii="Times New Roman" w:hAnsi="Times New Roman" w:cs="Times New Roman"/>
          <w:sz w:val="28"/>
          <w:szCs w:val="28"/>
        </w:rPr>
        <w:t xml:space="preserve"> реализации государственной программы Российской Федерации «Развитие федеративных отношений и создание условий для эффективного и ответстве</w:t>
      </w:r>
      <w:r w:rsidR="005B2DB9">
        <w:rPr>
          <w:rFonts w:ascii="Times New Roman" w:hAnsi="Times New Roman" w:cs="Times New Roman"/>
          <w:sz w:val="28"/>
          <w:szCs w:val="28"/>
        </w:rPr>
        <w:t xml:space="preserve">нного управления </w:t>
      </w:r>
      <w:r w:rsidR="00450811">
        <w:rPr>
          <w:rFonts w:ascii="Times New Roman" w:hAnsi="Times New Roman" w:cs="Times New Roman"/>
          <w:sz w:val="28"/>
          <w:szCs w:val="28"/>
        </w:rPr>
        <w:t xml:space="preserve">региональными и </w:t>
      </w:r>
      <w:r w:rsidR="005B2DB9">
        <w:rPr>
          <w:rFonts w:ascii="Times New Roman" w:hAnsi="Times New Roman" w:cs="Times New Roman"/>
          <w:sz w:val="28"/>
          <w:szCs w:val="28"/>
        </w:rPr>
        <w:t>муниципальными</w:t>
      </w:r>
      <w:r w:rsidR="00450811">
        <w:rPr>
          <w:rFonts w:ascii="Times New Roman" w:hAnsi="Times New Roman" w:cs="Times New Roman"/>
          <w:sz w:val="28"/>
          <w:szCs w:val="28"/>
        </w:rPr>
        <w:t xml:space="preserve"> финансами</w:t>
      </w:r>
      <w:r w:rsidR="005B2DB9">
        <w:rPr>
          <w:rFonts w:ascii="Times New Roman" w:hAnsi="Times New Roman" w:cs="Times New Roman"/>
          <w:sz w:val="28"/>
          <w:szCs w:val="28"/>
        </w:rPr>
        <w:t xml:space="preserve">». </w:t>
      </w:r>
    </w:p>
    <w:p w:rsidR="004A69CF" w:rsidRPr="0013128A" w:rsidRDefault="004A69CF" w:rsidP="004A69CF">
      <w:pPr>
        <w:spacing w:after="0" w:line="240" w:lineRule="auto"/>
        <w:ind w:firstLine="709"/>
        <w:jc w:val="both"/>
        <w:rPr>
          <w:rFonts w:ascii="Times New Roman" w:hAnsi="Times New Roman" w:cs="Times New Roman"/>
          <w:b/>
          <w:sz w:val="28"/>
          <w:szCs w:val="28"/>
        </w:rPr>
      </w:pPr>
      <w:r w:rsidRPr="00A477C8">
        <w:rPr>
          <w:rFonts w:ascii="Times New Roman" w:hAnsi="Times New Roman" w:cs="Times New Roman"/>
          <w:sz w:val="28"/>
          <w:szCs w:val="28"/>
        </w:rPr>
        <w:t xml:space="preserve">При подготовке указанных материалов использовались обобщенные данные, подготовленные </w:t>
      </w:r>
      <w:r w:rsidR="00B219D2" w:rsidRPr="00A477C8">
        <w:rPr>
          <w:rFonts w:ascii="Times New Roman" w:hAnsi="Times New Roman" w:cs="Times New Roman"/>
          <w:sz w:val="28"/>
          <w:szCs w:val="28"/>
        </w:rPr>
        <w:t xml:space="preserve">и </w:t>
      </w:r>
      <w:r w:rsidR="00753038" w:rsidRPr="00A477C8">
        <w:rPr>
          <w:rFonts w:ascii="Times New Roman" w:hAnsi="Times New Roman" w:cs="Times New Roman"/>
          <w:sz w:val="28"/>
          <w:szCs w:val="28"/>
        </w:rPr>
        <w:t>пред</w:t>
      </w:r>
      <w:r w:rsidRPr="00A477C8">
        <w:rPr>
          <w:rFonts w:ascii="Times New Roman" w:hAnsi="Times New Roman" w:cs="Times New Roman"/>
          <w:sz w:val="28"/>
          <w:szCs w:val="28"/>
        </w:rPr>
        <w:t xml:space="preserve">ставленные органами исполнительной власти субъектов Российской Федерации </w:t>
      </w:r>
      <w:r w:rsidR="00042A2A" w:rsidRPr="00A477C8">
        <w:rPr>
          <w:rFonts w:ascii="Times New Roman" w:hAnsi="Times New Roman" w:cs="Times New Roman"/>
          <w:sz w:val="28"/>
          <w:szCs w:val="28"/>
        </w:rPr>
        <w:t>специально для целей указанного мониторинга (фактические данные запрашивались по состоянию н</w:t>
      </w:r>
      <w:r w:rsidR="00A477C8" w:rsidRPr="00A477C8">
        <w:rPr>
          <w:rFonts w:ascii="Times New Roman" w:hAnsi="Times New Roman" w:cs="Times New Roman"/>
          <w:sz w:val="28"/>
          <w:szCs w:val="28"/>
        </w:rPr>
        <w:t>а 1 марта 2018</w:t>
      </w:r>
      <w:r w:rsidR="00042A2A" w:rsidRPr="00A477C8">
        <w:rPr>
          <w:rFonts w:ascii="Times New Roman" w:hAnsi="Times New Roman" w:cs="Times New Roman"/>
          <w:sz w:val="28"/>
          <w:szCs w:val="28"/>
        </w:rPr>
        <w:t xml:space="preserve"> г.) </w:t>
      </w:r>
      <w:r w:rsidRPr="00A477C8">
        <w:rPr>
          <w:rFonts w:ascii="Times New Roman" w:hAnsi="Times New Roman" w:cs="Times New Roman"/>
          <w:sz w:val="28"/>
          <w:szCs w:val="28"/>
        </w:rPr>
        <w:t>при содействии террито</w:t>
      </w:r>
      <w:r w:rsidR="00042A2A" w:rsidRPr="00A477C8">
        <w:rPr>
          <w:rFonts w:ascii="Times New Roman" w:hAnsi="Times New Roman" w:cs="Times New Roman"/>
          <w:sz w:val="28"/>
          <w:szCs w:val="28"/>
        </w:rPr>
        <w:t>риальных органов Минюста России</w:t>
      </w:r>
      <w:r w:rsidR="00753038" w:rsidRPr="00A477C8">
        <w:rPr>
          <w:rFonts w:ascii="Times New Roman" w:hAnsi="Times New Roman" w:cs="Times New Roman"/>
          <w:sz w:val="28"/>
          <w:szCs w:val="28"/>
        </w:rPr>
        <w:t>,</w:t>
      </w:r>
      <w:r w:rsidRPr="00A477C8">
        <w:rPr>
          <w:rFonts w:ascii="Times New Roman" w:hAnsi="Times New Roman" w:cs="Times New Roman"/>
          <w:sz w:val="28"/>
          <w:szCs w:val="28"/>
        </w:rPr>
        <w:t xml:space="preserve"> данные федеральных регистров нормативных правовых актов субъектов Российской Федерации</w:t>
      </w:r>
      <w:r w:rsidR="00753038" w:rsidRPr="00A477C8">
        <w:rPr>
          <w:rFonts w:ascii="Times New Roman" w:hAnsi="Times New Roman" w:cs="Times New Roman"/>
          <w:sz w:val="28"/>
          <w:szCs w:val="28"/>
        </w:rPr>
        <w:t xml:space="preserve"> </w:t>
      </w:r>
      <w:r w:rsidRPr="00A477C8">
        <w:rPr>
          <w:rFonts w:ascii="Times New Roman" w:hAnsi="Times New Roman" w:cs="Times New Roman"/>
          <w:sz w:val="28"/>
          <w:szCs w:val="28"/>
        </w:rPr>
        <w:t xml:space="preserve">и муниципальных </w:t>
      </w:r>
      <w:r w:rsidR="00753038" w:rsidRPr="00A477C8">
        <w:rPr>
          <w:rFonts w:ascii="Times New Roman" w:hAnsi="Times New Roman" w:cs="Times New Roman"/>
          <w:sz w:val="28"/>
          <w:szCs w:val="28"/>
        </w:rPr>
        <w:t>нормативных правовых актов</w:t>
      </w:r>
      <w:r w:rsidRPr="00A477C8">
        <w:rPr>
          <w:rFonts w:ascii="Times New Roman" w:hAnsi="Times New Roman" w:cs="Times New Roman"/>
          <w:sz w:val="28"/>
          <w:szCs w:val="28"/>
        </w:rPr>
        <w:t>, государственн</w:t>
      </w:r>
      <w:r w:rsidR="00753038" w:rsidRPr="00A477C8">
        <w:rPr>
          <w:rFonts w:ascii="Times New Roman" w:hAnsi="Times New Roman" w:cs="Times New Roman"/>
          <w:sz w:val="28"/>
          <w:szCs w:val="28"/>
        </w:rPr>
        <w:t>ых реестров</w:t>
      </w:r>
      <w:r w:rsidRPr="00A477C8">
        <w:rPr>
          <w:rFonts w:ascii="Times New Roman" w:hAnsi="Times New Roman" w:cs="Times New Roman"/>
          <w:sz w:val="28"/>
          <w:szCs w:val="28"/>
        </w:rPr>
        <w:t xml:space="preserve"> му</w:t>
      </w:r>
      <w:r w:rsidR="00753038" w:rsidRPr="00A477C8">
        <w:rPr>
          <w:rFonts w:ascii="Times New Roman" w:hAnsi="Times New Roman" w:cs="Times New Roman"/>
          <w:sz w:val="28"/>
          <w:szCs w:val="28"/>
        </w:rPr>
        <w:t>ниципальных образований и</w:t>
      </w:r>
      <w:r w:rsidRPr="00A477C8">
        <w:rPr>
          <w:rFonts w:ascii="Times New Roman" w:hAnsi="Times New Roman" w:cs="Times New Roman"/>
          <w:sz w:val="28"/>
          <w:szCs w:val="28"/>
        </w:rPr>
        <w:t xml:space="preserve"> ус</w:t>
      </w:r>
      <w:r w:rsidR="00753038" w:rsidRPr="00A477C8">
        <w:rPr>
          <w:rFonts w:ascii="Times New Roman" w:hAnsi="Times New Roman" w:cs="Times New Roman"/>
          <w:sz w:val="28"/>
          <w:szCs w:val="28"/>
        </w:rPr>
        <w:t>тавов муниципальных образований,</w:t>
      </w:r>
      <w:r w:rsidR="00042A2A" w:rsidRPr="00A477C8">
        <w:rPr>
          <w:rFonts w:ascii="Times New Roman" w:hAnsi="Times New Roman" w:cs="Times New Roman"/>
          <w:sz w:val="28"/>
          <w:szCs w:val="28"/>
        </w:rPr>
        <w:t xml:space="preserve"> тексты </w:t>
      </w:r>
      <w:r w:rsidR="00042A2A" w:rsidRPr="0013128A">
        <w:rPr>
          <w:rFonts w:ascii="Times New Roman" w:hAnsi="Times New Roman" w:cs="Times New Roman"/>
          <w:sz w:val="28"/>
          <w:szCs w:val="28"/>
        </w:rPr>
        <w:t xml:space="preserve">законов субъектов Российской Федерации и уставов муниципальных образований. </w:t>
      </w:r>
    </w:p>
    <w:p w:rsidR="004A69CF" w:rsidRPr="0013128A" w:rsidRDefault="004A69CF" w:rsidP="00CB4534">
      <w:pPr>
        <w:spacing w:after="0" w:line="240" w:lineRule="auto"/>
        <w:ind w:firstLine="709"/>
        <w:jc w:val="center"/>
        <w:rPr>
          <w:rFonts w:ascii="Times New Roman" w:hAnsi="Times New Roman" w:cs="Times New Roman"/>
          <w:b/>
          <w:sz w:val="28"/>
          <w:szCs w:val="28"/>
        </w:rPr>
      </w:pPr>
    </w:p>
    <w:p w:rsidR="00C20358" w:rsidRPr="0013128A" w:rsidRDefault="00C20358" w:rsidP="00C20358">
      <w:pPr>
        <w:spacing w:after="0" w:line="240" w:lineRule="auto"/>
        <w:ind w:firstLine="709"/>
        <w:jc w:val="center"/>
        <w:rPr>
          <w:rFonts w:ascii="Times New Roman" w:hAnsi="Times New Roman" w:cs="Times New Roman"/>
          <w:b/>
          <w:sz w:val="28"/>
          <w:szCs w:val="28"/>
        </w:rPr>
      </w:pPr>
      <w:r w:rsidRPr="0013128A">
        <w:rPr>
          <w:rFonts w:ascii="Times New Roman" w:hAnsi="Times New Roman" w:cs="Times New Roman"/>
          <w:b/>
          <w:sz w:val="28"/>
          <w:szCs w:val="28"/>
        </w:rPr>
        <w:t>1. Основные изменения в законодательстве Российской Федерации</w:t>
      </w:r>
    </w:p>
    <w:p w:rsidR="00C20358" w:rsidRPr="0013128A" w:rsidRDefault="00C20358" w:rsidP="00C20358">
      <w:pPr>
        <w:spacing w:after="0" w:line="240" w:lineRule="auto"/>
        <w:ind w:firstLine="709"/>
        <w:jc w:val="both"/>
        <w:rPr>
          <w:rFonts w:ascii="Times New Roman" w:hAnsi="Times New Roman" w:cs="Times New Roman"/>
          <w:sz w:val="28"/>
          <w:szCs w:val="28"/>
        </w:rPr>
      </w:pPr>
    </w:p>
    <w:p w:rsidR="0013128A" w:rsidRDefault="00C20358" w:rsidP="0013128A">
      <w:pPr>
        <w:spacing w:after="0" w:line="240" w:lineRule="auto"/>
        <w:ind w:firstLine="709"/>
        <w:jc w:val="both"/>
        <w:rPr>
          <w:rFonts w:ascii="Times New Roman" w:hAnsi="Times New Roman" w:cs="Times New Roman"/>
          <w:sz w:val="28"/>
          <w:szCs w:val="28"/>
        </w:rPr>
      </w:pPr>
      <w:r w:rsidRPr="0013128A">
        <w:rPr>
          <w:rFonts w:ascii="Times New Roman" w:hAnsi="Times New Roman" w:cs="Times New Roman"/>
          <w:sz w:val="28"/>
          <w:szCs w:val="28"/>
        </w:rPr>
        <w:t>В 201</w:t>
      </w:r>
      <w:r w:rsidR="00AD1BDE" w:rsidRPr="0013128A">
        <w:rPr>
          <w:rFonts w:ascii="Times New Roman" w:hAnsi="Times New Roman" w:cs="Times New Roman"/>
          <w:sz w:val="28"/>
          <w:szCs w:val="28"/>
        </w:rPr>
        <w:t>7</w:t>
      </w:r>
      <w:r w:rsidRPr="0013128A">
        <w:rPr>
          <w:rFonts w:ascii="Times New Roman" w:hAnsi="Times New Roman" w:cs="Times New Roman"/>
          <w:sz w:val="28"/>
          <w:szCs w:val="28"/>
        </w:rPr>
        <w:t xml:space="preserve"> году основополагающий законодательный акт, регулирующий общественные отношения в </w:t>
      </w:r>
      <w:r w:rsidR="00DF5C56" w:rsidRPr="0013128A">
        <w:rPr>
          <w:rFonts w:ascii="Times New Roman" w:hAnsi="Times New Roman" w:cs="Times New Roman"/>
          <w:sz w:val="28"/>
          <w:szCs w:val="28"/>
        </w:rPr>
        <w:t>сфере местного самоуправления</w:t>
      </w:r>
      <w:r w:rsidR="0002295D" w:rsidRPr="0013128A">
        <w:rPr>
          <w:rFonts w:ascii="Times New Roman" w:hAnsi="Times New Roman" w:cs="Times New Roman"/>
          <w:sz w:val="28"/>
          <w:szCs w:val="28"/>
        </w:rPr>
        <w:t>,</w:t>
      </w:r>
      <w:r w:rsidR="00DF5C56" w:rsidRPr="0013128A">
        <w:rPr>
          <w:rFonts w:ascii="Times New Roman" w:hAnsi="Times New Roman" w:cs="Times New Roman"/>
          <w:sz w:val="28"/>
          <w:szCs w:val="28"/>
        </w:rPr>
        <w:t xml:space="preserve"> –</w:t>
      </w:r>
      <w:r w:rsidRPr="0013128A">
        <w:rPr>
          <w:rFonts w:ascii="Times New Roman" w:hAnsi="Times New Roman" w:cs="Times New Roman"/>
          <w:sz w:val="28"/>
          <w:szCs w:val="28"/>
        </w:rPr>
        <w:t xml:space="preserve"> Федеральный закон от 6 октября 2003 г. № 131</w:t>
      </w:r>
      <w:r w:rsidRPr="00AD1BDE">
        <w:rPr>
          <w:rFonts w:ascii="Times New Roman" w:hAnsi="Times New Roman" w:cs="Times New Roman"/>
          <w:sz w:val="28"/>
          <w:szCs w:val="28"/>
        </w:rPr>
        <w:t xml:space="preserve">-ФЗ «Об общих принципах организации местного самоуправления в Российской Федерации» (далее – Федеральный закон № 131-ФЗ) изменялся </w:t>
      </w:r>
      <w:r w:rsidR="00AD1BDE" w:rsidRPr="00B047B8">
        <w:rPr>
          <w:rFonts w:ascii="Times New Roman" w:hAnsi="Times New Roman" w:cs="Times New Roman"/>
          <w:sz w:val="28"/>
          <w:szCs w:val="28"/>
        </w:rPr>
        <w:t>13</w:t>
      </w:r>
      <w:r w:rsidRPr="00B047B8">
        <w:rPr>
          <w:rFonts w:ascii="Times New Roman" w:hAnsi="Times New Roman" w:cs="Times New Roman"/>
          <w:sz w:val="28"/>
          <w:szCs w:val="28"/>
        </w:rPr>
        <w:t xml:space="preserve"> раз </w:t>
      </w:r>
      <w:r w:rsidRPr="00B047B8">
        <w:rPr>
          <w:rFonts w:ascii="Times New Roman" w:hAnsi="Times New Roman" w:cs="Times New Roman"/>
          <w:i/>
          <w:sz w:val="28"/>
          <w:szCs w:val="28"/>
        </w:rPr>
        <w:t>(федеральные законы от</w:t>
      </w:r>
      <w:r w:rsidR="00B047B8" w:rsidRPr="00B047B8">
        <w:rPr>
          <w:rFonts w:ascii="Times New Roman" w:hAnsi="Times New Roman" w:cs="Times New Roman"/>
          <w:i/>
          <w:sz w:val="28"/>
          <w:szCs w:val="28"/>
        </w:rPr>
        <w:t xml:space="preserve"> 3 апреля 2017 г. № 62-</w:t>
      </w:r>
      <w:proofErr w:type="gramStart"/>
      <w:r w:rsidR="00B047B8" w:rsidRPr="00B047B8">
        <w:rPr>
          <w:rFonts w:ascii="Times New Roman" w:hAnsi="Times New Roman" w:cs="Times New Roman"/>
          <w:i/>
          <w:sz w:val="28"/>
          <w:szCs w:val="28"/>
        </w:rPr>
        <w:t xml:space="preserve">ФЗ, </w:t>
      </w:r>
      <w:r w:rsidR="00B047B8">
        <w:rPr>
          <w:rFonts w:ascii="Times New Roman" w:hAnsi="Times New Roman" w:cs="Times New Roman"/>
          <w:i/>
          <w:sz w:val="28"/>
          <w:szCs w:val="28"/>
        </w:rPr>
        <w:t xml:space="preserve">  </w:t>
      </w:r>
      <w:proofErr w:type="gramEnd"/>
      <w:r w:rsidR="00B047B8">
        <w:rPr>
          <w:rFonts w:ascii="Times New Roman" w:hAnsi="Times New Roman" w:cs="Times New Roman"/>
          <w:i/>
          <w:sz w:val="28"/>
          <w:szCs w:val="28"/>
        </w:rPr>
        <w:t xml:space="preserve">                            </w:t>
      </w:r>
      <w:r w:rsidR="00B047B8" w:rsidRPr="00B047B8">
        <w:rPr>
          <w:rFonts w:ascii="Times New Roman" w:hAnsi="Times New Roman" w:cs="Times New Roman"/>
          <w:i/>
          <w:sz w:val="28"/>
          <w:szCs w:val="28"/>
        </w:rPr>
        <w:t>от 3 апреля 2017 г. №</w:t>
      </w:r>
      <w:r w:rsidR="00B047B8">
        <w:rPr>
          <w:rFonts w:ascii="Times New Roman" w:hAnsi="Times New Roman" w:cs="Times New Roman"/>
          <w:i/>
          <w:sz w:val="28"/>
          <w:szCs w:val="28"/>
        </w:rPr>
        <w:t xml:space="preserve"> 64-ФЗ, от 7 июн</w:t>
      </w:r>
      <w:r w:rsidR="00B047B8" w:rsidRPr="00B047B8">
        <w:rPr>
          <w:rFonts w:ascii="Times New Roman" w:hAnsi="Times New Roman" w:cs="Times New Roman"/>
          <w:i/>
          <w:sz w:val="28"/>
          <w:szCs w:val="28"/>
        </w:rPr>
        <w:t xml:space="preserve">я 2017 г. № 107-ФЗ, </w:t>
      </w:r>
      <w:r w:rsidR="00B047B8">
        <w:rPr>
          <w:rFonts w:ascii="Times New Roman" w:hAnsi="Times New Roman" w:cs="Times New Roman"/>
          <w:i/>
          <w:sz w:val="28"/>
          <w:szCs w:val="28"/>
        </w:rPr>
        <w:t>от 18 июля 2017 г.                   № 171-ФЗ, от 26 июля 2017 г. № 202-ФЗ, от 29 июля 2017 г. № 216-</w:t>
      </w:r>
      <w:proofErr w:type="gramStart"/>
      <w:r w:rsidR="00B047B8">
        <w:rPr>
          <w:rFonts w:ascii="Times New Roman" w:hAnsi="Times New Roman" w:cs="Times New Roman"/>
          <w:i/>
          <w:sz w:val="28"/>
          <w:szCs w:val="28"/>
        </w:rPr>
        <w:t xml:space="preserve">ФЗ,   </w:t>
      </w:r>
      <w:proofErr w:type="gramEnd"/>
      <w:r w:rsidR="00B047B8">
        <w:rPr>
          <w:rFonts w:ascii="Times New Roman" w:hAnsi="Times New Roman" w:cs="Times New Roman"/>
          <w:i/>
          <w:sz w:val="28"/>
          <w:szCs w:val="28"/>
        </w:rPr>
        <w:t xml:space="preserve">                         от 29 июля 2017 г. № 279-ФЗ, от 30 октября 2017 г. № 299-ФЗ, от 5 декабря 2017 г. № 380-ФЗ, от 5 декабря 2017 г. № 389-ФЗ, от 5 декабря 2017 г. № 392-ФЗ,                   от 29 декабря 2017 г. № 455-ФЗ, от 29 декабря 2017 г. № 463-ФЗ</w:t>
      </w:r>
      <w:r w:rsidRPr="00B047B8">
        <w:rPr>
          <w:rFonts w:ascii="Times New Roman" w:hAnsi="Times New Roman" w:cs="Times New Roman"/>
          <w:i/>
          <w:sz w:val="28"/>
          <w:szCs w:val="28"/>
        </w:rPr>
        <w:t>)</w:t>
      </w:r>
      <w:r w:rsidRPr="00B047B8">
        <w:rPr>
          <w:rFonts w:ascii="Times New Roman" w:hAnsi="Times New Roman" w:cs="Times New Roman"/>
          <w:sz w:val="28"/>
          <w:szCs w:val="28"/>
        </w:rPr>
        <w:t xml:space="preserve">, еще </w:t>
      </w:r>
      <w:r w:rsidRPr="00AD1BDE">
        <w:rPr>
          <w:rFonts w:ascii="Times New Roman" w:hAnsi="Times New Roman" w:cs="Times New Roman"/>
          <w:sz w:val="28"/>
          <w:szCs w:val="28"/>
        </w:rPr>
        <w:t xml:space="preserve">2 раза – </w:t>
      </w:r>
      <w:r w:rsidR="00B047B8">
        <w:rPr>
          <w:rFonts w:ascii="Times New Roman" w:hAnsi="Times New Roman" w:cs="Times New Roman"/>
          <w:sz w:val="28"/>
          <w:szCs w:val="28"/>
        </w:rPr>
        <w:t xml:space="preserve">                   </w:t>
      </w:r>
      <w:r w:rsidRPr="00AD1BDE">
        <w:rPr>
          <w:rFonts w:ascii="Times New Roman" w:hAnsi="Times New Roman" w:cs="Times New Roman"/>
          <w:sz w:val="28"/>
          <w:szCs w:val="28"/>
        </w:rPr>
        <w:t xml:space="preserve">в </w:t>
      </w:r>
      <w:r w:rsidR="00AD1BDE" w:rsidRPr="00AD1BDE">
        <w:rPr>
          <w:rFonts w:ascii="Times New Roman" w:hAnsi="Times New Roman" w:cs="Times New Roman"/>
          <w:sz w:val="28"/>
          <w:szCs w:val="28"/>
        </w:rPr>
        <w:t>начал</w:t>
      </w:r>
      <w:r w:rsidRPr="00AD1BDE">
        <w:rPr>
          <w:rFonts w:ascii="Times New Roman" w:hAnsi="Times New Roman" w:cs="Times New Roman"/>
          <w:sz w:val="28"/>
          <w:szCs w:val="28"/>
        </w:rPr>
        <w:t>е 201</w:t>
      </w:r>
      <w:r w:rsidR="00AD1BDE" w:rsidRPr="00AD1BDE">
        <w:rPr>
          <w:rFonts w:ascii="Times New Roman" w:hAnsi="Times New Roman" w:cs="Times New Roman"/>
          <w:sz w:val="28"/>
          <w:szCs w:val="28"/>
        </w:rPr>
        <w:t>8</w:t>
      </w:r>
      <w:r w:rsidRPr="00AD1BDE">
        <w:rPr>
          <w:rFonts w:ascii="Times New Roman" w:hAnsi="Times New Roman" w:cs="Times New Roman"/>
          <w:sz w:val="28"/>
          <w:szCs w:val="28"/>
        </w:rPr>
        <w:t xml:space="preserve"> года </w:t>
      </w:r>
      <w:r w:rsidRPr="00AD1BDE">
        <w:rPr>
          <w:rFonts w:ascii="Times New Roman" w:hAnsi="Times New Roman" w:cs="Times New Roman"/>
          <w:i/>
          <w:sz w:val="28"/>
          <w:szCs w:val="28"/>
        </w:rPr>
        <w:t xml:space="preserve">(федеральные законы от </w:t>
      </w:r>
      <w:r w:rsidR="00AD1BDE" w:rsidRPr="00AD1BDE">
        <w:rPr>
          <w:rFonts w:ascii="Times New Roman" w:hAnsi="Times New Roman" w:cs="Times New Roman"/>
          <w:i/>
          <w:sz w:val="28"/>
          <w:szCs w:val="28"/>
        </w:rPr>
        <w:t>5</w:t>
      </w:r>
      <w:r w:rsidRPr="00AD1BDE">
        <w:rPr>
          <w:rFonts w:ascii="Times New Roman" w:hAnsi="Times New Roman" w:cs="Times New Roman"/>
          <w:i/>
          <w:sz w:val="28"/>
          <w:szCs w:val="28"/>
        </w:rPr>
        <w:t xml:space="preserve"> </w:t>
      </w:r>
      <w:r w:rsidR="00AD1BDE" w:rsidRPr="00AD1BDE">
        <w:rPr>
          <w:rFonts w:ascii="Times New Roman" w:hAnsi="Times New Roman" w:cs="Times New Roman"/>
          <w:i/>
          <w:sz w:val="28"/>
          <w:szCs w:val="28"/>
        </w:rPr>
        <w:t>февра</w:t>
      </w:r>
      <w:r w:rsidRPr="00AD1BDE">
        <w:rPr>
          <w:rFonts w:ascii="Times New Roman" w:hAnsi="Times New Roman" w:cs="Times New Roman"/>
          <w:i/>
          <w:sz w:val="28"/>
          <w:szCs w:val="28"/>
        </w:rPr>
        <w:t>ля 201</w:t>
      </w:r>
      <w:r w:rsidR="00AD1BDE" w:rsidRPr="00AD1BDE">
        <w:rPr>
          <w:rFonts w:ascii="Times New Roman" w:hAnsi="Times New Roman" w:cs="Times New Roman"/>
          <w:i/>
          <w:sz w:val="28"/>
          <w:szCs w:val="28"/>
        </w:rPr>
        <w:t>8</w:t>
      </w:r>
      <w:r w:rsidRPr="00AD1BDE">
        <w:rPr>
          <w:rFonts w:ascii="Times New Roman" w:hAnsi="Times New Roman" w:cs="Times New Roman"/>
          <w:i/>
          <w:sz w:val="28"/>
          <w:szCs w:val="28"/>
        </w:rPr>
        <w:t xml:space="preserve"> г. № </w:t>
      </w:r>
      <w:r w:rsidR="00AD1BDE" w:rsidRPr="00AD1BDE">
        <w:rPr>
          <w:rFonts w:ascii="Times New Roman" w:hAnsi="Times New Roman" w:cs="Times New Roman"/>
          <w:i/>
          <w:sz w:val="28"/>
          <w:szCs w:val="28"/>
        </w:rPr>
        <w:t>15</w:t>
      </w:r>
      <w:r w:rsidRPr="00AD1BDE">
        <w:rPr>
          <w:rFonts w:ascii="Times New Roman" w:hAnsi="Times New Roman" w:cs="Times New Roman"/>
          <w:i/>
          <w:sz w:val="28"/>
          <w:szCs w:val="28"/>
        </w:rPr>
        <w:t xml:space="preserve">-ФЗ и </w:t>
      </w:r>
      <w:r w:rsidR="0013128A">
        <w:rPr>
          <w:rFonts w:ascii="Times New Roman" w:hAnsi="Times New Roman" w:cs="Times New Roman"/>
          <w:i/>
          <w:sz w:val="28"/>
          <w:szCs w:val="28"/>
        </w:rPr>
        <w:t xml:space="preserve">                     </w:t>
      </w:r>
      <w:r w:rsidRPr="00AD1BDE">
        <w:rPr>
          <w:rFonts w:ascii="Times New Roman" w:hAnsi="Times New Roman" w:cs="Times New Roman"/>
          <w:i/>
          <w:sz w:val="28"/>
          <w:szCs w:val="28"/>
        </w:rPr>
        <w:t xml:space="preserve">от </w:t>
      </w:r>
      <w:r w:rsidR="00AD1BDE" w:rsidRPr="00AD1BDE">
        <w:rPr>
          <w:rFonts w:ascii="Times New Roman" w:hAnsi="Times New Roman" w:cs="Times New Roman"/>
          <w:i/>
          <w:sz w:val="28"/>
          <w:szCs w:val="28"/>
        </w:rPr>
        <w:t xml:space="preserve">18 </w:t>
      </w:r>
      <w:r w:rsidRPr="00AD1BDE">
        <w:rPr>
          <w:rFonts w:ascii="Times New Roman" w:hAnsi="Times New Roman" w:cs="Times New Roman"/>
          <w:i/>
          <w:sz w:val="28"/>
          <w:szCs w:val="28"/>
        </w:rPr>
        <w:t>апреля 201</w:t>
      </w:r>
      <w:r w:rsidR="00AD1BDE" w:rsidRPr="00AD1BDE">
        <w:rPr>
          <w:rFonts w:ascii="Times New Roman" w:hAnsi="Times New Roman" w:cs="Times New Roman"/>
          <w:i/>
          <w:sz w:val="28"/>
          <w:szCs w:val="28"/>
        </w:rPr>
        <w:t>8</w:t>
      </w:r>
      <w:r w:rsidRPr="00AD1BDE">
        <w:rPr>
          <w:rFonts w:ascii="Times New Roman" w:hAnsi="Times New Roman" w:cs="Times New Roman"/>
          <w:i/>
          <w:sz w:val="28"/>
          <w:szCs w:val="28"/>
        </w:rPr>
        <w:t xml:space="preserve"> г. № </w:t>
      </w:r>
      <w:r w:rsidR="00AD1BDE" w:rsidRPr="00AD1BDE">
        <w:rPr>
          <w:rFonts w:ascii="Times New Roman" w:hAnsi="Times New Roman" w:cs="Times New Roman"/>
          <w:i/>
          <w:sz w:val="28"/>
          <w:szCs w:val="28"/>
        </w:rPr>
        <w:t>83</w:t>
      </w:r>
      <w:r w:rsidRPr="00AD1BDE">
        <w:rPr>
          <w:rFonts w:ascii="Times New Roman" w:hAnsi="Times New Roman" w:cs="Times New Roman"/>
          <w:i/>
          <w:sz w:val="28"/>
          <w:szCs w:val="28"/>
        </w:rPr>
        <w:t>-ФЗ)</w:t>
      </w:r>
      <w:r w:rsidRPr="00AD1BDE">
        <w:rPr>
          <w:rFonts w:ascii="Times New Roman" w:hAnsi="Times New Roman" w:cs="Times New Roman"/>
          <w:sz w:val="28"/>
          <w:szCs w:val="28"/>
        </w:rPr>
        <w:t xml:space="preserve">. </w:t>
      </w:r>
    </w:p>
    <w:p w:rsidR="0013128A" w:rsidRDefault="0013128A"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3 апреля 2017 г. № 62-ФЗ</w:t>
      </w:r>
      <w:r w:rsidR="00F85F35">
        <w:rPr>
          <w:rFonts w:ascii="Times New Roman" w:hAnsi="Times New Roman" w:cs="Times New Roman"/>
          <w:sz w:val="28"/>
          <w:szCs w:val="28"/>
        </w:rPr>
        <w:t xml:space="preserve">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была изменена концептуализация городского округа, который стал определяться как «</w:t>
      </w:r>
      <w:r w:rsidR="00F85F35">
        <w:rPr>
          <w:rFonts w:ascii="Times New Roman" w:hAnsi="Times New Roman" w:cs="Times New Roman"/>
          <w:sz w:val="28"/>
          <w:szCs w:val="28"/>
        </w:rPr>
        <w:t>один</w:t>
      </w:r>
      <w:r>
        <w:rPr>
          <w:rFonts w:ascii="Times New Roman" w:hAnsi="Times New Roman" w:cs="Times New Roman"/>
          <w:sz w:val="28"/>
          <w:szCs w:val="28"/>
        </w:rPr>
        <w:t xml:space="preserve"> </w:t>
      </w:r>
      <w:r w:rsidRPr="0013128A">
        <w:rPr>
          <w:rFonts w:ascii="Times New Roman" w:hAnsi="Times New Roman" w:cs="Times New Roman"/>
          <w:sz w:val="28"/>
          <w:szCs w:val="28"/>
        </w:rPr>
        <w:t xml:space="preserve">или несколько объединенных общей </w:t>
      </w:r>
      <w:r w:rsidR="00F85F35">
        <w:rPr>
          <w:rFonts w:ascii="Times New Roman" w:hAnsi="Times New Roman" w:cs="Times New Roman"/>
          <w:sz w:val="28"/>
          <w:szCs w:val="28"/>
        </w:rPr>
        <w:t>территорией населенных пунктов,</w:t>
      </w:r>
      <w:r>
        <w:rPr>
          <w:rFonts w:ascii="Times New Roman" w:hAnsi="Times New Roman" w:cs="Times New Roman"/>
          <w:sz w:val="28"/>
          <w:szCs w:val="28"/>
        </w:rPr>
        <w:t xml:space="preserve"> </w:t>
      </w:r>
      <w:r w:rsidRPr="0013128A">
        <w:rPr>
          <w:rFonts w:ascii="Times New Roman" w:hAnsi="Times New Roman" w:cs="Times New Roman"/>
          <w:sz w:val="28"/>
          <w:szCs w:val="28"/>
        </w:rPr>
        <w:t>не являющихся муниципальными образованиями</w:t>
      </w:r>
      <w:r>
        <w:rPr>
          <w:rFonts w:ascii="Times New Roman" w:hAnsi="Times New Roman" w:cs="Times New Roman"/>
          <w:sz w:val="28"/>
          <w:szCs w:val="28"/>
        </w:rPr>
        <w:t>» (а не разн</w:t>
      </w:r>
      <w:r w:rsidR="00231AD4">
        <w:rPr>
          <w:rFonts w:ascii="Times New Roman" w:hAnsi="Times New Roman" w:cs="Times New Roman"/>
          <w:sz w:val="28"/>
          <w:szCs w:val="28"/>
        </w:rPr>
        <w:t>овидность городского поселения). Одновременно</w:t>
      </w:r>
      <w:r>
        <w:rPr>
          <w:rFonts w:ascii="Times New Roman" w:hAnsi="Times New Roman" w:cs="Times New Roman"/>
          <w:sz w:val="28"/>
          <w:szCs w:val="28"/>
        </w:rPr>
        <w:t xml:space="preserve"> предусмотрена возможность осуществления</w:t>
      </w:r>
      <w:r w:rsidR="00F85F35">
        <w:rPr>
          <w:rFonts w:ascii="Times New Roman" w:hAnsi="Times New Roman" w:cs="Times New Roman"/>
          <w:sz w:val="28"/>
          <w:szCs w:val="28"/>
        </w:rPr>
        <w:t xml:space="preserve"> нескольких видов</w:t>
      </w:r>
      <w:r>
        <w:rPr>
          <w:rFonts w:ascii="Times New Roman" w:hAnsi="Times New Roman" w:cs="Times New Roman"/>
          <w:sz w:val="28"/>
          <w:szCs w:val="28"/>
        </w:rPr>
        <w:t xml:space="preserve"> преобразований муниципальных </w:t>
      </w:r>
      <w:r>
        <w:rPr>
          <w:rFonts w:ascii="Times New Roman" w:hAnsi="Times New Roman" w:cs="Times New Roman"/>
          <w:sz w:val="28"/>
          <w:szCs w:val="28"/>
        </w:rPr>
        <w:lastRenderedPageBreak/>
        <w:t xml:space="preserve">образований с согласия </w:t>
      </w:r>
      <w:r w:rsidR="00F85F35">
        <w:rPr>
          <w:rFonts w:ascii="Times New Roman" w:hAnsi="Times New Roman" w:cs="Times New Roman"/>
          <w:sz w:val="28"/>
          <w:szCs w:val="28"/>
        </w:rPr>
        <w:t xml:space="preserve">их представительных органов, а также </w:t>
      </w:r>
      <w:r>
        <w:rPr>
          <w:rFonts w:ascii="Times New Roman" w:hAnsi="Times New Roman" w:cs="Times New Roman"/>
          <w:sz w:val="28"/>
          <w:szCs w:val="28"/>
        </w:rPr>
        <w:t xml:space="preserve">объединения всех поселений, входящих </w:t>
      </w:r>
      <w:r w:rsidR="00F85F35">
        <w:rPr>
          <w:rFonts w:ascii="Times New Roman" w:hAnsi="Times New Roman" w:cs="Times New Roman"/>
          <w:sz w:val="28"/>
          <w:szCs w:val="28"/>
        </w:rPr>
        <w:t>в муниципальный район, с городским округом</w:t>
      </w:r>
      <w:r>
        <w:rPr>
          <w:rFonts w:ascii="Times New Roman" w:hAnsi="Times New Roman" w:cs="Times New Roman"/>
          <w:sz w:val="28"/>
          <w:szCs w:val="28"/>
        </w:rPr>
        <w:t xml:space="preserve"> (что фактически </w:t>
      </w:r>
      <w:r w:rsidR="00F85F35">
        <w:rPr>
          <w:rFonts w:ascii="Times New Roman" w:hAnsi="Times New Roman" w:cs="Times New Roman"/>
          <w:sz w:val="28"/>
          <w:szCs w:val="28"/>
        </w:rPr>
        <w:t>узаконило механизм «поглощения» муниципальных районов городскими округами).</w:t>
      </w:r>
    </w:p>
    <w:p w:rsidR="00F85F35" w:rsidRDefault="00F85F35" w:rsidP="001312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Значимые изменения в Федеральный закон № 131-ФЗ были также внесены Федеральным законом от </w:t>
      </w:r>
      <w:r w:rsidR="00111AC6" w:rsidRPr="00111AC6">
        <w:rPr>
          <w:rFonts w:ascii="Times New Roman" w:hAnsi="Times New Roman" w:cs="Times New Roman"/>
          <w:sz w:val="28"/>
          <w:szCs w:val="28"/>
        </w:rPr>
        <w:t>1</w:t>
      </w:r>
      <w:r w:rsidR="00111AC6">
        <w:rPr>
          <w:rFonts w:ascii="Times New Roman" w:hAnsi="Times New Roman" w:cs="Times New Roman"/>
          <w:sz w:val="28"/>
          <w:szCs w:val="28"/>
        </w:rPr>
        <w:t>8 июля 2017 г.</w:t>
      </w:r>
      <w:r w:rsidR="00111AC6" w:rsidRPr="00111AC6">
        <w:rPr>
          <w:rFonts w:ascii="Times New Roman" w:hAnsi="Times New Roman" w:cs="Times New Roman"/>
          <w:sz w:val="28"/>
          <w:szCs w:val="28"/>
        </w:rPr>
        <w:t xml:space="preserve"> № 171-ФЗ</w:t>
      </w:r>
      <w:r w:rsidR="00111AC6">
        <w:rPr>
          <w:rFonts w:ascii="Times New Roman" w:hAnsi="Times New Roman" w:cs="Times New Roman"/>
          <w:sz w:val="28"/>
          <w:szCs w:val="28"/>
        </w:rPr>
        <w:t xml:space="preserve"> (в части уточнения порядка делегирования депутатов от поселений в представительные органы муниципальных районов, а также принятия и вступления в силу изменений в уставы муниципальных образований), от 5 декабря 2017 г. № 389-ФЗ (в части самообложения </w:t>
      </w:r>
      <w:r w:rsidR="00B66B8E">
        <w:rPr>
          <w:rFonts w:ascii="Times New Roman" w:hAnsi="Times New Roman" w:cs="Times New Roman"/>
          <w:sz w:val="28"/>
          <w:szCs w:val="28"/>
        </w:rPr>
        <w:t xml:space="preserve">                               </w:t>
      </w:r>
      <w:r w:rsidR="00111AC6">
        <w:rPr>
          <w:rFonts w:ascii="Times New Roman" w:hAnsi="Times New Roman" w:cs="Times New Roman"/>
          <w:sz w:val="28"/>
          <w:szCs w:val="28"/>
        </w:rPr>
        <w:t xml:space="preserve">на территориях отдельных населенных пунктов), от </w:t>
      </w:r>
      <w:r w:rsidR="00B66B8E">
        <w:rPr>
          <w:rFonts w:ascii="Times New Roman" w:hAnsi="Times New Roman" w:cs="Times New Roman"/>
          <w:sz w:val="28"/>
          <w:szCs w:val="28"/>
        </w:rPr>
        <w:t>29 декабря 2017 г. № 455-ФЗ               (в части проведения общественных обсуждений проектов документов территориального планирования), от 29 декабря 2017 г.</w:t>
      </w:r>
      <w:r w:rsidR="005C6DED">
        <w:rPr>
          <w:rFonts w:ascii="Times New Roman" w:hAnsi="Times New Roman" w:cs="Times New Roman"/>
          <w:sz w:val="28"/>
          <w:szCs w:val="28"/>
        </w:rPr>
        <w:t xml:space="preserve"> </w:t>
      </w:r>
      <w:r w:rsidR="00B66B8E">
        <w:rPr>
          <w:rFonts w:ascii="Times New Roman" w:hAnsi="Times New Roman" w:cs="Times New Roman"/>
          <w:sz w:val="28"/>
          <w:szCs w:val="28"/>
        </w:rPr>
        <w:t xml:space="preserve">№ 463-ФЗ (в части содержания правил благоустройства территорий муниципальных образований). Прочие изменения носили либо тематический, отраслевой характер (и затрагивали законодательство о местном самоуправлении лишь в небольшой части) либо были локальными, «точечными» изменениями, направленными на устранение неочевидных пробелов, выявленных в ходе его реализации. </w:t>
      </w:r>
    </w:p>
    <w:p w:rsidR="0064155A" w:rsidRDefault="00532D1C" w:rsidP="00026D97">
      <w:pPr>
        <w:spacing w:after="0" w:line="240" w:lineRule="auto"/>
        <w:ind w:firstLine="709"/>
        <w:jc w:val="both"/>
        <w:rPr>
          <w:rFonts w:ascii="Times New Roman" w:hAnsi="Times New Roman" w:cs="Times New Roman"/>
          <w:sz w:val="28"/>
          <w:szCs w:val="28"/>
        </w:rPr>
      </w:pPr>
      <w:r w:rsidRPr="00B66B8E">
        <w:rPr>
          <w:rFonts w:ascii="Times New Roman" w:hAnsi="Times New Roman" w:cs="Times New Roman"/>
          <w:sz w:val="28"/>
          <w:szCs w:val="28"/>
        </w:rPr>
        <w:t>В субъектах Российской Федерации нормотворчество в сфере местного самоуправления было связано</w:t>
      </w:r>
      <w:r w:rsidR="00B66B8E">
        <w:rPr>
          <w:rFonts w:ascii="Times New Roman" w:hAnsi="Times New Roman" w:cs="Times New Roman"/>
          <w:sz w:val="28"/>
          <w:szCs w:val="28"/>
        </w:rPr>
        <w:t xml:space="preserve"> с реализацией проектов территориальных </w:t>
      </w:r>
      <w:r w:rsidR="00B66B8E" w:rsidRPr="00B66B8E">
        <w:rPr>
          <w:rFonts w:ascii="Times New Roman" w:hAnsi="Times New Roman" w:cs="Times New Roman"/>
          <w:sz w:val="28"/>
          <w:szCs w:val="28"/>
        </w:rPr>
        <w:t xml:space="preserve">преобразований (см. раздел 3), а также с «точечной» </w:t>
      </w:r>
      <w:r w:rsidRPr="00B66B8E">
        <w:rPr>
          <w:rFonts w:ascii="Times New Roman" w:hAnsi="Times New Roman" w:cs="Times New Roman"/>
          <w:sz w:val="28"/>
          <w:szCs w:val="28"/>
        </w:rPr>
        <w:t xml:space="preserve">корректировкой </w:t>
      </w:r>
      <w:r w:rsidR="00D54657" w:rsidRPr="00B66B8E">
        <w:rPr>
          <w:rFonts w:ascii="Times New Roman" w:hAnsi="Times New Roman" w:cs="Times New Roman"/>
          <w:sz w:val="28"/>
          <w:szCs w:val="28"/>
        </w:rPr>
        <w:t xml:space="preserve">параметров, </w:t>
      </w:r>
      <w:r w:rsidR="00026D97" w:rsidRPr="00B66B8E">
        <w:rPr>
          <w:rFonts w:ascii="Times New Roman" w:hAnsi="Times New Roman" w:cs="Times New Roman"/>
          <w:sz w:val="28"/>
          <w:szCs w:val="28"/>
        </w:rPr>
        <w:t xml:space="preserve">ранее </w:t>
      </w:r>
      <w:r w:rsidR="00D54657" w:rsidRPr="00B66B8E">
        <w:rPr>
          <w:rFonts w:ascii="Times New Roman" w:hAnsi="Times New Roman" w:cs="Times New Roman"/>
          <w:sz w:val="28"/>
          <w:szCs w:val="28"/>
        </w:rPr>
        <w:t>включенных в законы субъектов Российской Федерации в соответствии                               с Федеральным законом № 13</w:t>
      </w:r>
      <w:r w:rsidR="00B66B8E" w:rsidRPr="00B66B8E">
        <w:rPr>
          <w:rFonts w:ascii="Times New Roman" w:hAnsi="Times New Roman" w:cs="Times New Roman"/>
          <w:sz w:val="28"/>
          <w:szCs w:val="28"/>
        </w:rPr>
        <w:t>1</w:t>
      </w:r>
      <w:r w:rsidR="00D54657" w:rsidRPr="00B66B8E">
        <w:rPr>
          <w:rFonts w:ascii="Times New Roman" w:hAnsi="Times New Roman" w:cs="Times New Roman"/>
          <w:sz w:val="28"/>
          <w:szCs w:val="28"/>
        </w:rPr>
        <w:t>-ФЗ</w:t>
      </w:r>
      <w:r w:rsidR="00B66B8E" w:rsidRPr="00B66B8E">
        <w:rPr>
          <w:rFonts w:ascii="Times New Roman" w:hAnsi="Times New Roman" w:cs="Times New Roman"/>
          <w:sz w:val="28"/>
          <w:szCs w:val="28"/>
        </w:rPr>
        <w:t xml:space="preserve"> и касающихся</w:t>
      </w:r>
      <w:r w:rsidR="00D54657" w:rsidRPr="00B66B8E">
        <w:rPr>
          <w:rFonts w:ascii="Times New Roman" w:hAnsi="Times New Roman" w:cs="Times New Roman"/>
          <w:sz w:val="28"/>
          <w:szCs w:val="28"/>
        </w:rPr>
        <w:t xml:space="preserve"> </w:t>
      </w:r>
      <w:r w:rsidR="00462427" w:rsidRPr="00B66B8E">
        <w:rPr>
          <w:rFonts w:ascii="Times New Roman" w:hAnsi="Times New Roman" w:cs="Times New Roman"/>
          <w:sz w:val="28"/>
          <w:szCs w:val="28"/>
        </w:rPr>
        <w:t xml:space="preserve">таких </w:t>
      </w:r>
      <w:r w:rsidR="00B66B8E" w:rsidRPr="00B66B8E">
        <w:rPr>
          <w:rFonts w:ascii="Times New Roman" w:hAnsi="Times New Roman" w:cs="Times New Roman"/>
          <w:sz w:val="28"/>
          <w:szCs w:val="28"/>
        </w:rPr>
        <w:t xml:space="preserve">вопросов,                                     </w:t>
      </w:r>
      <w:r w:rsidR="00462427" w:rsidRPr="00B66B8E">
        <w:rPr>
          <w:rFonts w:ascii="Times New Roman" w:hAnsi="Times New Roman" w:cs="Times New Roman"/>
          <w:sz w:val="28"/>
          <w:szCs w:val="28"/>
        </w:rPr>
        <w:t xml:space="preserve">как </w:t>
      </w:r>
      <w:r w:rsidR="00026D97" w:rsidRPr="00B66B8E">
        <w:rPr>
          <w:rFonts w:ascii="Times New Roman" w:hAnsi="Times New Roman" w:cs="Times New Roman"/>
          <w:sz w:val="28"/>
          <w:szCs w:val="28"/>
        </w:rPr>
        <w:t xml:space="preserve">перераспределение полномочий, дополнительное закрепление вопросов местного значения за сельскими поселениями, определение порядка формирования представительных органов муниципальных районов, а также порядка избрания глав муниципальных образований и их места в системе </w:t>
      </w:r>
      <w:r w:rsidR="00462427" w:rsidRPr="00B66B8E">
        <w:rPr>
          <w:rFonts w:ascii="Times New Roman" w:hAnsi="Times New Roman" w:cs="Times New Roman"/>
          <w:sz w:val="28"/>
          <w:szCs w:val="28"/>
        </w:rPr>
        <w:t>органов местного самоуправления</w:t>
      </w:r>
      <w:r w:rsidR="00B66B8E" w:rsidRPr="00B66B8E">
        <w:rPr>
          <w:rFonts w:ascii="Times New Roman" w:hAnsi="Times New Roman" w:cs="Times New Roman"/>
          <w:sz w:val="28"/>
          <w:szCs w:val="28"/>
        </w:rPr>
        <w:t xml:space="preserve"> (см. разделы 4 и 6)</w:t>
      </w:r>
      <w:r w:rsidR="00026D97" w:rsidRPr="00B66B8E">
        <w:rPr>
          <w:rFonts w:ascii="Times New Roman" w:hAnsi="Times New Roman" w:cs="Times New Roman"/>
          <w:sz w:val="28"/>
          <w:szCs w:val="28"/>
        </w:rPr>
        <w:t xml:space="preserve">. </w:t>
      </w:r>
    </w:p>
    <w:p w:rsidR="003C79BF" w:rsidRDefault="003C79BF" w:rsidP="003C79BF">
      <w:pPr>
        <w:spacing w:after="0" w:line="240" w:lineRule="auto"/>
        <w:ind w:firstLine="709"/>
        <w:jc w:val="both"/>
        <w:rPr>
          <w:rFonts w:ascii="Times New Roman" w:hAnsi="Times New Roman" w:cs="Times New Roman"/>
          <w:sz w:val="28"/>
          <w:szCs w:val="28"/>
        </w:rPr>
      </w:pPr>
      <w:r w:rsidRPr="003C79BF">
        <w:rPr>
          <w:rFonts w:ascii="Times New Roman" w:hAnsi="Times New Roman" w:cs="Times New Roman"/>
          <w:sz w:val="28"/>
          <w:szCs w:val="28"/>
        </w:rPr>
        <w:t xml:space="preserve">В 2017 г. территориальными органами Минюста России выявлено </w:t>
      </w:r>
      <w:r w:rsidR="00450811">
        <w:rPr>
          <w:rFonts w:ascii="Times New Roman" w:hAnsi="Times New Roman" w:cs="Times New Roman"/>
          <w:sz w:val="28"/>
          <w:szCs w:val="28"/>
        </w:rPr>
        <w:br/>
      </w:r>
      <w:r w:rsidRPr="003C79BF">
        <w:rPr>
          <w:rFonts w:ascii="Times New Roman" w:hAnsi="Times New Roman" w:cs="Times New Roman"/>
          <w:sz w:val="28"/>
          <w:szCs w:val="28"/>
        </w:rPr>
        <w:t>8 законодательных актов субъектов Российской Федерации в сфере местного самоуправления противоречащих федеральному законодательству:</w:t>
      </w:r>
      <w:r>
        <w:rPr>
          <w:rFonts w:ascii="Times New Roman" w:hAnsi="Times New Roman" w:cs="Times New Roman"/>
          <w:sz w:val="28"/>
          <w:szCs w:val="28"/>
        </w:rPr>
        <w:t xml:space="preserve"> 4 закона Республики Адыгея, по одному закону в Белгородской, Владимирской </w:t>
      </w:r>
      <w:r w:rsidR="00450811">
        <w:rPr>
          <w:rFonts w:ascii="Times New Roman" w:hAnsi="Times New Roman" w:cs="Times New Roman"/>
          <w:sz w:val="28"/>
          <w:szCs w:val="28"/>
        </w:rPr>
        <w:br/>
      </w:r>
      <w:r>
        <w:rPr>
          <w:rFonts w:ascii="Times New Roman" w:hAnsi="Times New Roman" w:cs="Times New Roman"/>
          <w:sz w:val="28"/>
          <w:szCs w:val="28"/>
        </w:rPr>
        <w:t xml:space="preserve">и Московской областях. </w:t>
      </w:r>
      <w:r w:rsidR="001F715B">
        <w:rPr>
          <w:rFonts w:ascii="Times New Roman" w:hAnsi="Times New Roman" w:cs="Times New Roman"/>
          <w:sz w:val="28"/>
          <w:szCs w:val="28"/>
        </w:rPr>
        <w:t xml:space="preserve">Работа по устранению противоречий в этих законодательных актах до настоящего времени не завершена. Вместе с тем противоречия отдельные положений законов субъектов Российской Федерации федеральному законодательству, выявленные территориальными органами Минюста России в 2015 – 2016 гг., устранены почти повсеместно. </w:t>
      </w:r>
    </w:p>
    <w:p w:rsidR="003C1832" w:rsidRPr="00A477C8" w:rsidRDefault="003C1832" w:rsidP="00026D97">
      <w:pPr>
        <w:spacing w:after="0" w:line="240" w:lineRule="auto"/>
        <w:ind w:firstLine="709"/>
        <w:jc w:val="both"/>
        <w:rPr>
          <w:rFonts w:ascii="Times New Roman" w:hAnsi="Times New Roman" w:cs="Times New Roman"/>
          <w:color w:val="7030A0"/>
          <w:sz w:val="28"/>
          <w:szCs w:val="28"/>
        </w:rPr>
      </w:pPr>
    </w:p>
    <w:p w:rsidR="00CB4534" w:rsidRPr="00B66B8E" w:rsidRDefault="00CB4534" w:rsidP="00CB4534">
      <w:pPr>
        <w:spacing w:after="0" w:line="240" w:lineRule="auto"/>
        <w:ind w:firstLine="709"/>
        <w:jc w:val="center"/>
        <w:rPr>
          <w:rFonts w:ascii="Times New Roman" w:hAnsi="Times New Roman" w:cs="Times New Roman"/>
          <w:b/>
          <w:sz w:val="28"/>
          <w:szCs w:val="28"/>
        </w:rPr>
      </w:pPr>
      <w:r w:rsidRPr="00B66B8E">
        <w:rPr>
          <w:rFonts w:ascii="Times New Roman" w:hAnsi="Times New Roman" w:cs="Times New Roman"/>
          <w:b/>
          <w:sz w:val="28"/>
          <w:szCs w:val="28"/>
        </w:rPr>
        <w:t>2. Государственная регистрация уставов муниципальных образований</w:t>
      </w:r>
    </w:p>
    <w:p w:rsidR="00CB4534" w:rsidRPr="00B66B8E" w:rsidRDefault="00CB4534" w:rsidP="00CB4534">
      <w:pPr>
        <w:spacing w:after="0" w:line="240" w:lineRule="auto"/>
        <w:ind w:firstLine="709"/>
        <w:jc w:val="center"/>
        <w:rPr>
          <w:rFonts w:ascii="Times New Roman" w:hAnsi="Times New Roman" w:cs="Times New Roman"/>
          <w:b/>
          <w:sz w:val="28"/>
          <w:szCs w:val="28"/>
        </w:rPr>
      </w:pPr>
      <w:r w:rsidRPr="00B66B8E">
        <w:rPr>
          <w:rFonts w:ascii="Times New Roman" w:hAnsi="Times New Roman" w:cs="Times New Roman"/>
          <w:b/>
          <w:sz w:val="28"/>
          <w:szCs w:val="28"/>
        </w:rPr>
        <w:t>н муниципальных правовых актов о внесении изменений в уставы</w:t>
      </w:r>
    </w:p>
    <w:p w:rsidR="00CB4534" w:rsidRPr="00A477C8" w:rsidRDefault="00CB4534" w:rsidP="00CB4534">
      <w:pPr>
        <w:spacing w:after="0" w:line="240" w:lineRule="auto"/>
        <w:ind w:firstLine="709"/>
        <w:jc w:val="both"/>
        <w:rPr>
          <w:rFonts w:ascii="Times New Roman" w:hAnsi="Times New Roman" w:cs="Times New Roman"/>
          <w:color w:val="7030A0"/>
          <w:sz w:val="28"/>
          <w:szCs w:val="28"/>
        </w:rPr>
      </w:pPr>
    </w:p>
    <w:p w:rsidR="009B4BDF" w:rsidRPr="009B4BDF" w:rsidRDefault="005C6DED" w:rsidP="005C6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w:t>
      </w:r>
      <w:r w:rsidR="009B4BDF" w:rsidRPr="009B4BDF">
        <w:rPr>
          <w:rFonts w:ascii="Times New Roman" w:hAnsi="Times New Roman" w:cs="Times New Roman"/>
          <w:sz w:val="28"/>
          <w:szCs w:val="28"/>
        </w:rPr>
        <w:t>а 1 января 2018 г. на территории Россий</w:t>
      </w:r>
      <w:r>
        <w:rPr>
          <w:rFonts w:ascii="Times New Roman" w:hAnsi="Times New Roman" w:cs="Times New Roman"/>
          <w:sz w:val="28"/>
          <w:szCs w:val="28"/>
        </w:rPr>
        <w:t xml:space="preserve">ской Федерации зарегистрировано </w:t>
      </w:r>
      <w:r w:rsidR="009B4BDF" w:rsidRPr="009B4BDF">
        <w:rPr>
          <w:rFonts w:ascii="Times New Roman" w:hAnsi="Times New Roman" w:cs="Times New Roman"/>
          <w:sz w:val="28"/>
          <w:szCs w:val="28"/>
        </w:rPr>
        <w:t>и внесено в государственный реестр уставов муниципальных</w:t>
      </w:r>
      <w:r w:rsidR="00231AD4">
        <w:rPr>
          <w:rFonts w:ascii="Times New Roman" w:hAnsi="Times New Roman" w:cs="Times New Roman"/>
          <w:sz w:val="28"/>
          <w:szCs w:val="28"/>
        </w:rPr>
        <w:t xml:space="preserve"> </w:t>
      </w:r>
      <w:r w:rsidR="009B4BDF" w:rsidRPr="009B4BDF">
        <w:rPr>
          <w:rFonts w:ascii="Times New Roman" w:hAnsi="Times New Roman" w:cs="Times New Roman"/>
          <w:sz w:val="28"/>
          <w:szCs w:val="28"/>
        </w:rPr>
        <w:t>образований 348 909 уставов муниципальн</w:t>
      </w:r>
      <w:r w:rsidR="00231AD4">
        <w:rPr>
          <w:rFonts w:ascii="Times New Roman" w:hAnsi="Times New Roman" w:cs="Times New Roman"/>
          <w:sz w:val="28"/>
          <w:szCs w:val="28"/>
        </w:rPr>
        <w:t>ых образований</w:t>
      </w:r>
      <w:r>
        <w:rPr>
          <w:rFonts w:ascii="Times New Roman" w:hAnsi="Times New Roman" w:cs="Times New Roman"/>
          <w:sz w:val="28"/>
          <w:szCs w:val="28"/>
        </w:rPr>
        <w:t xml:space="preserve"> </w:t>
      </w:r>
      <w:r w:rsidR="009B4BDF" w:rsidRPr="009B4BDF">
        <w:rPr>
          <w:rFonts w:ascii="Times New Roman" w:hAnsi="Times New Roman" w:cs="Times New Roman"/>
          <w:sz w:val="28"/>
          <w:szCs w:val="28"/>
        </w:rPr>
        <w:t>и муниципальный правовой акт о внесении в них изменений (62 208 уставов,</w:t>
      </w:r>
      <w:r>
        <w:rPr>
          <w:rFonts w:ascii="Times New Roman" w:hAnsi="Times New Roman" w:cs="Times New Roman"/>
          <w:sz w:val="28"/>
          <w:szCs w:val="28"/>
        </w:rPr>
        <w:t xml:space="preserve"> </w:t>
      </w:r>
      <w:r w:rsidR="009B4BDF" w:rsidRPr="009B4BDF">
        <w:rPr>
          <w:rFonts w:ascii="Times New Roman" w:hAnsi="Times New Roman" w:cs="Times New Roman"/>
          <w:sz w:val="28"/>
          <w:szCs w:val="28"/>
        </w:rPr>
        <w:t xml:space="preserve">286 701 муниципальный акт), из которых 204 660 являются действующими (в </w:t>
      </w:r>
      <w:proofErr w:type="spellStart"/>
      <w:r w:rsidR="009B4BDF" w:rsidRPr="009B4BDF">
        <w:rPr>
          <w:rFonts w:ascii="Times New Roman" w:hAnsi="Times New Roman" w:cs="Times New Roman"/>
          <w:sz w:val="28"/>
          <w:szCs w:val="28"/>
        </w:rPr>
        <w:t>т.ч</w:t>
      </w:r>
      <w:proofErr w:type="spellEnd"/>
      <w:r w:rsidR="009B4BDF" w:rsidRPr="009B4BDF">
        <w:rPr>
          <w:rFonts w:ascii="Times New Roman" w:hAnsi="Times New Roman" w:cs="Times New Roman"/>
          <w:sz w:val="28"/>
          <w:szCs w:val="28"/>
        </w:rPr>
        <w:t xml:space="preserve">. 22 133 устава, 182 527 </w:t>
      </w:r>
      <w:r w:rsidR="009B4BDF" w:rsidRPr="009B4BDF">
        <w:rPr>
          <w:rFonts w:ascii="Times New Roman" w:hAnsi="Times New Roman" w:cs="Times New Roman"/>
          <w:sz w:val="28"/>
          <w:szCs w:val="28"/>
        </w:rPr>
        <w:lastRenderedPageBreak/>
        <w:t>муниципальных актов), 8 845 не вступили в силу, 135 393 отменены или признаны утратившими силу.</w:t>
      </w:r>
    </w:p>
    <w:p w:rsidR="009B4BDF" w:rsidRPr="003234F1" w:rsidRDefault="009B4BDF" w:rsidP="009B4BDF">
      <w:pPr>
        <w:spacing w:after="0" w:line="240" w:lineRule="auto"/>
        <w:ind w:firstLine="709"/>
        <w:jc w:val="center"/>
        <w:rPr>
          <w:rFonts w:ascii="Times New Roman" w:hAnsi="Times New Roman" w:cs="Times New Roman"/>
          <w:sz w:val="28"/>
          <w:szCs w:val="28"/>
        </w:rPr>
      </w:pPr>
    </w:p>
    <w:p w:rsidR="009B4BDF" w:rsidRPr="003234F1" w:rsidRDefault="009B4BDF" w:rsidP="009B4BD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1. Информаци</w:t>
      </w:r>
      <w:r w:rsidR="00231AD4">
        <w:rPr>
          <w:rFonts w:ascii="Times New Roman" w:hAnsi="Times New Roman" w:cs="Times New Roman"/>
          <w:b/>
          <w:sz w:val="20"/>
          <w:szCs w:val="20"/>
        </w:rPr>
        <w:t>я</w:t>
      </w:r>
      <w:r w:rsidRPr="003234F1">
        <w:rPr>
          <w:rFonts w:ascii="Times New Roman" w:hAnsi="Times New Roman" w:cs="Times New Roman"/>
          <w:b/>
          <w:sz w:val="20"/>
          <w:szCs w:val="20"/>
        </w:rPr>
        <w:t xml:space="preserve"> о регистрации уставов муниципальных образований</w:t>
      </w:r>
    </w:p>
    <w:p w:rsidR="009B4BDF" w:rsidRPr="003234F1" w:rsidRDefault="009B4BDF" w:rsidP="009B4BDF">
      <w:pPr>
        <w:spacing w:after="0" w:line="240" w:lineRule="auto"/>
        <w:jc w:val="center"/>
        <w:rPr>
          <w:rFonts w:ascii="Times New Roman" w:hAnsi="Times New Roman" w:cs="Times New Roman"/>
          <w:i/>
          <w:sz w:val="20"/>
          <w:szCs w:val="20"/>
        </w:rPr>
      </w:pPr>
      <w:r w:rsidRPr="003234F1">
        <w:rPr>
          <w:rFonts w:ascii="Times New Roman" w:hAnsi="Times New Roman" w:cs="Times New Roman"/>
          <w:i/>
          <w:sz w:val="20"/>
          <w:szCs w:val="20"/>
        </w:rPr>
        <w:t>(по состоянию на 1 января 201</w:t>
      </w:r>
      <w:r>
        <w:rPr>
          <w:rFonts w:ascii="Times New Roman" w:hAnsi="Times New Roman" w:cs="Times New Roman"/>
          <w:i/>
          <w:sz w:val="20"/>
          <w:szCs w:val="20"/>
        </w:rPr>
        <w:t>8</w:t>
      </w:r>
      <w:r w:rsidRPr="003234F1">
        <w:rPr>
          <w:rFonts w:ascii="Times New Roman" w:hAnsi="Times New Roman" w:cs="Times New Roman"/>
          <w:i/>
          <w:sz w:val="20"/>
          <w:szCs w:val="20"/>
        </w:rPr>
        <w:t xml:space="preserve"> г.)</w:t>
      </w:r>
    </w:p>
    <w:p w:rsidR="009B4BDF" w:rsidRPr="003234F1" w:rsidRDefault="009B4BDF" w:rsidP="009B4BDF">
      <w:pPr>
        <w:spacing w:after="0" w:line="240" w:lineRule="auto"/>
        <w:ind w:firstLine="709"/>
        <w:rPr>
          <w:rFonts w:ascii="Times New Roman" w:hAnsi="Times New Roman" w:cs="Times New Roman"/>
          <w:sz w:val="20"/>
          <w:szCs w:val="20"/>
        </w:rPr>
      </w:pPr>
    </w:p>
    <w:tbl>
      <w:tblPr>
        <w:tblStyle w:val="a3"/>
        <w:tblW w:w="10456" w:type="dxa"/>
        <w:tblLayout w:type="fixed"/>
        <w:tblLook w:val="04A0" w:firstRow="1" w:lastRow="0" w:firstColumn="1" w:lastColumn="0" w:noHBand="0" w:noVBand="1"/>
      </w:tblPr>
      <w:tblGrid>
        <w:gridCol w:w="2093"/>
        <w:gridCol w:w="2126"/>
        <w:gridCol w:w="1418"/>
        <w:gridCol w:w="1134"/>
        <w:gridCol w:w="1134"/>
        <w:gridCol w:w="1275"/>
        <w:gridCol w:w="1276"/>
      </w:tblGrid>
      <w:tr w:rsidR="009B4BDF" w:rsidRPr="003234F1" w:rsidTr="001A200B">
        <w:tc>
          <w:tcPr>
            <w:tcW w:w="2093" w:type="dxa"/>
            <w:vMerge w:val="restart"/>
            <w:vAlign w:val="center"/>
          </w:tcPr>
          <w:p w:rsidR="009B4BDF" w:rsidRPr="003234F1" w:rsidRDefault="009B4BDF" w:rsidP="001A200B">
            <w:pPr>
              <w:widowControl w:val="0"/>
              <w:ind w:left="140"/>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Федеральный округ</w:t>
            </w:r>
          </w:p>
        </w:tc>
        <w:tc>
          <w:tcPr>
            <w:tcW w:w="2126" w:type="dxa"/>
            <w:vMerge w:val="restart"/>
            <w:vAlign w:val="center"/>
          </w:tcPr>
          <w:p w:rsidR="009B4BDF" w:rsidRPr="003234F1" w:rsidRDefault="009B4BDF" w:rsidP="001A200B">
            <w:pPr>
              <w:widowControl w:val="0"/>
              <w:ind w:left="-97"/>
              <w:jc w:val="center"/>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Количество зарегистрированных уставов и муниципальных актов, </w:t>
            </w:r>
            <w:r w:rsidRPr="003234F1">
              <w:rPr>
                <w:rFonts w:ascii="Times New Roman" w:eastAsia="Times New Roman" w:hAnsi="Times New Roman" w:cs="Times New Roman"/>
                <w:b/>
                <w:bCs/>
                <w:i/>
                <w:sz w:val="20"/>
                <w:szCs w:val="20"/>
                <w:shd w:val="clear" w:color="auto" w:fill="FFFFFF"/>
                <w:lang w:eastAsia="ru-RU" w:bidi="ru-RU"/>
              </w:rPr>
              <w:t>единиц</w:t>
            </w:r>
          </w:p>
        </w:tc>
        <w:tc>
          <w:tcPr>
            <w:tcW w:w="6237" w:type="dxa"/>
            <w:gridSpan w:val="5"/>
          </w:tcPr>
          <w:p w:rsidR="009B4BDF" w:rsidRPr="003234F1" w:rsidRDefault="009B4BDF" w:rsidP="001A200B">
            <w:pPr>
              <w:jc w:val="center"/>
              <w:rPr>
                <w:rFonts w:ascii="Times New Roman" w:hAnsi="Times New Roman" w:cs="Times New Roman"/>
                <w:sz w:val="20"/>
                <w:szCs w:val="20"/>
              </w:rPr>
            </w:pPr>
            <w:r w:rsidRPr="003234F1">
              <w:rPr>
                <w:rFonts w:ascii="Times New Roman" w:eastAsia="Times New Roman" w:hAnsi="Times New Roman" w:cs="Times New Roman"/>
                <w:b/>
                <w:bCs/>
                <w:sz w:val="20"/>
                <w:szCs w:val="20"/>
                <w:shd w:val="clear" w:color="auto" w:fill="FFFFFF"/>
                <w:lang w:eastAsia="ru-RU" w:bidi="ru-RU"/>
              </w:rPr>
              <w:t>из них:</w:t>
            </w:r>
          </w:p>
        </w:tc>
      </w:tr>
      <w:tr w:rsidR="009B4BDF" w:rsidRPr="003234F1" w:rsidTr="001A200B">
        <w:tc>
          <w:tcPr>
            <w:tcW w:w="2093" w:type="dxa"/>
            <w:vMerge/>
            <w:vAlign w:val="center"/>
          </w:tcPr>
          <w:p w:rsidR="009B4BDF" w:rsidRPr="003234F1" w:rsidRDefault="009B4BDF" w:rsidP="001A200B">
            <w:pPr>
              <w:jc w:val="center"/>
              <w:rPr>
                <w:rFonts w:ascii="Times New Roman" w:hAnsi="Times New Roman" w:cs="Times New Roman"/>
                <w:sz w:val="20"/>
                <w:szCs w:val="20"/>
              </w:rPr>
            </w:pPr>
          </w:p>
        </w:tc>
        <w:tc>
          <w:tcPr>
            <w:tcW w:w="2126" w:type="dxa"/>
            <w:vMerge/>
            <w:vAlign w:val="center"/>
          </w:tcPr>
          <w:p w:rsidR="009B4BDF" w:rsidRPr="003234F1" w:rsidRDefault="009B4BDF" w:rsidP="001A200B">
            <w:pPr>
              <w:jc w:val="center"/>
              <w:rPr>
                <w:rFonts w:ascii="Times New Roman" w:hAnsi="Times New Roman" w:cs="Times New Roman"/>
                <w:sz w:val="20"/>
                <w:szCs w:val="20"/>
              </w:rPr>
            </w:pPr>
          </w:p>
        </w:tc>
        <w:tc>
          <w:tcPr>
            <w:tcW w:w="1418" w:type="dxa"/>
            <w:vAlign w:val="center"/>
          </w:tcPr>
          <w:p w:rsidR="009B4BDF" w:rsidRPr="009B4BDF" w:rsidRDefault="009B4BDF" w:rsidP="009B4BDF">
            <w:pPr>
              <w:widowControl w:val="0"/>
              <w:ind w:left="14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д</w:t>
            </w:r>
            <w:r w:rsidRPr="003234F1">
              <w:rPr>
                <w:rFonts w:ascii="Times New Roman" w:eastAsia="Times New Roman" w:hAnsi="Times New Roman" w:cs="Times New Roman"/>
                <w:b/>
                <w:bCs/>
                <w:sz w:val="20"/>
                <w:szCs w:val="20"/>
                <w:shd w:val="clear" w:color="auto" w:fill="FFFFFF"/>
                <w:lang w:eastAsia="ru-RU" w:bidi="ru-RU"/>
              </w:rPr>
              <w:t>ейству</w:t>
            </w:r>
            <w:r>
              <w:rPr>
                <w:rFonts w:ascii="Times New Roman" w:eastAsia="Times New Roman" w:hAnsi="Times New Roman" w:cs="Times New Roman"/>
                <w:b/>
                <w:bCs/>
                <w:sz w:val="20"/>
                <w:szCs w:val="20"/>
                <w:shd w:val="clear" w:color="auto" w:fill="FFFFFF"/>
                <w:lang w:eastAsia="ru-RU" w:bidi="ru-RU"/>
              </w:rPr>
              <w:t>-</w:t>
            </w:r>
            <w:proofErr w:type="spellStart"/>
            <w:r w:rsidRPr="003234F1">
              <w:rPr>
                <w:rFonts w:ascii="Times New Roman" w:eastAsia="Times New Roman" w:hAnsi="Times New Roman" w:cs="Times New Roman"/>
                <w:b/>
                <w:bCs/>
                <w:sz w:val="20"/>
                <w:szCs w:val="20"/>
                <w:shd w:val="clear" w:color="auto" w:fill="FFFFFF"/>
                <w:lang w:eastAsia="ru-RU" w:bidi="ru-RU"/>
              </w:rPr>
              <w:t>ющие</w:t>
            </w:r>
            <w:proofErr w:type="spellEnd"/>
          </w:p>
        </w:tc>
        <w:tc>
          <w:tcPr>
            <w:tcW w:w="1134" w:type="dxa"/>
            <w:vAlign w:val="center"/>
          </w:tcPr>
          <w:p w:rsidR="009B4BDF" w:rsidRPr="003234F1" w:rsidRDefault="009B4BDF" w:rsidP="001A200B">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r w:rsidRPr="003234F1">
              <w:rPr>
                <w:rFonts w:ascii="Times New Roman" w:eastAsia="Times New Roman" w:hAnsi="Times New Roman" w:cs="Times New Roman"/>
                <w:b/>
                <w:bCs/>
                <w:sz w:val="20"/>
                <w:szCs w:val="20"/>
                <w:shd w:val="clear" w:color="auto" w:fill="FFFFFF"/>
                <w:lang w:eastAsia="ru-RU" w:bidi="ru-RU"/>
              </w:rPr>
              <w:t>дейст</w:t>
            </w:r>
            <w:r>
              <w:rPr>
                <w:rFonts w:ascii="Times New Roman" w:eastAsia="Times New Roman" w:hAnsi="Times New Roman" w:cs="Times New Roman"/>
                <w:b/>
                <w:bCs/>
                <w:sz w:val="20"/>
                <w:szCs w:val="20"/>
                <w:shd w:val="clear" w:color="auto" w:fill="FFFFFF"/>
                <w:lang w:eastAsia="ru-RU" w:bidi="ru-RU"/>
              </w:rPr>
              <w:t>-вую</w:t>
            </w:r>
            <w:r w:rsidRPr="003234F1">
              <w:rPr>
                <w:rFonts w:ascii="Times New Roman" w:eastAsia="Times New Roman" w:hAnsi="Times New Roman" w:cs="Times New Roman"/>
                <w:b/>
                <w:bCs/>
                <w:sz w:val="20"/>
                <w:szCs w:val="20"/>
                <w:shd w:val="clear" w:color="auto" w:fill="FFFFFF"/>
                <w:lang w:eastAsia="ru-RU" w:bidi="ru-RU"/>
              </w:rPr>
              <w:t>щие</w:t>
            </w:r>
            <w:proofErr w:type="spellEnd"/>
            <w:r w:rsidRPr="003234F1">
              <w:rPr>
                <w:rFonts w:ascii="Times New Roman" w:eastAsia="Times New Roman" w:hAnsi="Times New Roman" w:cs="Times New Roman"/>
                <w:b/>
                <w:bCs/>
                <w:sz w:val="20"/>
                <w:szCs w:val="20"/>
                <w:shd w:val="clear" w:color="auto" w:fill="FFFFFF"/>
                <w:lang w:eastAsia="ru-RU" w:bidi="ru-RU"/>
              </w:rPr>
              <w:t xml:space="preserve">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части</w:t>
            </w:r>
          </w:p>
        </w:tc>
        <w:tc>
          <w:tcPr>
            <w:tcW w:w="1134" w:type="dxa"/>
            <w:vAlign w:val="center"/>
          </w:tcPr>
          <w:p w:rsidR="009B4BDF" w:rsidRPr="003234F1" w:rsidRDefault="009B4BDF" w:rsidP="001A200B">
            <w:pPr>
              <w:widowControl w:val="0"/>
              <w:jc w:val="center"/>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 xml:space="preserve">не </w:t>
            </w:r>
            <w:proofErr w:type="spellStart"/>
            <w:r w:rsidRPr="003234F1">
              <w:rPr>
                <w:rFonts w:ascii="Times New Roman" w:eastAsia="Times New Roman" w:hAnsi="Times New Roman" w:cs="Times New Roman"/>
                <w:b/>
                <w:bCs/>
                <w:sz w:val="20"/>
                <w:szCs w:val="20"/>
                <w:shd w:val="clear" w:color="auto" w:fill="FFFFFF"/>
                <w:lang w:eastAsia="ru-RU" w:bidi="ru-RU"/>
              </w:rPr>
              <w:t>всту</w:t>
            </w:r>
            <w:proofErr w:type="spellEnd"/>
            <w:r>
              <w:rPr>
                <w:rFonts w:ascii="Times New Roman" w:eastAsia="Times New Roman" w:hAnsi="Times New Roman" w:cs="Times New Roman"/>
                <w:b/>
                <w:bCs/>
                <w:sz w:val="20"/>
                <w:szCs w:val="20"/>
                <w:shd w:val="clear" w:color="auto" w:fill="FFFFFF"/>
                <w:lang w:eastAsia="ru-RU" w:bidi="ru-RU"/>
              </w:rPr>
              <w:t>-пив</w:t>
            </w:r>
            <w:r w:rsidRPr="003234F1">
              <w:rPr>
                <w:rFonts w:ascii="Times New Roman" w:eastAsia="Times New Roman" w:hAnsi="Times New Roman" w:cs="Times New Roman"/>
                <w:b/>
                <w:bCs/>
                <w:sz w:val="20"/>
                <w:szCs w:val="20"/>
                <w:shd w:val="clear" w:color="auto" w:fill="FFFFFF"/>
                <w:lang w:eastAsia="ru-RU" w:bidi="ru-RU"/>
              </w:rPr>
              <w:t xml:space="preserve">шие </w:t>
            </w:r>
            <w:r>
              <w:rPr>
                <w:rFonts w:ascii="Times New Roman" w:eastAsia="Times New Roman" w:hAnsi="Times New Roman" w:cs="Times New Roman"/>
                <w:b/>
                <w:bCs/>
                <w:sz w:val="20"/>
                <w:szCs w:val="20"/>
                <w:shd w:val="clear" w:color="auto" w:fill="FFFFFF"/>
                <w:lang w:eastAsia="ru-RU" w:bidi="ru-RU"/>
              </w:rPr>
              <w:t xml:space="preserve"> </w:t>
            </w:r>
            <w:r w:rsidRPr="003234F1">
              <w:rPr>
                <w:rFonts w:ascii="Times New Roman" w:eastAsia="Times New Roman" w:hAnsi="Times New Roman" w:cs="Times New Roman"/>
                <w:b/>
                <w:bCs/>
                <w:sz w:val="20"/>
                <w:szCs w:val="20"/>
                <w:shd w:val="clear" w:color="auto" w:fill="FFFFFF"/>
                <w:lang w:eastAsia="ru-RU" w:bidi="ru-RU"/>
              </w:rPr>
              <w:t>в силу</w:t>
            </w:r>
          </w:p>
        </w:tc>
        <w:tc>
          <w:tcPr>
            <w:tcW w:w="1275" w:type="dxa"/>
            <w:vAlign w:val="center"/>
          </w:tcPr>
          <w:p w:rsidR="009B4BDF" w:rsidRPr="003234F1" w:rsidRDefault="009B4BDF" w:rsidP="001A200B">
            <w:pPr>
              <w:widowControl w:val="0"/>
              <w:jc w:val="center"/>
              <w:rPr>
                <w:rFonts w:ascii="Times New Roman" w:eastAsia="Times New Roman" w:hAnsi="Times New Roman" w:cs="Times New Roman"/>
                <w:b/>
                <w:bCs/>
                <w:sz w:val="20"/>
                <w:szCs w:val="20"/>
                <w:shd w:val="clear" w:color="auto" w:fill="FFFFFF"/>
                <w:lang w:eastAsia="ru-RU" w:bidi="ru-RU"/>
              </w:rPr>
            </w:pPr>
            <w:r>
              <w:rPr>
                <w:rFonts w:ascii="Times New Roman" w:eastAsia="Times New Roman" w:hAnsi="Times New Roman" w:cs="Times New Roman"/>
                <w:b/>
                <w:bCs/>
                <w:sz w:val="20"/>
                <w:szCs w:val="20"/>
                <w:shd w:val="clear" w:color="auto" w:fill="FFFFFF"/>
                <w:lang w:eastAsia="ru-RU" w:bidi="ru-RU"/>
              </w:rPr>
              <w:t xml:space="preserve">действие </w:t>
            </w:r>
            <w:proofErr w:type="spellStart"/>
            <w:r>
              <w:rPr>
                <w:rFonts w:ascii="Times New Roman" w:eastAsia="Times New Roman" w:hAnsi="Times New Roman" w:cs="Times New Roman"/>
                <w:b/>
                <w:bCs/>
                <w:sz w:val="20"/>
                <w:szCs w:val="20"/>
                <w:shd w:val="clear" w:color="auto" w:fill="FFFFFF"/>
                <w:lang w:eastAsia="ru-RU" w:bidi="ru-RU"/>
              </w:rPr>
              <w:t>приоста-новлено</w:t>
            </w:r>
            <w:proofErr w:type="spellEnd"/>
          </w:p>
        </w:tc>
        <w:tc>
          <w:tcPr>
            <w:tcW w:w="1276" w:type="dxa"/>
            <w:vAlign w:val="center"/>
          </w:tcPr>
          <w:p w:rsidR="009B4BDF" w:rsidRPr="003234F1" w:rsidRDefault="009B4BDF" w:rsidP="001A200B">
            <w:pPr>
              <w:widowControl w:val="0"/>
              <w:jc w:val="center"/>
              <w:rPr>
                <w:rFonts w:ascii="Times New Roman" w:eastAsia="Times New Roman" w:hAnsi="Times New Roman" w:cs="Times New Roman"/>
                <w:sz w:val="20"/>
                <w:szCs w:val="20"/>
                <w:lang w:eastAsia="ru-RU" w:bidi="ru-RU"/>
              </w:rPr>
            </w:pPr>
            <w:proofErr w:type="spellStart"/>
            <w:r>
              <w:rPr>
                <w:rFonts w:ascii="Times New Roman" w:eastAsia="Times New Roman" w:hAnsi="Times New Roman" w:cs="Times New Roman"/>
                <w:b/>
                <w:bCs/>
                <w:sz w:val="20"/>
                <w:szCs w:val="20"/>
                <w:shd w:val="clear" w:color="auto" w:fill="FFFFFF"/>
                <w:lang w:eastAsia="ru-RU" w:bidi="ru-RU"/>
              </w:rPr>
              <w:t>н</w:t>
            </w:r>
            <w:r w:rsidRPr="003234F1">
              <w:rPr>
                <w:rFonts w:ascii="Times New Roman" w:eastAsia="Times New Roman" w:hAnsi="Times New Roman" w:cs="Times New Roman"/>
                <w:b/>
                <w:bCs/>
                <w:sz w:val="20"/>
                <w:szCs w:val="20"/>
                <w:shd w:val="clear" w:color="auto" w:fill="FFFFFF"/>
                <w:lang w:eastAsia="ru-RU" w:bidi="ru-RU"/>
              </w:rPr>
              <w:t>едейст</w:t>
            </w:r>
            <w:r>
              <w:rPr>
                <w:rFonts w:ascii="Times New Roman" w:eastAsia="Times New Roman" w:hAnsi="Times New Roman" w:cs="Times New Roman"/>
                <w:b/>
                <w:bCs/>
                <w:sz w:val="20"/>
                <w:szCs w:val="20"/>
                <w:shd w:val="clear" w:color="auto" w:fill="FFFFFF"/>
                <w:lang w:eastAsia="ru-RU" w:bidi="ru-RU"/>
              </w:rPr>
              <w:t>-</w:t>
            </w:r>
            <w:r w:rsidRPr="003234F1">
              <w:rPr>
                <w:rFonts w:ascii="Times New Roman" w:eastAsia="Times New Roman" w:hAnsi="Times New Roman" w:cs="Times New Roman"/>
                <w:b/>
                <w:bCs/>
                <w:sz w:val="20"/>
                <w:szCs w:val="20"/>
                <w:shd w:val="clear" w:color="auto" w:fill="FFFFFF"/>
                <w:lang w:eastAsia="ru-RU" w:bidi="ru-RU"/>
              </w:rPr>
              <w:t>вующие</w:t>
            </w:r>
            <w:proofErr w:type="spellEnd"/>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5073E0">
              <w:rPr>
                <w:rFonts w:ascii="Times New Roman" w:hAnsi="Times New Roman" w:cs="Times New Roman"/>
                <w:b/>
                <w:sz w:val="20"/>
                <w:szCs w:val="20"/>
              </w:rPr>
              <w:t>61 888</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42</w:t>
            </w:r>
            <w:r w:rsidRPr="003234F1">
              <w:rPr>
                <w:rFonts w:ascii="Times New Roman" w:hAnsi="Times New Roman" w:cs="Times New Roman"/>
                <w:b/>
                <w:sz w:val="20"/>
                <w:szCs w:val="20"/>
              </w:rPr>
              <w:t> </w:t>
            </w:r>
            <w:r>
              <w:rPr>
                <w:rFonts w:ascii="Times New Roman" w:hAnsi="Times New Roman" w:cs="Times New Roman"/>
                <w:b/>
                <w:sz w:val="20"/>
                <w:szCs w:val="20"/>
              </w:rPr>
              <w:t>400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4</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w:t>
            </w:r>
            <w:r>
              <w:rPr>
                <w:rFonts w:ascii="Times New Roman" w:hAnsi="Times New Roman" w:cs="Times New Roman"/>
                <w:b/>
                <w:sz w:val="20"/>
                <w:szCs w:val="20"/>
              </w:rPr>
              <w:t>041</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443</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7</w:t>
            </w:r>
            <w:r w:rsidRPr="003234F1">
              <w:rPr>
                <w:rFonts w:ascii="Times New Roman" w:hAnsi="Times New Roman" w:cs="Times New Roman"/>
                <w:b/>
                <w:sz w:val="20"/>
                <w:szCs w:val="20"/>
              </w:rPr>
              <w:t> </w:t>
            </w:r>
            <w:r>
              <w:rPr>
                <w:rFonts w:ascii="Times New Roman" w:hAnsi="Times New Roman" w:cs="Times New Roman"/>
                <w:b/>
                <w:sz w:val="20"/>
                <w:szCs w:val="20"/>
              </w:rPr>
              <w:t>57</w:t>
            </w:r>
            <w:r w:rsidRPr="003234F1">
              <w:rPr>
                <w:rFonts w:ascii="Times New Roman" w:hAnsi="Times New Roman" w:cs="Times New Roman"/>
                <w:b/>
                <w:sz w:val="20"/>
                <w:szCs w:val="20"/>
              </w:rPr>
              <w:t>4</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10 </w:t>
            </w:r>
            <w:r>
              <w:rPr>
                <w:rFonts w:ascii="Times New Roman" w:hAnsi="Times New Roman" w:cs="Times New Roman"/>
                <w:b/>
                <w:sz w:val="20"/>
                <w:szCs w:val="20"/>
              </w:rPr>
              <w:t>277</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3</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347</w:t>
            </w:r>
          </w:p>
        </w:tc>
        <w:tc>
          <w:tcPr>
            <w:tcW w:w="1275" w:type="dxa"/>
          </w:tcPr>
          <w:p w:rsidR="009B4BDF"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r w:rsidRPr="003234F1">
              <w:rPr>
                <w:rFonts w:ascii="Times New Roman" w:hAnsi="Times New Roman" w:cs="Times New Roman"/>
                <w:b/>
                <w:sz w:val="20"/>
                <w:szCs w:val="20"/>
              </w:rPr>
              <w:t> 9</w:t>
            </w:r>
            <w:r>
              <w:rPr>
                <w:rFonts w:ascii="Times New Roman" w:hAnsi="Times New Roman" w:cs="Times New Roman"/>
                <w:b/>
                <w:sz w:val="20"/>
                <w:szCs w:val="20"/>
              </w:rPr>
              <w:t>47</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9</w:t>
            </w:r>
            <w:r w:rsidRPr="003234F1">
              <w:rPr>
                <w:rFonts w:ascii="Times New Roman" w:hAnsi="Times New Roman" w:cs="Times New Roman"/>
                <w:b/>
                <w:sz w:val="20"/>
                <w:szCs w:val="20"/>
              </w:rPr>
              <w:t> </w:t>
            </w:r>
            <w:r>
              <w:rPr>
                <w:rFonts w:ascii="Times New Roman" w:hAnsi="Times New Roman" w:cs="Times New Roman"/>
                <w:b/>
                <w:sz w:val="20"/>
                <w:szCs w:val="20"/>
              </w:rPr>
              <w:t>474</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151</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w:t>
            </w:r>
            <w:r>
              <w:rPr>
                <w:rFonts w:ascii="Times New Roman" w:hAnsi="Times New Roman" w:cs="Times New Roman"/>
                <w:b/>
                <w:sz w:val="20"/>
                <w:szCs w:val="20"/>
              </w:rPr>
              <w:t>775</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9</w:t>
            </w:r>
            <w:r w:rsidRPr="003234F1">
              <w:rPr>
                <w:rFonts w:ascii="Times New Roman" w:hAnsi="Times New Roman" w:cs="Times New Roman"/>
                <w:b/>
                <w:sz w:val="20"/>
                <w:szCs w:val="20"/>
              </w:rPr>
              <w:t> </w:t>
            </w:r>
            <w:r>
              <w:rPr>
                <w:rFonts w:ascii="Times New Roman" w:hAnsi="Times New Roman" w:cs="Times New Roman"/>
                <w:b/>
                <w:sz w:val="20"/>
                <w:szCs w:val="20"/>
              </w:rPr>
              <w:t>548</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2</w:t>
            </w:r>
            <w:r w:rsidRPr="003234F1">
              <w:rPr>
                <w:rFonts w:ascii="Times New Roman" w:hAnsi="Times New Roman" w:cs="Times New Roman"/>
                <w:b/>
                <w:sz w:val="20"/>
                <w:szCs w:val="20"/>
              </w:rPr>
              <w:t> 5</w:t>
            </w:r>
            <w:r>
              <w:rPr>
                <w:rFonts w:ascii="Times New Roman" w:hAnsi="Times New Roman" w:cs="Times New Roman"/>
                <w:b/>
                <w:sz w:val="20"/>
                <w:szCs w:val="20"/>
              </w:rPr>
              <w:t>62</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6</w:t>
            </w:r>
            <w:r w:rsidRPr="003234F1">
              <w:rPr>
                <w:rFonts w:ascii="Times New Roman" w:hAnsi="Times New Roman" w:cs="Times New Roman"/>
                <w:b/>
                <w:sz w:val="20"/>
                <w:szCs w:val="20"/>
              </w:rPr>
              <w:t> </w:t>
            </w:r>
            <w:r>
              <w:rPr>
                <w:rFonts w:ascii="Times New Roman" w:hAnsi="Times New Roman" w:cs="Times New Roman"/>
                <w:b/>
                <w:sz w:val="20"/>
                <w:szCs w:val="20"/>
              </w:rPr>
              <w:t>784</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588</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190</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8</w:t>
            </w: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996</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51</w:t>
            </w:r>
            <w:r w:rsidRPr="003234F1">
              <w:rPr>
                <w:rFonts w:ascii="Times New Roman" w:hAnsi="Times New Roman" w:cs="Times New Roman"/>
                <w:b/>
                <w:sz w:val="20"/>
                <w:szCs w:val="20"/>
              </w:rPr>
              <w:t> </w:t>
            </w:r>
            <w:r>
              <w:rPr>
                <w:rFonts w:ascii="Times New Roman" w:hAnsi="Times New Roman" w:cs="Times New Roman"/>
                <w:b/>
                <w:sz w:val="20"/>
                <w:szCs w:val="20"/>
              </w:rPr>
              <w:t>332</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558</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3</w:t>
            </w:r>
            <w:r w:rsidRPr="003234F1">
              <w:rPr>
                <w:rFonts w:ascii="Times New Roman" w:hAnsi="Times New Roman" w:cs="Times New Roman"/>
                <w:b/>
                <w:sz w:val="20"/>
                <w:szCs w:val="20"/>
              </w:rPr>
              <w:t> </w:t>
            </w:r>
            <w:r>
              <w:rPr>
                <w:rFonts w:ascii="Times New Roman" w:hAnsi="Times New Roman" w:cs="Times New Roman"/>
                <w:b/>
                <w:sz w:val="20"/>
                <w:szCs w:val="20"/>
              </w:rPr>
              <w:t>105</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28</w:t>
            </w:r>
            <w:r w:rsidRPr="003234F1">
              <w:rPr>
                <w:rFonts w:ascii="Times New Roman" w:hAnsi="Times New Roman" w:cs="Times New Roman"/>
                <w:b/>
                <w:sz w:val="20"/>
                <w:szCs w:val="20"/>
              </w:rPr>
              <w:t> </w:t>
            </w:r>
            <w:r>
              <w:rPr>
                <w:rFonts w:ascii="Times New Roman" w:hAnsi="Times New Roman" w:cs="Times New Roman"/>
                <w:b/>
                <w:sz w:val="20"/>
                <w:szCs w:val="20"/>
              </w:rPr>
              <w:t>134</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4</w:t>
            </w:r>
            <w:r w:rsidRPr="003234F1">
              <w:rPr>
                <w:rFonts w:ascii="Times New Roman" w:hAnsi="Times New Roman" w:cs="Times New Roman"/>
                <w:b/>
                <w:sz w:val="20"/>
                <w:szCs w:val="20"/>
              </w:rPr>
              <w:t> </w:t>
            </w:r>
            <w:r>
              <w:rPr>
                <w:rFonts w:ascii="Times New Roman" w:hAnsi="Times New Roman" w:cs="Times New Roman"/>
                <w:b/>
                <w:sz w:val="20"/>
                <w:szCs w:val="20"/>
              </w:rPr>
              <w:t>960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7</w:t>
            </w:r>
            <w:r>
              <w:rPr>
                <w:rFonts w:ascii="Times New Roman" w:hAnsi="Times New Roman" w:cs="Times New Roman"/>
                <w:b/>
                <w:sz w:val="20"/>
                <w:szCs w:val="20"/>
              </w:rPr>
              <w:t>09</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2 </w:t>
            </w:r>
            <w:r>
              <w:rPr>
                <w:rFonts w:ascii="Times New Roman" w:hAnsi="Times New Roman" w:cs="Times New Roman"/>
                <w:b/>
                <w:sz w:val="20"/>
                <w:szCs w:val="20"/>
              </w:rPr>
              <w:t>464</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64</w:t>
            </w:r>
            <w:r w:rsidRPr="003234F1">
              <w:rPr>
                <w:rFonts w:ascii="Times New Roman" w:hAnsi="Times New Roman" w:cs="Times New Roman"/>
                <w:b/>
                <w:sz w:val="20"/>
                <w:szCs w:val="20"/>
              </w:rPr>
              <w:t> </w:t>
            </w:r>
            <w:r>
              <w:rPr>
                <w:rFonts w:ascii="Times New Roman" w:hAnsi="Times New Roman" w:cs="Times New Roman"/>
                <w:b/>
                <w:sz w:val="20"/>
                <w:szCs w:val="20"/>
              </w:rPr>
              <w:t>922</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622</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w:t>
            </w:r>
            <w:r>
              <w:rPr>
                <w:rFonts w:ascii="Times New Roman" w:hAnsi="Times New Roman" w:cs="Times New Roman"/>
                <w:b/>
                <w:sz w:val="20"/>
                <w:szCs w:val="20"/>
              </w:rPr>
              <w:t>103</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195</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Дальневосточный</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8</w:t>
            </w:r>
            <w:r w:rsidRPr="003234F1">
              <w:rPr>
                <w:rFonts w:ascii="Times New Roman" w:hAnsi="Times New Roman" w:cs="Times New Roman"/>
                <w:b/>
                <w:sz w:val="20"/>
                <w:szCs w:val="20"/>
              </w:rPr>
              <w:t> 3</w:t>
            </w:r>
            <w:r>
              <w:rPr>
                <w:rFonts w:ascii="Times New Roman" w:hAnsi="Times New Roman" w:cs="Times New Roman"/>
                <w:b/>
                <w:sz w:val="20"/>
                <w:szCs w:val="20"/>
              </w:rPr>
              <w:t>59</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2</w:t>
            </w: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134</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1 </w:t>
            </w:r>
            <w:r>
              <w:rPr>
                <w:rFonts w:ascii="Times New Roman" w:hAnsi="Times New Roman" w:cs="Times New Roman"/>
                <w:b/>
                <w:sz w:val="20"/>
                <w:szCs w:val="20"/>
              </w:rPr>
              <w:t>724</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1</w:t>
            </w:r>
            <w:r>
              <w:rPr>
                <w:rFonts w:ascii="Times New Roman" w:hAnsi="Times New Roman" w:cs="Times New Roman"/>
                <w:b/>
                <w:sz w:val="20"/>
                <w:szCs w:val="20"/>
              </w:rPr>
              <w:t>1</w:t>
            </w:r>
            <w:r w:rsidRPr="003234F1">
              <w:rPr>
                <w:rFonts w:ascii="Times New Roman" w:hAnsi="Times New Roman" w:cs="Times New Roman"/>
                <w:b/>
                <w:sz w:val="20"/>
                <w:szCs w:val="20"/>
              </w:rPr>
              <w:t> </w:t>
            </w:r>
            <w:r>
              <w:rPr>
                <w:rFonts w:ascii="Times New Roman" w:hAnsi="Times New Roman" w:cs="Times New Roman"/>
                <w:b/>
                <w:sz w:val="20"/>
                <w:szCs w:val="20"/>
              </w:rPr>
              <w:t>501</w:t>
            </w:r>
          </w:p>
        </w:tc>
      </w:tr>
      <w:tr w:rsidR="009B4BDF" w:rsidRPr="003234F1" w:rsidTr="001A200B">
        <w:tc>
          <w:tcPr>
            <w:tcW w:w="2093" w:type="dxa"/>
            <w:vAlign w:val="center"/>
          </w:tcPr>
          <w:p w:rsidR="009B4BDF" w:rsidRPr="003234F1" w:rsidRDefault="009B4BDF" w:rsidP="001A200B">
            <w:pPr>
              <w:widowControl w:val="0"/>
              <w:spacing w:before="60" w:after="20"/>
              <w:rPr>
                <w:rFonts w:ascii="Times New Roman" w:eastAsia="Times New Roman" w:hAnsi="Times New Roman" w:cs="Times New Roman"/>
                <w:b/>
                <w:bCs/>
                <w:sz w:val="20"/>
                <w:szCs w:val="20"/>
                <w:shd w:val="clear" w:color="auto" w:fill="FFFFFF"/>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2126" w:type="dxa"/>
            <w:vAlign w:val="center"/>
          </w:tcPr>
          <w:p w:rsidR="009B4BDF" w:rsidRPr="003234F1" w:rsidRDefault="009B4BDF" w:rsidP="001A200B">
            <w:pPr>
              <w:spacing w:before="60" w:after="20"/>
              <w:jc w:val="center"/>
              <w:rPr>
                <w:rFonts w:ascii="Times New Roman" w:hAnsi="Times New Roman" w:cs="Times New Roman"/>
                <w:b/>
                <w:sz w:val="20"/>
                <w:szCs w:val="20"/>
              </w:rPr>
            </w:pPr>
            <w:r w:rsidRPr="003234F1">
              <w:rPr>
                <w:rFonts w:ascii="Times New Roman" w:hAnsi="Times New Roman" w:cs="Times New Roman"/>
                <w:b/>
                <w:sz w:val="20"/>
                <w:szCs w:val="20"/>
              </w:rPr>
              <w:t>3</w:t>
            </w:r>
            <w:r>
              <w:rPr>
                <w:rFonts w:ascii="Times New Roman" w:hAnsi="Times New Roman" w:cs="Times New Roman"/>
                <w:b/>
                <w:sz w:val="20"/>
                <w:szCs w:val="20"/>
              </w:rPr>
              <w:t>48</w:t>
            </w:r>
            <w:r w:rsidRPr="003234F1">
              <w:rPr>
                <w:rFonts w:ascii="Times New Roman" w:hAnsi="Times New Roman" w:cs="Times New Roman"/>
                <w:b/>
                <w:sz w:val="20"/>
                <w:szCs w:val="20"/>
              </w:rPr>
              <w:t> </w:t>
            </w:r>
            <w:r>
              <w:rPr>
                <w:rFonts w:ascii="Times New Roman" w:hAnsi="Times New Roman" w:cs="Times New Roman"/>
                <w:b/>
                <w:sz w:val="20"/>
                <w:szCs w:val="20"/>
              </w:rPr>
              <w:t>909</w:t>
            </w:r>
          </w:p>
        </w:tc>
        <w:tc>
          <w:tcPr>
            <w:tcW w:w="1418"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204</w:t>
            </w:r>
            <w:r w:rsidRPr="003234F1">
              <w:rPr>
                <w:rFonts w:ascii="Times New Roman" w:hAnsi="Times New Roman" w:cs="Times New Roman"/>
                <w:b/>
                <w:sz w:val="20"/>
                <w:szCs w:val="20"/>
              </w:rPr>
              <w:t> </w:t>
            </w:r>
            <w:r>
              <w:rPr>
                <w:rFonts w:ascii="Times New Roman" w:hAnsi="Times New Roman" w:cs="Times New Roman"/>
                <w:b/>
                <w:sz w:val="20"/>
                <w:szCs w:val="20"/>
              </w:rPr>
              <w:t>660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10</w:t>
            </w:r>
          </w:p>
        </w:tc>
        <w:tc>
          <w:tcPr>
            <w:tcW w:w="1134"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8</w:t>
            </w:r>
            <w:r w:rsidRPr="003234F1">
              <w:rPr>
                <w:rFonts w:ascii="Times New Roman" w:hAnsi="Times New Roman" w:cs="Times New Roman"/>
                <w:b/>
                <w:sz w:val="20"/>
                <w:szCs w:val="20"/>
              </w:rPr>
              <w:t> </w:t>
            </w:r>
            <w:r>
              <w:rPr>
                <w:rFonts w:ascii="Times New Roman" w:hAnsi="Times New Roman" w:cs="Times New Roman"/>
                <w:b/>
                <w:sz w:val="20"/>
                <w:szCs w:val="20"/>
              </w:rPr>
              <w:t>845</w:t>
            </w:r>
          </w:p>
        </w:tc>
        <w:tc>
          <w:tcPr>
            <w:tcW w:w="1275" w:type="dxa"/>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p>
        </w:tc>
        <w:tc>
          <w:tcPr>
            <w:tcW w:w="1276" w:type="dxa"/>
            <w:vAlign w:val="center"/>
          </w:tcPr>
          <w:p w:rsidR="009B4BDF" w:rsidRPr="003234F1" w:rsidRDefault="009B4BDF" w:rsidP="001A200B">
            <w:pPr>
              <w:spacing w:before="60" w:after="20"/>
              <w:jc w:val="center"/>
              <w:rPr>
                <w:rFonts w:ascii="Times New Roman" w:hAnsi="Times New Roman" w:cs="Times New Roman"/>
                <w:b/>
                <w:sz w:val="20"/>
                <w:szCs w:val="20"/>
              </w:rPr>
            </w:pPr>
            <w:r>
              <w:rPr>
                <w:rFonts w:ascii="Times New Roman" w:hAnsi="Times New Roman" w:cs="Times New Roman"/>
                <w:b/>
                <w:sz w:val="20"/>
                <w:szCs w:val="20"/>
              </w:rPr>
              <w:t>1</w:t>
            </w:r>
            <w:r w:rsidRPr="003234F1">
              <w:rPr>
                <w:rFonts w:ascii="Times New Roman" w:hAnsi="Times New Roman" w:cs="Times New Roman"/>
                <w:b/>
                <w:sz w:val="20"/>
                <w:szCs w:val="20"/>
              </w:rPr>
              <w:t>3</w:t>
            </w:r>
            <w:r>
              <w:rPr>
                <w:rFonts w:ascii="Times New Roman" w:hAnsi="Times New Roman" w:cs="Times New Roman"/>
                <w:b/>
                <w:sz w:val="20"/>
                <w:szCs w:val="20"/>
              </w:rPr>
              <w:t>5</w:t>
            </w:r>
            <w:r w:rsidRPr="003234F1">
              <w:rPr>
                <w:rFonts w:ascii="Times New Roman" w:hAnsi="Times New Roman" w:cs="Times New Roman"/>
                <w:b/>
                <w:sz w:val="20"/>
                <w:szCs w:val="20"/>
              </w:rPr>
              <w:t> </w:t>
            </w:r>
            <w:r>
              <w:rPr>
                <w:rFonts w:ascii="Times New Roman" w:hAnsi="Times New Roman" w:cs="Times New Roman"/>
                <w:b/>
                <w:sz w:val="20"/>
                <w:szCs w:val="20"/>
              </w:rPr>
              <w:t>393</w:t>
            </w:r>
          </w:p>
        </w:tc>
      </w:tr>
    </w:tbl>
    <w:p w:rsidR="00CB4534" w:rsidRPr="00A477C8" w:rsidRDefault="00CB4534" w:rsidP="00CB4534">
      <w:pPr>
        <w:spacing w:after="0" w:line="240" w:lineRule="auto"/>
        <w:ind w:firstLine="709"/>
        <w:rPr>
          <w:rFonts w:ascii="Times New Roman" w:hAnsi="Times New Roman" w:cs="Times New Roman"/>
          <w:color w:val="7030A0"/>
          <w:sz w:val="28"/>
          <w:szCs w:val="28"/>
        </w:rPr>
      </w:pPr>
    </w:p>
    <w:p w:rsidR="009B4BDF" w:rsidRDefault="009B4BDF" w:rsidP="009B4BDF">
      <w:pPr>
        <w:spacing w:after="0" w:line="240" w:lineRule="auto"/>
        <w:ind w:firstLine="709"/>
        <w:jc w:val="both"/>
        <w:rPr>
          <w:rFonts w:ascii="Times New Roman" w:hAnsi="Times New Roman" w:cs="Times New Roman"/>
          <w:sz w:val="28"/>
          <w:szCs w:val="28"/>
        </w:rPr>
      </w:pPr>
      <w:r w:rsidRPr="009B4BDF">
        <w:rPr>
          <w:rFonts w:ascii="Times New Roman" w:hAnsi="Times New Roman" w:cs="Times New Roman"/>
          <w:sz w:val="28"/>
          <w:szCs w:val="28"/>
        </w:rPr>
        <w:t xml:space="preserve">Количество поступивших на государственную регистрацию уставов </w:t>
      </w:r>
      <w:r w:rsidR="00A60A49">
        <w:rPr>
          <w:rFonts w:ascii="Times New Roman" w:hAnsi="Times New Roman" w:cs="Times New Roman"/>
          <w:sz w:val="28"/>
          <w:szCs w:val="28"/>
        </w:rPr>
        <w:br/>
      </w:r>
      <w:r w:rsidRPr="009B4BDF">
        <w:rPr>
          <w:rFonts w:ascii="Times New Roman" w:hAnsi="Times New Roman" w:cs="Times New Roman"/>
          <w:sz w:val="28"/>
          <w:szCs w:val="28"/>
        </w:rPr>
        <w:t xml:space="preserve">и муниципальных правовых актов о внесении в них изменений за 2017 год выросло на 11% по сравнению с 2016 годом. Так, в 2017 году в территориальные органы Минюста России поступило на государственную регистрацию 34 234 устава </w:t>
      </w:r>
      <w:r w:rsidR="00A60A49">
        <w:rPr>
          <w:rFonts w:ascii="Times New Roman" w:hAnsi="Times New Roman" w:cs="Times New Roman"/>
          <w:sz w:val="28"/>
          <w:szCs w:val="28"/>
        </w:rPr>
        <w:br/>
      </w:r>
      <w:r w:rsidRPr="009B4BDF">
        <w:rPr>
          <w:rFonts w:ascii="Times New Roman" w:hAnsi="Times New Roman" w:cs="Times New Roman"/>
          <w:sz w:val="28"/>
          <w:szCs w:val="28"/>
        </w:rPr>
        <w:t xml:space="preserve">и муниципальных правовых акта (в аналогичном периоде 2016 года – 30 869). Зарегистрировано в 2017 году 28 761 устав и муниципальный правовой акт </w:t>
      </w:r>
      <w:r>
        <w:rPr>
          <w:rFonts w:ascii="Times New Roman" w:hAnsi="Times New Roman" w:cs="Times New Roman"/>
          <w:sz w:val="28"/>
          <w:szCs w:val="28"/>
        </w:rPr>
        <w:t xml:space="preserve">                          </w:t>
      </w:r>
      <w:r w:rsidRPr="009B4BDF">
        <w:rPr>
          <w:rFonts w:ascii="Times New Roman" w:hAnsi="Times New Roman" w:cs="Times New Roman"/>
          <w:sz w:val="28"/>
          <w:szCs w:val="28"/>
        </w:rPr>
        <w:t xml:space="preserve">(в 2016 году – 27 912), что на 3% больше в сравнении с 2016 годом, отказано </w:t>
      </w:r>
      <w:r w:rsidR="00A60A49">
        <w:rPr>
          <w:rFonts w:ascii="Times New Roman" w:hAnsi="Times New Roman" w:cs="Times New Roman"/>
          <w:sz w:val="28"/>
          <w:szCs w:val="28"/>
        </w:rPr>
        <w:br/>
      </w:r>
      <w:r w:rsidRPr="009B4BDF">
        <w:rPr>
          <w:rFonts w:ascii="Times New Roman" w:hAnsi="Times New Roman" w:cs="Times New Roman"/>
          <w:sz w:val="28"/>
          <w:szCs w:val="28"/>
        </w:rPr>
        <w:t xml:space="preserve">в государственной регистрации 1 696 уставов и муниципальных актов </w:t>
      </w:r>
      <w:r>
        <w:rPr>
          <w:rFonts w:ascii="Times New Roman" w:hAnsi="Times New Roman" w:cs="Times New Roman"/>
          <w:sz w:val="28"/>
          <w:szCs w:val="28"/>
        </w:rPr>
        <w:t xml:space="preserve">                            </w:t>
      </w:r>
      <w:r w:rsidRPr="009B4BDF">
        <w:rPr>
          <w:rFonts w:ascii="Times New Roman" w:hAnsi="Times New Roman" w:cs="Times New Roman"/>
          <w:sz w:val="28"/>
          <w:szCs w:val="28"/>
        </w:rPr>
        <w:t>(в 2016 году – 1 310).</w:t>
      </w:r>
    </w:p>
    <w:p w:rsidR="009B4BDF" w:rsidRPr="009B4BDF" w:rsidRDefault="009B4BDF" w:rsidP="009B4BDF">
      <w:pPr>
        <w:spacing w:after="0" w:line="240" w:lineRule="auto"/>
        <w:ind w:firstLine="709"/>
        <w:jc w:val="both"/>
        <w:rPr>
          <w:rFonts w:ascii="Times New Roman" w:hAnsi="Times New Roman" w:cs="Times New Roman"/>
          <w:sz w:val="28"/>
          <w:szCs w:val="28"/>
        </w:rPr>
      </w:pPr>
    </w:p>
    <w:p w:rsidR="009B4BDF" w:rsidRPr="003234F1" w:rsidRDefault="009B4BDF" w:rsidP="009B4BD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Таблица 2. Сравнительный анализ регистрационных действий территориальных органов</w:t>
      </w:r>
    </w:p>
    <w:p w:rsidR="009B4BDF" w:rsidRDefault="009B4BDF" w:rsidP="009B4BDF">
      <w:pPr>
        <w:spacing w:after="0" w:line="240" w:lineRule="auto"/>
        <w:jc w:val="center"/>
        <w:rPr>
          <w:rFonts w:ascii="Times New Roman" w:hAnsi="Times New Roman" w:cs="Times New Roman"/>
          <w:b/>
          <w:sz w:val="20"/>
          <w:szCs w:val="20"/>
        </w:rPr>
      </w:pPr>
      <w:r w:rsidRPr="003234F1">
        <w:rPr>
          <w:rFonts w:ascii="Times New Roman" w:hAnsi="Times New Roman" w:cs="Times New Roman"/>
          <w:b/>
          <w:sz w:val="20"/>
          <w:szCs w:val="20"/>
        </w:rPr>
        <w:t>Минюста России за 201</w:t>
      </w:r>
      <w:r w:rsidR="005C6DED">
        <w:rPr>
          <w:rFonts w:ascii="Times New Roman" w:hAnsi="Times New Roman" w:cs="Times New Roman"/>
          <w:b/>
          <w:sz w:val="20"/>
          <w:szCs w:val="20"/>
        </w:rPr>
        <w:t>7</w:t>
      </w:r>
      <w:r w:rsidRPr="003234F1">
        <w:rPr>
          <w:rFonts w:ascii="Times New Roman" w:hAnsi="Times New Roman" w:cs="Times New Roman"/>
          <w:b/>
          <w:sz w:val="20"/>
          <w:szCs w:val="20"/>
        </w:rPr>
        <w:t xml:space="preserve"> и 201</w:t>
      </w:r>
      <w:r w:rsidR="005C6DED">
        <w:rPr>
          <w:rFonts w:ascii="Times New Roman" w:hAnsi="Times New Roman" w:cs="Times New Roman"/>
          <w:b/>
          <w:sz w:val="20"/>
          <w:szCs w:val="20"/>
        </w:rPr>
        <w:t>8</w:t>
      </w:r>
      <w:r w:rsidRPr="003234F1">
        <w:rPr>
          <w:rFonts w:ascii="Times New Roman" w:hAnsi="Times New Roman" w:cs="Times New Roman"/>
          <w:b/>
          <w:sz w:val="20"/>
          <w:szCs w:val="20"/>
        </w:rPr>
        <w:t xml:space="preserve"> гг.</w:t>
      </w:r>
    </w:p>
    <w:p w:rsidR="009B4BDF" w:rsidRPr="003234F1" w:rsidRDefault="009B4BDF" w:rsidP="009B4BDF">
      <w:pPr>
        <w:spacing w:after="0" w:line="240" w:lineRule="auto"/>
        <w:jc w:val="center"/>
        <w:rPr>
          <w:rFonts w:ascii="Times New Roman" w:hAnsi="Times New Roman" w:cs="Times New Roman"/>
          <w:b/>
          <w:sz w:val="20"/>
          <w:szCs w:val="20"/>
        </w:rPr>
      </w:pPr>
    </w:p>
    <w:tbl>
      <w:tblPr>
        <w:tblStyle w:val="a3"/>
        <w:tblW w:w="10886" w:type="dxa"/>
        <w:tblInd w:w="-318" w:type="dxa"/>
        <w:tblLayout w:type="fixed"/>
        <w:tblLook w:val="04A0" w:firstRow="1" w:lastRow="0" w:firstColumn="1" w:lastColumn="0" w:noHBand="0" w:noVBand="1"/>
      </w:tblPr>
      <w:tblGrid>
        <w:gridCol w:w="1986"/>
        <w:gridCol w:w="1035"/>
        <w:gridCol w:w="873"/>
        <w:gridCol w:w="874"/>
        <w:gridCol w:w="874"/>
        <w:gridCol w:w="874"/>
        <w:gridCol w:w="874"/>
        <w:gridCol w:w="874"/>
        <w:gridCol w:w="874"/>
        <w:gridCol w:w="874"/>
        <w:gridCol w:w="874"/>
      </w:tblGrid>
      <w:tr w:rsidR="009B4BDF" w:rsidRPr="003234F1" w:rsidTr="001A200B">
        <w:tc>
          <w:tcPr>
            <w:tcW w:w="1986" w:type="dxa"/>
            <w:vMerge w:val="restart"/>
            <w:vAlign w:val="center"/>
          </w:tcPr>
          <w:p w:rsidR="009B4BDF" w:rsidRPr="003234F1" w:rsidRDefault="009B4BDF" w:rsidP="001A200B">
            <w:pPr>
              <w:jc w:val="center"/>
              <w:rPr>
                <w:rFonts w:ascii="Times New Roman" w:hAnsi="Times New Roman" w:cs="Times New Roman"/>
                <w:b/>
                <w:sz w:val="20"/>
                <w:szCs w:val="20"/>
              </w:rPr>
            </w:pPr>
            <w:r w:rsidRPr="003234F1">
              <w:rPr>
                <w:rFonts w:ascii="Times New Roman" w:hAnsi="Times New Roman" w:cs="Times New Roman"/>
                <w:b/>
                <w:sz w:val="20"/>
                <w:szCs w:val="20"/>
              </w:rPr>
              <w:t>Федеральный округ</w:t>
            </w:r>
          </w:p>
        </w:tc>
        <w:tc>
          <w:tcPr>
            <w:tcW w:w="8900" w:type="dxa"/>
            <w:gridSpan w:val="10"/>
          </w:tcPr>
          <w:p w:rsidR="009B4BDF" w:rsidRPr="003234F1" w:rsidRDefault="009B4BDF" w:rsidP="001A200B">
            <w:pPr>
              <w:jc w:val="center"/>
              <w:rPr>
                <w:rFonts w:ascii="Times New Roman" w:hAnsi="Times New Roman" w:cs="Times New Roman"/>
                <w:b/>
                <w:sz w:val="20"/>
                <w:szCs w:val="20"/>
              </w:rPr>
            </w:pPr>
            <w:r w:rsidRPr="003234F1">
              <w:rPr>
                <w:rFonts w:ascii="Times New Roman" w:hAnsi="Times New Roman" w:cs="Times New Roman"/>
                <w:b/>
                <w:sz w:val="20"/>
                <w:szCs w:val="20"/>
              </w:rPr>
              <w:t xml:space="preserve">Количество уставов и муниципальных актов, </w:t>
            </w:r>
            <w:r w:rsidRPr="003234F1">
              <w:rPr>
                <w:rFonts w:ascii="Times New Roman" w:hAnsi="Times New Roman" w:cs="Times New Roman"/>
                <w:i/>
                <w:sz w:val="20"/>
                <w:szCs w:val="20"/>
              </w:rPr>
              <w:t>единиц</w:t>
            </w:r>
          </w:p>
        </w:tc>
      </w:tr>
      <w:tr w:rsidR="009B4BDF" w:rsidRPr="003234F1" w:rsidTr="001A200B">
        <w:tc>
          <w:tcPr>
            <w:tcW w:w="1986" w:type="dxa"/>
            <w:vMerge/>
          </w:tcPr>
          <w:p w:rsidR="009B4BDF" w:rsidRPr="003234F1" w:rsidRDefault="009B4BDF" w:rsidP="001A200B">
            <w:pPr>
              <w:rPr>
                <w:rFonts w:ascii="Times New Roman" w:hAnsi="Times New Roman" w:cs="Times New Roman"/>
                <w:sz w:val="28"/>
                <w:szCs w:val="28"/>
              </w:rPr>
            </w:pPr>
          </w:p>
        </w:tc>
        <w:tc>
          <w:tcPr>
            <w:tcW w:w="1908" w:type="dxa"/>
            <w:gridSpan w:val="2"/>
            <w:vAlign w:val="center"/>
          </w:tcPr>
          <w:p w:rsidR="009B4BDF" w:rsidRPr="003234F1" w:rsidRDefault="009B4BDF" w:rsidP="001A200B">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поступивших на государственную регистрацию*</w:t>
            </w:r>
          </w:p>
        </w:tc>
        <w:tc>
          <w:tcPr>
            <w:tcW w:w="1748" w:type="dxa"/>
            <w:gridSpan w:val="2"/>
            <w:vAlign w:val="center"/>
          </w:tcPr>
          <w:p w:rsidR="009B4BDF" w:rsidRPr="003234F1" w:rsidRDefault="009B4BDF" w:rsidP="001A200B">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зарегистри</w:t>
            </w:r>
            <w:proofErr w:type="spellEnd"/>
            <w:r w:rsidRPr="003234F1">
              <w:rPr>
                <w:rFonts w:ascii="Times New Roman" w:hAnsi="Times New Roman" w:cs="Times New Roman"/>
                <w:b/>
                <w:bCs/>
                <w:sz w:val="20"/>
                <w:szCs w:val="20"/>
              </w:rPr>
              <w:t>-</w:t>
            </w:r>
          </w:p>
          <w:p w:rsidR="009B4BDF" w:rsidRPr="003234F1" w:rsidRDefault="009B4BDF" w:rsidP="001A200B">
            <w:pPr>
              <w:spacing w:line="200" w:lineRule="exact"/>
              <w:jc w:val="center"/>
              <w:rPr>
                <w:rFonts w:ascii="Times New Roman" w:hAnsi="Times New Roman" w:cs="Times New Roman"/>
                <w:b/>
                <w:sz w:val="20"/>
                <w:szCs w:val="20"/>
              </w:rPr>
            </w:pPr>
            <w:proofErr w:type="spellStart"/>
            <w:r w:rsidRPr="003234F1">
              <w:rPr>
                <w:rFonts w:ascii="Times New Roman" w:hAnsi="Times New Roman" w:cs="Times New Roman"/>
                <w:b/>
                <w:bCs/>
                <w:sz w:val="20"/>
                <w:szCs w:val="20"/>
              </w:rPr>
              <w:t>рованных</w:t>
            </w:r>
            <w:proofErr w:type="spellEnd"/>
          </w:p>
        </w:tc>
        <w:tc>
          <w:tcPr>
            <w:tcW w:w="1748" w:type="dxa"/>
            <w:gridSpan w:val="2"/>
            <w:vAlign w:val="center"/>
          </w:tcPr>
          <w:p w:rsidR="009B4BDF" w:rsidRPr="003234F1" w:rsidRDefault="009B4BDF" w:rsidP="001A200B">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 государственной регистрации которым отказано</w:t>
            </w:r>
          </w:p>
        </w:tc>
        <w:tc>
          <w:tcPr>
            <w:tcW w:w="1748" w:type="dxa"/>
            <w:gridSpan w:val="2"/>
            <w:vAlign w:val="center"/>
          </w:tcPr>
          <w:p w:rsidR="009B4BDF" w:rsidRPr="003234F1" w:rsidRDefault="009B4BDF" w:rsidP="001A200B">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возвращенных с государственной</w:t>
            </w:r>
          </w:p>
          <w:p w:rsidR="009B4BDF" w:rsidRPr="003234F1" w:rsidRDefault="009B4BDF" w:rsidP="001A200B">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регистрации без рассмотрения</w:t>
            </w:r>
          </w:p>
        </w:tc>
        <w:tc>
          <w:tcPr>
            <w:tcW w:w="1748" w:type="dxa"/>
            <w:gridSpan w:val="2"/>
            <w:vAlign w:val="center"/>
          </w:tcPr>
          <w:p w:rsidR="009B4BDF" w:rsidRPr="003234F1" w:rsidRDefault="009B4BDF" w:rsidP="001A200B">
            <w:pPr>
              <w:spacing w:line="200" w:lineRule="exact"/>
              <w:jc w:val="center"/>
              <w:rPr>
                <w:rFonts w:ascii="Times New Roman" w:hAnsi="Times New Roman" w:cs="Times New Roman"/>
                <w:b/>
                <w:sz w:val="20"/>
                <w:szCs w:val="20"/>
              </w:rPr>
            </w:pPr>
            <w:r w:rsidRPr="003234F1">
              <w:rPr>
                <w:rFonts w:ascii="Times New Roman" w:hAnsi="Times New Roman" w:cs="Times New Roman"/>
                <w:b/>
                <w:bCs/>
                <w:sz w:val="20"/>
                <w:szCs w:val="20"/>
              </w:rPr>
              <w:t>находящихся на государственной регистрации на конец отчетного периода</w:t>
            </w:r>
          </w:p>
        </w:tc>
      </w:tr>
      <w:tr w:rsidR="009B4BDF" w:rsidRPr="003234F1" w:rsidTr="001A200B">
        <w:tc>
          <w:tcPr>
            <w:tcW w:w="1986" w:type="dxa"/>
            <w:vMerge/>
          </w:tcPr>
          <w:p w:rsidR="009B4BDF" w:rsidRPr="003234F1" w:rsidRDefault="009B4BDF" w:rsidP="001A200B">
            <w:pPr>
              <w:rPr>
                <w:rFonts w:ascii="Times New Roman" w:hAnsi="Times New Roman" w:cs="Times New Roman"/>
                <w:sz w:val="28"/>
                <w:szCs w:val="28"/>
              </w:rPr>
            </w:pPr>
          </w:p>
        </w:tc>
        <w:tc>
          <w:tcPr>
            <w:tcW w:w="1035"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7</w:t>
            </w:r>
            <w:r w:rsidRPr="003234F1">
              <w:rPr>
                <w:rFonts w:ascii="Times New Roman" w:hAnsi="Times New Roman" w:cs="Times New Roman"/>
                <w:b/>
                <w:sz w:val="16"/>
                <w:szCs w:val="16"/>
              </w:rPr>
              <w:t xml:space="preserve"> г.</w:t>
            </w:r>
          </w:p>
        </w:tc>
        <w:tc>
          <w:tcPr>
            <w:tcW w:w="873"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8</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7</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8</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7</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8</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7</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8</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7</w:t>
            </w:r>
            <w:r w:rsidRPr="003234F1">
              <w:rPr>
                <w:rFonts w:ascii="Times New Roman" w:hAnsi="Times New Roman" w:cs="Times New Roman"/>
                <w:b/>
                <w:sz w:val="16"/>
                <w:szCs w:val="16"/>
              </w:rPr>
              <w:t xml:space="preserve"> г.</w:t>
            </w:r>
          </w:p>
        </w:tc>
        <w:tc>
          <w:tcPr>
            <w:tcW w:w="874" w:type="dxa"/>
          </w:tcPr>
          <w:p w:rsidR="009B4BDF" w:rsidRPr="003234F1" w:rsidRDefault="009B4BDF" w:rsidP="009B4BDF">
            <w:pPr>
              <w:jc w:val="center"/>
              <w:rPr>
                <w:rFonts w:ascii="Times New Roman" w:hAnsi="Times New Roman" w:cs="Times New Roman"/>
                <w:b/>
                <w:sz w:val="16"/>
                <w:szCs w:val="16"/>
              </w:rPr>
            </w:pPr>
            <w:r w:rsidRPr="003234F1">
              <w:rPr>
                <w:rFonts w:ascii="Times New Roman" w:hAnsi="Times New Roman" w:cs="Times New Roman"/>
                <w:b/>
                <w:sz w:val="16"/>
                <w:szCs w:val="16"/>
              </w:rPr>
              <w:t>201</w:t>
            </w:r>
            <w:r>
              <w:rPr>
                <w:rFonts w:ascii="Times New Roman" w:hAnsi="Times New Roman" w:cs="Times New Roman"/>
                <w:b/>
                <w:sz w:val="16"/>
                <w:szCs w:val="16"/>
              </w:rPr>
              <w:t>8</w:t>
            </w:r>
            <w:r w:rsidRPr="003234F1">
              <w:rPr>
                <w:rFonts w:ascii="Times New Roman" w:hAnsi="Times New Roman" w:cs="Times New Roman"/>
                <w:b/>
                <w:sz w:val="16"/>
                <w:szCs w:val="16"/>
              </w:rPr>
              <w:t xml:space="preserve"> г.</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Центральный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5 176</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5 352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4 665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4 641</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251</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232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144</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276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116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203</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Северо-Западный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1 778</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w:t>
            </w:r>
            <w:r w:rsidRPr="003234F1">
              <w:rPr>
                <w:rFonts w:ascii="Times New Roman" w:hAnsi="Times New Roman" w:cs="Times New Roman"/>
                <w:sz w:val="20"/>
                <w:szCs w:val="20"/>
              </w:rPr>
              <w:t> </w:t>
            </w:r>
            <w:r>
              <w:rPr>
                <w:rFonts w:ascii="Times New Roman" w:hAnsi="Times New Roman" w:cs="Times New Roman"/>
                <w:sz w:val="20"/>
                <w:szCs w:val="20"/>
              </w:rPr>
              <w:t>031</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1 285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1 2</w:t>
            </w:r>
            <w:r>
              <w:rPr>
                <w:rFonts w:ascii="Times New Roman" w:hAnsi="Times New Roman" w:cs="Times New Roman"/>
                <w:sz w:val="20"/>
                <w:szCs w:val="20"/>
              </w:rPr>
              <w:t>0</w:t>
            </w:r>
            <w:r w:rsidRPr="003234F1">
              <w:rPr>
                <w:rFonts w:ascii="Times New Roman" w:hAnsi="Times New Roman" w:cs="Times New Roman"/>
                <w:sz w:val="20"/>
                <w:szCs w:val="20"/>
              </w:rPr>
              <w:t>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236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388</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338</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82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100</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Южный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2 768</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w:t>
            </w:r>
            <w:r w:rsidRPr="003234F1">
              <w:rPr>
                <w:rFonts w:ascii="Times New Roman" w:hAnsi="Times New Roman" w:cs="Times New Roman"/>
                <w:sz w:val="20"/>
                <w:szCs w:val="20"/>
              </w:rPr>
              <w:t> </w:t>
            </w:r>
            <w:r>
              <w:rPr>
                <w:rFonts w:ascii="Times New Roman" w:hAnsi="Times New Roman" w:cs="Times New Roman"/>
                <w:sz w:val="20"/>
                <w:szCs w:val="20"/>
              </w:rPr>
              <w:t>517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w:t>
            </w:r>
            <w:r>
              <w:rPr>
                <w:rFonts w:ascii="Times New Roman" w:hAnsi="Times New Roman" w:cs="Times New Roman"/>
                <w:sz w:val="20"/>
                <w:szCs w:val="20"/>
              </w:rPr>
              <w:t>929</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175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310</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w:t>
            </w:r>
            <w:r>
              <w:rPr>
                <w:rFonts w:ascii="Times New Roman" w:hAnsi="Times New Roman" w:cs="Times New Roman"/>
                <w:sz w:val="20"/>
                <w:szCs w:val="20"/>
              </w:rPr>
              <w:t>97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109</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Северо-Кавказский</w:t>
            </w:r>
          </w:p>
        </w:tc>
        <w:tc>
          <w:tcPr>
            <w:tcW w:w="1035" w:type="dxa"/>
          </w:tcPr>
          <w:p w:rsidR="009B4BDF" w:rsidRPr="003234F1" w:rsidRDefault="009B4BDF" w:rsidP="001A200B">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1 823</w:t>
            </w:r>
          </w:p>
        </w:tc>
        <w:tc>
          <w:tcPr>
            <w:tcW w:w="873" w:type="dxa"/>
          </w:tcPr>
          <w:p w:rsidR="009B4BDF" w:rsidRPr="003234F1" w:rsidRDefault="009B4BDF"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w:t>
            </w:r>
            <w:r w:rsidRPr="003234F1">
              <w:rPr>
                <w:rFonts w:ascii="Times New Roman" w:hAnsi="Times New Roman" w:cs="Times New Roman"/>
                <w:sz w:val="20"/>
                <w:szCs w:val="20"/>
              </w:rPr>
              <w:t> </w:t>
            </w:r>
            <w:r>
              <w:rPr>
                <w:rFonts w:ascii="Times New Roman" w:hAnsi="Times New Roman" w:cs="Times New Roman"/>
                <w:sz w:val="20"/>
                <w:szCs w:val="20"/>
              </w:rPr>
              <w:t>410</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1 677</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w:t>
            </w:r>
            <w:r w:rsidRPr="003234F1">
              <w:rPr>
                <w:rFonts w:ascii="Times New Roman" w:hAnsi="Times New Roman" w:cs="Times New Roman"/>
                <w:sz w:val="20"/>
                <w:szCs w:val="20"/>
              </w:rPr>
              <w:t> </w:t>
            </w:r>
            <w:r>
              <w:rPr>
                <w:rFonts w:ascii="Times New Roman" w:hAnsi="Times New Roman" w:cs="Times New Roman"/>
                <w:sz w:val="20"/>
                <w:szCs w:val="20"/>
              </w:rPr>
              <w:t>173</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13</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59</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61</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153</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sidRPr="003234F1">
              <w:rPr>
                <w:rFonts w:ascii="Times New Roman" w:hAnsi="Times New Roman" w:cs="Times New Roman"/>
                <w:sz w:val="20"/>
                <w:szCs w:val="20"/>
              </w:rPr>
              <w:t>72</w:t>
            </w:r>
          </w:p>
        </w:tc>
        <w:tc>
          <w:tcPr>
            <w:tcW w:w="874" w:type="dxa"/>
          </w:tcPr>
          <w:p w:rsidR="009B4BDF" w:rsidRPr="003234F1" w:rsidRDefault="009B4BDF" w:rsidP="001A200B">
            <w:pPr>
              <w:spacing w:before="120" w:after="60"/>
              <w:jc w:val="center"/>
              <w:rPr>
                <w:rFonts w:ascii="Times New Roman" w:hAnsi="Times New Roman" w:cs="Times New Roman"/>
                <w:sz w:val="20"/>
                <w:szCs w:val="20"/>
              </w:rPr>
            </w:pPr>
            <w:r>
              <w:rPr>
                <w:rFonts w:ascii="Times New Roman" w:hAnsi="Times New Roman" w:cs="Times New Roman"/>
                <w:sz w:val="20"/>
                <w:szCs w:val="20"/>
              </w:rPr>
              <w:t>25</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Приволжский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7 332</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7 </w:t>
            </w:r>
            <w:r>
              <w:rPr>
                <w:rFonts w:ascii="Times New Roman" w:hAnsi="Times New Roman" w:cs="Times New Roman"/>
                <w:sz w:val="20"/>
                <w:szCs w:val="20"/>
              </w:rPr>
              <w:t>836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6 767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6 77</w:t>
            </w:r>
            <w:r>
              <w:rPr>
                <w:rFonts w:ascii="Times New Roman" w:hAnsi="Times New Roman" w:cs="Times New Roman"/>
                <w:sz w:val="20"/>
                <w:szCs w:val="20"/>
              </w:rPr>
              <w:t>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219</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317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205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507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141</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237</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Уральский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2 221</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2 22</w:t>
            </w:r>
            <w:r>
              <w:rPr>
                <w:rFonts w:ascii="Times New Roman" w:hAnsi="Times New Roman" w:cs="Times New Roman"/>
                <w:sz w:val="20"/>
                <w:szCs w:val="20"/>
              </w:rPr>
              <w:t>3</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2 047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w:t>
            </w:r>
            <w:r w:rsidRPr="003234F1">
              <w:rPr>
                <w:rFonts w:ascii="Times New Roman" w:hAnsi="Times New Roman" w:cs="Times New Roman"/>
                <w:sz w:val="20"/>
                <w:szCs w:val="20"/>
              </w:rPr>
              <w:t> </w:t>
            </w:r>
            <w:r>
              <w:rPr>
                <w:rFonts w:ascii="Times New Roman" w:hAnsi="Times New Roman" w:cs="Times New Roman"/>
                <w:sz w:val="20"/>
                <w:szCs w:val="20"/>
              </w:rPr>
              <w:t>863</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89</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93</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178</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Сибирский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6 313</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6 </w:t>
            </w:r>
            <w:r>
              <w:rPr>
                <w:rFonts w:ascii="Times New Roman" w:hAnsi="Times New Roman" w:cs="Times New Roman"/>
                <w:sz w:val="20"/>
                <w:szCs w:val="20"/>
              </w:rPr>
              <w:t>999</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5 731</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w:t>
            </w:r>
            <w:r w:rsidRPr="003234F1">
              <w:rPr>
                <w:rFonts w:ascii="Times New Roman" w:hAnsi="Times New Roman" w:cs="Times New Roman"/>
                <w:sz w:val="20"/>
                <w:szCs w:val="20"/>
              </w:rPr>
              <w:t> </w:t>
            </w:r>
            <w:r>
              <w:rPr>
                <w:rFonts w:ascii="Times New Roman" w:hAnsi="Times New Roman" w:cs="Times New Roman"/>
                <w:sz w:val="20"/>
                <w:szCs w:val="20"/>
              </w:rPr>
              <w:t>133</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5</w:t>
            </w:r>
            <w:r>
              <w:rPr>
                <w:rFonts w:ascii="Times New Roman" w:hAnsi="Times New Roman" w:cs="Times New Roman"/>
                <w:sz w:val="20"/>
                <w:szCs w:val="20"/>
              </w:rPr>
              <w:t>9</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697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110</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lastRenderedPageBreak/>
              <w:t>Дальневосточный</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4 312</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4 </w:t>
            </w:r>
            <w:r>
              <w:rPr>
                <w:rFonts w:ascii="Times New Roman" w:hAnsi="Times New Roman" w:cs="Times New Roman"/>
                <w:sz w:val="20"/>
                <w:szCs w:val="20"/>
              </w:rPr>
              <w:t>472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3 513</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3 </w:t>
            </w:r>
            <w:r>
              <w:rPr>
                <w:rFonts w:ascii="Times New Roman" w:hAnsi="Times New Roman" w:cs="Times New Roman"/>
                <w:sz w:val="20"/>
                <w:szCs w:val="20"/>
              </w:rPr>
              <w:t>042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304</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470</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447</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679</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48</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281</w:t>
            </w:r>
          </w:p>
        </w:tc>
      </w:tr>
      <w:tr w:rsidR="009B4BDF" w:rsidRPr="003234F1" w:rsidTr="001A200B">
        <w:tc>
          <w:tcPr>
            <w:tcW w:w="1986" w:type="dxa"/>
            <w:vAlign w:val="center"/>
          </w:tcPr>
          <w:p w:rsidR="009B4BDF" w:rsidRPr="003234F1" w:rsidRDefault="009B4BDF" w:rsidP="001A200B">
            <w:pPr>
              <w:widowControl w:val="0"/>
              <w:spacing w:before="60" w:after="60"/>
              <w:rPr>
                <w:rFonts w:ascii="Times New Roman" w:eastAsia="Times New Roman" w:hAnsi="Times New Roman" w:cs="Times New Roman"/>
                <w:sz w:val="20"/>
                <w:szCs w:val="20"/>
                <w:lang w:eastAsia="ru-RU" w:bidi="ru-RU"/>
              </w:rPr>
            </w:pPr>
            <w:r w:rsidRPr="003234F1">
              <w:rPr>
                <w:rFonts w:ascii="Times New Roman" w:eastAsia="Times New Roman" w:hAnsi="Times New Roman" w:cs="Times New Roman"/>
                <w:b/>
                <w:bCs/>
                <w:sz w:val="20"/>
                <w:szCs w:val="20"/>
                <w:shd w:val="clear" w:color="auto" w:fill="FFFFFF"/>
                <w:lang w:eastAsia="ru-RU" w:bidi="ru-RU"/>
              </w:rPr>
              <w:t>ВСЕГО</w:t>
            </w:r>
          </w:p>
        </w:tc>
        <w:tc>
          <w:tcPr>
            <w:tcW w:w="1035"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31 723</w:t>
            </w:r>
          </w:p>
        </w:tc>
        <w:tc>
          <w:tcPr>
            <w:tcW w:w="873"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3</w:t>
            </w:r>
            <w:r>
              <w:rPr>
                <w:rFonts w:ascii="Times New Roman" w:hAnsi="Times New Roman" w:cs="Times New Roman"/>
                <w:sz w:val="20"/>
                <w:szCs w:val="20"/>
              </w:rPr>
              <w:t>4</w:t>
            </w:r>
            <w:r w:rsidRPr="003234F1">
              <w:rPr>
                <w:rFonts w:ascii="Times New Roman" w:hAnsi="Times New Roman" w:cs="Times New Roman"/>
                <w:sz w:val="20"/>
                <w:szCs w:val="20"/>
              </w:rPr>
              <w:t> </w:t>
            </w:r>
            <w:r>
              <w:rPr>
                <w:rFonts w:ascii="Times New Roman" w:hAnsi="Times New Roman" w:cs="Times New Roman"/>
                <w:sz w:val="20"/>
                <w:szCs w:val="20"/>
              </w:rPr>
              <w:t>840</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27 912</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2</w:t>
            </w:r>
            <w:r>
              <w:rPr>
                <w:rFonts w:ascii="Times New Roman" w:hAnsi="Times New Roman" w:cs="Times New Roman"/>
                <w:sz w:val="20"/>
                <w:szCs w:val="20"/>
              </w:rPr>
              <w:t>8</w:t>
            </w:r>
            <w:r w:rsidRPr="003234F1">
              <w:rPr>
                <w:rFonts w:ascii="Times New Roman" w:hAnsi="Times New Roman" w:cs="Times New Roman"/>
                <w:sz w:val="20"/>
                <w:szCs w:val="20"/>
              </w:rPr>
              <w:t> </w:t>
            </w:r>
            <w:r>
              <w:rPr>
                <w:rFonts w:ascii="Times New Roman" w:hAnsi="Times New Roman" w:cs="Times New Roman"/>
                <w:sz w:val="20"/>
                <w:szCs w:val="20"/>
              </w:rPr>
              <w:t>761</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1 310</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w:t>
            </w:r>
            <w:r>
              <w:rPr>
                <w:rFonts w:ascii="Times New Roman" w:hAnsi="Times New Roman" w:cs="Times New Roman"/>
                <w:sz w:val="20"/>
                <w:szCs w:val="20"/>
              </w:rPr>
              <w:t>696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1 895</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3</w:t>
            </w:r>
            <w:r w:rsidRPr="003234F1">
              <w:rPr>
                <w:rFonts w:ascii="Times New Roman" w:hAnsi="Times New Roman" w:cs="Times New Roman"/>
                <w:sz w:val="20"/>
                <w:szCs w:val="20"/>
              </w:rPr>
              <w:t> </w:t>
            </w:r>
            <w:r>
              <w:rPr>
                <w:rFonts w:ascii="Times New Roman" w:hAnsi="Times New Roman" w:cs="Times New Roman"/>
                <w:sz w:val="20"/>
                <w:szCs w:val="20"/>
              </w:rPr>
              <w:t>140</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sidRPr="003234F1">
              <w:rPr>
                <w:rFonts w:ascii="Times New Roman" w:hAnsi="Times New Roman" w:cs="Times New Roman"/>
                <w:sz w:val="20"/>
                <w:szCs w:val="20"/>
              </w:rPr>
              <w:t>606</w:t>
            </w:r>
          </w:p>
        </w:tc>
        <w:tc>
          <w:tcPr>
            <w:tcW w:w="874" w:type="dxa"/>
          </w:tcPr>
          <w:p w:rsidR="009B4BDF" w:rsidRPr="003234F1" w:rsidRDefault="009B4BDF" w:rsidP="001A200B">
            <w:pPr>
              <w:spacing w:before="60" w:after="60"/>
              <w:jc w:val="center"/>
              <w:rPr>
                <w:rFonts w:ascii="Times New Roman" w:hAnsi="Times New Roman" w:cs="Times New Roman"/>
                <w:sz w:val="20"/>
                <w:szCs w:val="20"/>
              </w:rPr>
            </w:pPr>
            <w:r>
              <w:rPr>
                <w:rFonts w:ascii="Times New Roman" w:hAnsi="Times New Roman" w:cs="Times New Roman"/>
                <w:sz w:val="20"/>
                <w:szCs w:val="20"/>
              </w:rPr>
              <w:t>1 243</w:t>
            </w:r>
          </w:p>
        </w:tc>
      </w:tr>
      <w:tr w:rsidR="009B4BDF" w:rsidRPr="003234F1" w:rsidTr="001A200B">
        <w:tc>
          <w:tcPr>
            <w:tcW w:w="10886" w:type="dxa"/>
            <w:gridSpan w:val="11"/>
            <w:vAlign w:val="center"/>
          </w:tcPr>
          <w:p w:rsidR="009B4BDF" w:rsidRPr="003234F1" w:rsidRDefault="009B4BDF" w:rsidP="001A200B">
            <w:pPr>
              <w:widowControl w:val="0"/>
              <w:jc w:val="both"/>
              <w:rPr>
                <w:rFonts w:ascii="Times New Roman" w:hAnsi="Times New Roman" w:cs="Times New Roman"/>
                <w:sz w:val="28"/>
                <w:szCs w:val="28"/>
              </w:rPr>
            </w:pPr>
            <w:r w:rsidRPr="003234F1">
              <w:rPr>
                <w:rFonts w:ascii="Times New Roman" w:eastAsia="Times New Roman" w:hAnsi="Times New Roman" w:cs="Times New Roman"/>
                <w:bCs/>
                <w:sz w:val="20"/>
                <w:szCs w:val="20"/>
                <w:shd w:val="clear" w:color="auto" w:fill="FFFFFF"/>
                <w:lang w:eastAsia="ru-RU" w:bidi="ru-RU"/>
              </w:rPr>
              <w:t xml:space="preserve">*Данный параметр включает количество уставов и муниципальных актов, поступивших на государственную регистрацию </w:t>
            </w:r>
            <w:r w:rsidRPr="003234F1">
              <w:rPr>
                <w:rFonts w:ascii="Times New Roman" w:eastAsia="Times New Roman" w:hAnsi="Times New Roman" w:cs="Times New Roman"/>
                <w:bCs/>
                <w:sz w:val="20"/>
                <w:szCs w:val="20"/>
                <w:shd w:val="clear" w:color="auto" w:fill="FFFFFF"/>
                <w:lang w:eastAsia="ru-RU" w:bidi="ru-RU"/>
              </w:rPr>
              <w:br/>
              <w:t>в отчетном периоде, а также находившихся на государственной регистрации на начало отчетного периода.</w:t>
            </w:r>
          </w:p>
        </w:tc>
      </w:tr>
    </w:tbl>
    <w:p w:rsidR="009B4BDF" w:rsidRPr="009B4BDF" w:rsidRDefault="009B4BDF" w:rsidP="009B4BDF">
      <w:pPr>
        <w:pStyle w:val="a4"/>
        <w:spacing w:after="0" w:line="240" w:lineRule="auto"/>
        <w:jc w:val="both"/>
        <w:rPr>
          <w:rFonts w:ascii="Times New Roman" w:hAnsi="Times New Roman" w:cs="Times New Roman"/>
          <w:b/>
          <w:sz w:val="28"/>
          <w:szCs w:val="28"/>
        </w:rPr>
      </w:pPr>
    </w:p>
    <w:p w:rsidR="00E3683B" w:rsidRPr="009B4BDF" w:rsidRDefault="00E3683B" w:rsidP="005D12A9">
      <w:pPr>
        <w:pStyle w:val="a4"/>
        <w:spacing w:after="0" w:line="240" w:lineRule="auto"/>
        <w:ind w:left="0"/>
        <w:jc w:val="center"/>
        <w:rPr>
          <w:rFonts w:ascii="Times New Roman" w:hAnsi="Times New Roman" w:cs="Times New Roman"/>
          <w:b/>
          <w:sz w:val="28"/>
          <w:szCs w:val="28"/>
        </w:rPr>
      </w:pPr>
      <w:r w:rsidRPr="009B4BDF">
        <w:rPr>
          <w:rFonts w:ascii="Times New Roman" w:hAnsi="Times New Roman" w:cs="Times New Roman"/>
          <w:b/>
          <w:sz w:val="28"/>
          <w:szCs w:val="28"/>
        </w:rPr>
        <w:t>3. Территориальная организация местного самоуправления</w:t>
      </w:r>
    </w:p>
    <w:p w:rsidR="00E3683B" w:rsidRPr="009B4BDF" w:rsidRDefault="00E3683B" w:rsidP="00E3683B">
      <w:pPr>
        <w:spacing w:after="0" w:line="240" w:lineRule="auto"/>
        <w:ind w:firstLine="709"/>
        <w:jc w:val="both"/>
        <w:rPr>
          <w:rFonts w:ascii="Times New Roman" w:hAnsi="Times New Roman" w:cs="Times New Roman"/>
          <w:sz w:val="28"/>
          <w:szCs w:val="28"/>
        </w:rPr>
      </w:pPr>
    </w:p>
    <w:p w:rsidR="00E3683B" w:rsidRPr="00584B52" w:rsidRDefault="00E3683B" w:rsidP="00E3683B">
      <w:pPr>
        <w:spacing w:after="0" w:line="240" w:lineRule="auto"/>
        <w:ind w:firstLine="709"/>
        <w:jc w:val="both"/>
        <w:rPr>
          <w:rFonts w:ascii="Times New Roman" w:hAnsi="Times New Roman" w:cs="Times New Roman"/>
          <w:sz w:val="28"/>
          <w:szCs w:val="28"/>
        </w:rPr>
      </w:pPr>
      <w:r w:rsidRPr="009B4BDF">
        <w:rPr>
          <w:rFonts w:ascii="Times New Roman" w:hAnsi="Times New Roman" w:cs="Times New Roman"/>
          <w:sz w:val="28"/>
          <w:szCs w:val="28"/>
        </w:rPr>
        <w:t>По состоянию на 1 ма</w:t>
      </w:r>
      <w:r w:rsidR="009B4BDF" w:rsidRPr="009B4BDF">
        <w:rPr>
          <w:rFonts w:ascii="Times New Roman" w:hAnsi="Times New Roman" w:cs="Times New Roman"/>
          <w:sz w:val="28"/>
          <w:szCs w:val="28"/>
        </w:rPr>
        <w:t>рта</w:t>
      </w:r>
      <w:r w:rsidRPr="009B4BDF">
        <w:rPr>
          <w:rFonts w:ascii="Times New Roman" w:hAnsi="Times New Roman" w:cs="Times New Roman"/>
          <w:sz w:val="28"/>
          <w:szCs w:val="28"/>
        </w:rPr>
        <w:t xml:space="preserve"> 201</w:t>
      </w:r>
      <w:r w:rsidR="009B4BDF" w:rsidRPr="009B4BDF">
        <w:rPr>
          <w:rFonts w:ascii="Times New Roman" w:hAnsi="Times New Roman" w:cs="Times New Roman"/>
          <w:sz w:val="28"/>
          <w:szCs w:val="28"/>
        </w:rPr>
        <w:t>8</w:t>
      </w:r>
      <w:r w:rsidRPr="009B4BDF">
        <w:rPr>
          <w:rFonts w:ascii="Times New Roman" w:hAnsi="Times New Roman" w:cs="Times New Roman"/>
          <w:sz w:val="28"/>
          <w:szCs w:val="28"/>
        </w:rPr>
        <w:t xml:space="preserve"> г. в Российской Федерации по уточненным данным органов исполнительной власти субъектов Российской Федерации </w:t>
      </w:r>
      <w:r w:rsidRPr="00584B52">
        <w:rPr>
          <w:rFonts w:ascii="Times New Roman" w:hAnsi="Times New Roman" w:cs="Times New Roman"/>
          <w:sz w:val="28"/>
          <w:szCs w:val="28"/>
        </w:rPr>
        <w:t>насчитывается 2</w:t>
      </w:r>
      <w:r w:rsidR="002150AD" w:rsidRPr="00584B52">
        <w:rPr>
          <w:rFonts w:ascii="Times New Roman" w:hAnsi="Times New Roman" w:cs="Times New Roman"/>
          <w:sz w:val="28"/>
          <w:szCs w:val="28"/>
        </w:rPr>
        <w:t>1</w:t>
      </w:r>
      <w:r w:rsidRPr="00584B52">
        <w:rPr>
          <w:rFonts w:ascii="Times New Roman" w:hAnsi="Times New Roman" w:cs="Times New Roman"/>
          <w:sz w:val="28"/>
          <w:szCs w:val="28"/>
        </w:rPr>
        <w:t> </w:t>
      </w:r>
      <w:r w:rsidR="002150AD" w:rsidRPr="00584B52">
        <w:rPr>
          <w:rFonts w:ascii="Times New Roman" w:hAnsi="Times New Roman" w:cs="Times New Roman"/>
          <w:sz w:val="28"/>
          <w:szCs w:val="28"/>
        </w:rPr>
        <w:t>905</w:t>
      </w:r>
      <w:r w:rsidRPr="00584B52">
        <w:rPr>
          <w:rFonts w:ascii="Times New Roman" w:hAnsi="Times New Roman" w:cs="Times New Roman"/>
          <w:sz w:val="28"/>
          <w:szCs w:val="28"/>
        </w:rPr>
        <w:t xml:space="preserve"> муниципальных образований, в том числе:</w:t>
      </w:r>
    </w:p>
    <w:p w:rsidR="00E3683B" w:rsidRPr="00584B52" w:rsidRDefault="00E3683B"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1 7</w:t>
      </w:r>
      <w:r w:rsidR="002150AD" w:rsidRPr="00584B52">
        <w:rPr>
          <w:rFonts w:ascii="Times New Roman" w:hAnsi="Times New Roman" w:cs="Times New Roman"/>
          <w:sz w:val="28"/>
          <w:szCs w:val="28"/>
        </w:rPr>
        <w:t>57</w:t>
      </w:r>
      <w:r w:rsidRPr="00584B52">
        <w:rPr>
          <w:rFonts w:ascii="Times New Roman" w:hAnsi="Times New Roman" w:cs="Times New Roman"/>
          <w:sz w:val="28"/>
          <w:szCs w:val="28"/>
        </w:rPr>
        <w:t xml:space="preserve"> муниципальных районов;</w:t>
      </w:r>
    </w:p>
    <w:p w:rsidR="00E3683B" w:rsidRPr="00584B52" w:rsidRDefault="00E3683B"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1 5</w:t>
      </w:r>
      <w:r w:rsidR="002150AD" w:rsidRPr="00584B52">
        <w:rPr>
          <w:rFonts w:ascii="Times New Roman" w:hAnsi="Times New Roman" w:cs="Times New Roman"/>
          <w:sz w:val="28"/>
          <w:szCs w:val="28"/>
        </w:rPr>
        <w:t>32</w:t>
      </w:r>
      <w:r w:rsidRPr="00584B52">
        <w:rPr>
          <w:rFonts w:ascii="Times New Roman" w:hAnsi="Times New Roman" w:cs="Times New Roman"/>
          <w:sz w:val="28"/>
          <w:szCs w:val="28"/>
        </w:rPr>
        <w:t xml:space="preserve"> городских поселени</w:t>
      </w:r>
      <w:r w:rsidR="00231AD4">
        <w:rPr>
          <w:rFonts w:ascii="Times New Roman" w:hAnsi="Times New Roman" w:cs="Times New Roman"/>
          <w:sz w:val="28"/>
          <w:szCs w:val="28"/>
        </w:rPr>
        <w:t>я</w:t>
      </w:r>
      <w:r w:rsidRPr="00584B52">
        <w:rPr>
          <w:rFonts w:ascii="Times New Roman" w:hAnsi="Times New Roman" w:cs="Times New Roman"/>
          <w:sz w:val="28"/>
          <w:szCs w:val="28"/>
        </w:rPr>
        <w:t>;</w:t>
      </w:r>
    </w:p>
    <w:p w:rsidR="00E3683B" w:rsidRPr="00584B52" w:rsidRDefault="00E3683B"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 xml:space="preserve">17 </w:t>
      </w:r>
      <w:r w:rsidR="00584B52" w:rsidRPr="00584B52">
        <w:rPr>
          <w:rFonts w:ascii="Times New Roman" w:hAnsi="Times New Roman" w:cs="Times New Roman"/>
          <w:sz w:val="28"/>
          <w:szCs w:val="28"/>
        </w:rPr>
        <w:t>735</w:t>
      </w:r>
      <w:r w:rsidRPr="00584B52">
        <w:rPr>
          <w:rFonts w:ascii="Times New Roman" w:hAnsi="Times New Roman" w:cs="Times New Roman"/>
          <w:sz w:val="28"/>
          <w:szCs w:val="28"/>
        </w:rPr>
        <w:t xml:space="preserve"> сельских поселени</w:t>
      </w:r>
      <w:r w:rsidR="005C6DED">
        <w:rPr>
          <w:rFonts w:ascii="Times New Roman" w:hAnsi="Times New Roman" w:cs="Times New Roman"/>
          <w:sz w:val="28"/>
          <w:szCs w:val="28"/>
        </w:rPr>
        <w:t>й</w:t>
      </w:r>
      <w:r w:rsidRPr="00584B52">
        <w:rPr>
          <w:rFonts w:ascii="Times New Roman" w:hAnsi="Times New Roman" w:cs="Times New Roman"/>
          <w:sz w:val="28"/>
          <w:szCs w:val="28"/>
        </w:rPr>
        <w:t>;</w:t>
      </w:r>
    </w:p>
    <w:p w:rsidR="00E3683B" w:rsidRPr="00584B52" w:rsidRDefault="00E3683B"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5</w:t>
      </w:r>
      <w:r w:rsidR="00584B52" w:rsidRPr="00584B52">
        <w:rPr>
          <w:rFonts w:ascii="Times New Roman" w:hAnsi="Times New Roman" w:cs="Times New Roman"/>
          <w:sz w:val="28"/>
          <w:szCs w:val="28"/>
        </w:rPr>
        <w:t>92</w:t>
      </w:r>
      <w:r w:rsidRPr="00584B52">
        <w:rPr>
          <w:rFonts w:ascii="Times New Roman" w:hAnsi="Times New Roman" w:cs="Times New Roman"/>
          <w:sz w:val="28"/>
          <w:szCs w:val="28"/>
        </w:rPr>
        <w:t xml:space="preserve"> городских округа;</w:t>
      </w:r>
    </w:p>
    <w:p w:rsidR="00E3683B" w:rsidRPr="00584B52" w:rsidRDefault="00E3683B"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3 городских округа с внутригородским делением (города Махачкала, Самара, Челябинск);</w:t>
      </w:r>
    </w:p>
    <w:p w:rsidR="00E3683B" w:rsidRPr="00584B52" w:rsidRDefault="00D65B43"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19 внутригородских районов в</w:t>
      </w:r>
      <w:r w:rsidR="00E3683B" w:rsidRPr="00584B52">
        <w:rPr>
          <w:rFonts w:ascii="Times New Roman" w:hAnsi="Times New Roman" w:cs="Times New Roman"/>
          <w:sz w:val="28"/>
          <w:szCs w:val="28"/>
        </w:rPr>
        <w:t xml:space="preserve"> городских округах; </w:t>
      </w:r>
    </w:p>
    <w:p w:rsidR="00E3683B" w:rsidRPr="00584B52" w:rsidRDefault="00E3683B" w:rsidP="00E3683B">
      <w:pPr>
        <w:spacing w:after="0" w:line="240" w:lineRule="auto"/>
        <w:ind w:firstLine="709"/>
        <w:jc w:val="both"/>
        <w:rPr>
          <w:rFonts w:ascii="Times New Roman" w:hAnsi="Times New Roman" w:cs="Times New Roman"/>
          <w:sz w:val="28"/>
          <w:szCs w:val="28"/>
        </w:rPr>
      </w:pPr>
      <w:r w:rsidRPr="00584B52">
        <w:rPr>
          <w:rFonts w:ascii="Times New Roman" w:hAnsi="Times New Roman" w:cs="Times New Roman"/>
          <w:sz w:val="28"/>
          <w:szCs w:val="28"/>
        </w:rPr>
        <w:t>267 внутригородских муниципальных образований в границах городов федерального значения (Москв</w:t>
      </w:r>
      <w:r w:rsidR="00D65B43" w:rsidRPr="00584B52">
        <w:rPr>
          <w:rFonts w:ascii="Times New Roman" w:hAnsi="Times New Roman" w:cs="Times New Roman"/>
          <w:sz w:val="28"/>
          <w:szCs w:val="28"/>
        </w:rPr>
        <w:t>а</w:t>
      </w:r>
      <w:r w:rsidRPr="00584B52">
        <w:rPr>
          <w:rFonts w:ascii="Times New Roman" w:hAnsi="Times New Roman" w:cs="Times New Roman"/>
          <w:sz w:val="28"/>
          <w:szCs w:val="28"/>
        </w:rPr>
        <w:t>, Санкт-Петербург, Севастопол</w:t>
      </w:r>
      <w:r w:rsidR="00D65B43" w:rsidRPr="00584B52">
        <w:rPr>
          <w:rFonts w:ascii="Times New Roman" w:hAnsi="Times New Roman" w:cs="Times New Roman"/>
          <w:sz w:val="28"/>
          <w:szCs w:val="28"/>
        </w:rPr>
        <w:t>ь</w:t>
      </w:r>
      <w:r w:rsidRPr="00584B52">
        <w:rPr>
          <w:rFonts w:ascii="Times New Roman" w:hAnsi="Times New Roman" w:cs="Times New Roman"/>
          <w:sz w:val="28"/>
          <w:szCs w:val="28"/>
        </w:rPr>
        <w:t>).</w:t>
      </w:r>
    </w:p>
    <w:p w:rsidR="00E3683B" w:rsidRPr="00751B40" w:rsidRDefault="00E3683B" w:rsidP="00E3683B">
      <w:pPr>
        <w:spacing w:after="0" w:line="240" w:lineRule="auto"/>
        <w:ind w:firstLine="709"/>
        <w:jc w:val="both"/>
        <w:rPr>
          <w:rFonts w:ascii="Times New Roman" w:hAnsi="Times New Roman" w:cs="Times New Roman"/>
          <w:sz w:val="28"/>
          <w:szCs w:val="28"/>
        </w:rPr>
      </w:pPr>
    </w:p>
    <w:p w:rsidR="0067490C" w:rsidRPr="00751B40" w:rsidRDefault="0067490C" w:rsidP="0067490C">
      <w:pPr>
        <w:spacing w:after="0" w:line="240" w:lineRule="auto"/>
        <w:jc w:val="center"/>
        <w:rPr>
          <w:rFonts w:ascii="Times New Roman" w:hAnsi="Times New Roman" w:cs="Times New Roman"/>
          <w:b/>
          <w:sz w:val="20"/>
          <w:szCs w:val="20"/>
        </w:rPr>
      </w:pPr>
      <w:r w:rsidRPr="00751B40">
        <w:rPr>
          <w:rFonts w:ascii="Times New Roman" w:hAnsi="Times New Roman" w:cs="Times New Roman"/>
          <w:b/>
          <w:sz w:val="20"/>
          <w:szCs w:val="20"/>
        </w:rPr>
        <w:t>Таблица 3. Количество муниципальных образований в разрезе по федеральным округам</w:t>
      </w:r>
    </w:p>
    <w:p w:rsidR="0067490C" w:rsidRPr="00751B40" w:rsidRDefault="0067490C" w:rsidP="0067490C">
      <w:pPr>
        <w:spacing w:after="0" w:line="240" w:lineRule="auto"/>
        <w:jc w:val="center"/>
        <w:rPr>
          <w:rFonts w:ascii="Times New Roman" w:hAnsi="Times New Roman" w:cs="Times New Roman"/>
          <w:i/>
          <w:sz w:val="20"/>
          <w:szCs w:val="20"/>
        </w:rPr>
      </w:pPr>
      <w:r w:rsidRPr="00751B40">
        <w:rPr>
          <w:rFonts w:ascii="Times New Roman" w:hAnsi="Times New Roman" w:cs="Times New Roman"/>
          <w:i/>
          <w:sz w:val="20"/>
          <w:szCs w:val="20"/>
        </w:rPr>
        <w:t>(по уточненным данным субъектов Российской Федерации по состоянию на 1 ма</w:t>
      </w:r>
      <w:r w:rsidR="00751B40" w:rsidRPr="00751B40">
        <w:rPr>
          <w:rFonts w:ascii="Times New Roman" w:hAnsi="Times New Roman" w:cs="Times New Roman"/>
          <w:i/>
          <w:sz w:val="20"/>
          <w:szCs w:val="20"/>
        </w:rPr>
        <w:t>рта 2018</w:t>
      </w:r>
      <w:r w:rsidRPr="00751B40">
        <w:rPr>
          <w:rFonts w:ascii="Times New Roman" w:hAnsi="Times New Roman" w:cs="Times New Roman"/>
          <w:i/>
          <w:sz w:val="20"/>
          <w:szCs w:val="20"/>
        </w:rPr>
        <w:t xml:space="preserve"> г.)</w:t>
      </w:r>
    </w:p>
    <w:p w:rsidR="0067490C" w:rsidRPr="00A477C8" w:rsidRDefault="0067490C" w:rsidP="0067490C">
      <w:pPr>
        <w:spacing w:after="0" w:line="240" w:lineRule="auto"/>
        <w:ind w:firstLine="709"/>
        <w:rPr>
          <w:rFonts w:ascii="Times New Roman" w:hAnsi="Times New Roman" w:cs="Times New Roman"/>
          <w:color w:val="7030A0"/>
          <w:sz w:val="20"/>
          <w:szCs w:val="20"/>
        </w:rPr>
      </w:pPr>
    </w:p>
    <w:tbl>
      <w:tblPr>
        <w:tblStyle w:val="a3"/>
        <w:tblW w:w="0" w:type="auto"/>
        <w:tblLayout w:type="fixed"/>
        <w:tblLook w:val="04A0" w:firstRow="1" w:lastRow="0" w:firstColumn="1" w:lastColumn="0" w:noHBand="0" w:noVBand="1"/>
      </w:tblPr>
      <w:tblGrid>
        <w:gridCol w:w="1951"/>
        <w:gridCol w:w="1701"/>
        <w:gridCol w:w="967"/>
        <w:gridCol w:w="967"/>
        <w:gridCol w:w="967"/>
        <w:gridCol w:w="967"/>
        <w:gridCol w:w="967"/>
        <w:gridCol w:w="967"/>
        <w:gridCol w:w="967"/>
      </w:tblGrid>
      <w:tr w:rsidR="00A477C8" w:rsidRPr="00A477C8" w:rsidTr="005703F9">
        <w:tc>
          <w:tcPr>
            <w:tcW w:w="1951" w:type="dxa"/>
            <w:vMerge w:val="restart"/>
            <w:vAlign w:val="center"/>
          </w:tcPr>
          <w:p w:rsidR="0067490C" w:rsidRPr="00AA68F4" w:rsidRDefault="0067490C" w:rsidP="0067490C">
            <w:pPr>
              <w:widowControl w:val="0"/>
              <w:ind w:left="140"/>
              <w:jc w:val="center"/>
              <w:rPr>
                <w:rFonts w:ascii="Times New Roman" w:eastAsia="Times New Roman" w:hAnsi="Times New Roman" w:cs="Times New Roman"/>
                <w:b/>
                <w:bCs/>
                <w:sz w:val="20"/>
                <w:szCs w:val="20"/>
                <w:shd w:val="clear" w:color="auto" w:fill="FFFFFF"/>
                <w:lang w:eastAsia="ru-RU" w:bidi="ru-RU"/>
              </w:rPr>
            </w:pPr>
            <w:r w:rsidRPr="00AA68F4">
              <w:rPr>
                <w:rFonts w:ascii="Times New Roman" w:eastAsia="Times New Roman" w:hAnsi="Times New Roman" w:cs="Times New Roman"/>
                <w:b/>
                <w:bCs/>
                <w:sz w:val="20"/>
                <w:szCs w:val="20"/>
                <w:shd w:val="clear" w:color="auto" w:fill="FFFFFF"/>
                <w:lang w:eastAsia="ru-RU" w:bidi="ru-RU"/>
              </w:rPr>
              <w:t>Федеральные округа</w:t>
            </w:r>
          </w:p>
        </w:tc>
        <w:tc>
          <w:tcPr>
            <w:tcW w:w="1701" w:type="dxa"/>
            <w:vMerge w:val="restart"/>
            <w:vAlign w:val="center"/>
          </w:tcPr>
          <w:p w:rsidR="005703F9" w:rsidRPr="00AA68F4"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AA68F4">
              <w:rPr>
                <w:rFonts w:ascii="Times New Roman" w:eastAsia="Times New Roman" w:hAnsi="Times New Roman" w:cs="Times New Roman"/>
                <w:b/>
                <w:bCs/>
                <w:sz w:val="20"/>
                <w:szCs w:val="20"/>
                <w:shd w:val="clear" w:color="auto" w:fill="FFFFFF"/>
                <w:lang w:eastAsia="ru-RU" w:bidi="ru-RU"/>
              </w:rPr>
              <w:t xml:space="preserve">Количество муниципальных образований, </w:t>
            </w:r>
          </w:p>
          <w:p w:rsidR="0067490C" w:rsidRPr="00AA68F4" w:rsidRDefault="0067490C" w:rsidP="0067490C">
            <w:pPr>
              <w:widowControl w:val="0"/>
              <w:ind w:left="-97"/>
              <w:jc w:val="center"/>
              <w:rPr>
                <w:rFonts w:ascii="Times New Roman" w:eastAsia="Times New Roman" w:hAnsi="Times New Roman" w:cs="Times New Roman"/>
                <w:b/>
                <w:bCs/>
                <w:sz w:val="20"/>
                <w:szCs w:val="20"/>
                <w:shd w:val="clear" w:color="auto" w:fill="FFFFFF"/>
                <w:lang w:eastAsia="ru-RU" w:bidi="ru-RU"/>
              </w:rPr>
            </w:pPr>
            <w:r w:rsidRPr="00AA68F4">
              <w:rPr>
                <w:rFonts w:ascii="Times New Roman" w:eastAsia="Times New Roman" w:hAnsi="Times New Roman" w:cs="Times New Roman"/>
                <w:b/>
                <w:bCs/>
                <w:i/>
                <w:sz w:val="20"/>
                <w:szCs w:val="20"/>
                <w:shd w:val="clear" w:color="auto" w:fill="FFFFFF"/>
                <w:lang w:eastAsia="ru-RU" w:bidi="ru-RU"/>
              </w:rPr>
              <w:t>единиц</w:t>
            </w:r>
          </w:p>
        </w:tc>
        <w:tc>
          <w:tcPr>
            <w:tcW w:w="6769" w:type="dxa"/>
            <w:gridSpan w:val="7"/>
            <w:vAlign w:val="center"/>
          </w:tcPr>
          <w:p w:rsidR="0067490C" w:rsidRPr="00AA68F4" w:rsidRDefault="0067490C" w:rsidP="002202E3">
            <w:pPr>
              <w:jc w:val="center"/>
              <w:rPr>
                <w:rFonts w:ascii="Times New Roman" w:hAnsi="Times New Roman" w:cs="Times New Roman"/>
                <w:sz w:val="20"/>
                <w:szCs w:val="20"/>
              </w:rPr>
            </w:pPr>
            <w:r w:rsidRPr="00AA68F4">
              <w:rPr>
                <w:rFonts w:ascii="Times New Roman" w:eastAsia="Times New Roman" w:hAnsi="Times New Roman" w:cs="Times New Roman"/>
                <w:b/>
                <w:bCs/>
                <w:sz w:val="20"/>
                <w:szCs w:val="20"/>
                <w:shd w:val="clear" w:color="auto" w:fill="FFFFFF"/>
                <w:lang w:eastAsia="ru-RU" w:bidi="ru-RU"/>
              </w:rPr>
              <w:t>в том числе:</w:t>
            </w:r>
          </w:p>
        </w:tc>
      </w:tr>
      <w:tr w:rsidR="00A477C8" w:rsidRPr="00A477C8" w:rsidTr="002202E3">
        <w:tc>
          <w:tcPr>
            <w:tcW w:w="1951" w:type="dxa"/>
            <w:vMerge/>
            <w:vAlign w:val="center"/>
          </w:tcPr>
          <w:p w:rsidR="005703F9" w:rsidRPr="00AA68F4" w:rsidRDefault="005703F9" w:rsidP="002202E3">
            <w:pPr>
              <w:jc w:val="center"/>
              <w:rPr>
                <w:rFonts w:ascii="Times New Roman" w:hAnsi="Times New Roman" w:cs="Times New Roman"/>
                <w:sz w:val="20"/>
                <w:szCs w:val="20"/>
              </w:rPr>
            </w:pPr>
          </w:p>
        </w:tc>
        <w:tc>
          <w:tcPr>
            <w:tcW w:w="1701" w:type="dxa"/>
            <w:vMerge/>
            <w:vAlign w:val="center"/>
          </w:tcPr>
          <w:p w:rsidR="005703F9" w:rsidRPr="00AA68F4" w:rsidRDefault="005703F9" w:rsidP="002202E3">
            <w:pPr>
              <w:jc w:val="center"/>
              <w:rPr>
                <w:rFonts w:ascii="Times New Roman" w:hAnsi="Times New Roman" w:cs="Times New Roman"/>
                <w:sz w:val="20"/>
                <w:szCs w:val="20"/>
              </w:rPr>
            </w:pPr>
          </w:p>
        </w:tc>
        <w:tc>
          <w:tcPr>
            <w:tcW w:w="967" w:type="dxa"/>
            <w:vAlign w:val="center"/>
          </w:tcPr>
          <w:p w:rsidR="005703F9" w:rsidRPr="00AA68F4" w:rsidRDefault="005703F9" w:rsidP="002202E3">
            <w:pPr>
              <w:widowControl w:val="0"/>
              <w:jc w:val="center"/>
              <w:rPr>
                <w:rFonts w:ascii="Times New Roman" w:eastAsia="Times New Roman" w:hAnsi="Times New Roman" w:cs="Times New Roman"/>
                <w:spacing w:val="-6"/>
                <w:sz w:val="18"/>
                <w:szCs w:val="18"/>
                <w:lang w:eastAsia="ru-RU" w:bidi="ru-RU"/>
              </w:rPr>
            </w:pPr>
            <w:proofErr w:type="spellStart"/>
            <w:r w:rsidRPr="00AA68F4">
              <w:rPr>
                <w:rFonts w:ascii="Times New Roman" w:eastAsia="Times New Roman" w:hAnsi="Times New Roman" w:cs="Times New Roman"/>
                <w:spacing w:val="-6"/>
                <w:sz w:val="18"/>
                <w:szCs w:val="18"/>
                <w:lang w:eastAsia="ru-RU" w:bidi="ru-RU"/>
              </w:rPr>
              <w:t>муници-пальных</w:t>
            </w:r>
            <w:proofErr w:type="spellEnd"/>
            <w:r w:rsidRPr="00AA68F4">
              <w:rPr>
                <w:rFonts w:ascii="Times New Roman" w:eastAsia="Times New Roman" w:hAnsi="Times New Roman" w:cs="Times New Roman"/>
                <w:spacing w:val="-6"/>
                <w:sz w:val="18"/>
                <w:szCs w:val="18"/>
                <w:lang w:eastAsia="ru-RU" w:bidi="ru-RU"/>
              </w:rPr>
              <w:t xml:space="preserve"> районов</w:t>
            </w:r>
          </w:p>
        </w:tc>
        <w:tc>
          <w:tcPr>
            <w:tcW w:w="967" w:type="dxa"/>
            <w:vAlign w:val="center"/>
          </w:tcPr>
          <w:p w:rsidR="005703F9" w:rsidRPr="00AA68F4" w:rsidRDefault="005703F9" w:rsidP="002202E3">
            <w:pPr>
              <w:widowControl w:val="0"/>
              <w:jc w:val="center"/>
              <w:rPr>
                <w:rFonts w:ascii="Times New Roman" w:eastAsia="Times New Roman" w:hAnsi="Times New Roman" w:cs="Times New Roman"/>
                <w:spacing w:val="-6"/>
                <w:sz w:val="18"/>
                <w:szCs w:val="18"/>
                <w:lang w:eastAsia="ru-RU" w:bidi="ru-RU"/>
              </w:rPr>
            </w:pPr>
            <w:r w:rsidRPr="00AA68F4">
              <w:rPr>
                <w:rFonts w:ascii="Times New Roman" w:eastAsia="Times New Roman" w:hAnsi="Times New Roman" w:cs="Times New Roman"/>
                <w:spacing w:val="-6"/>
                <w:sz w:val="18"/>
                <w:szCs w:val="18"/>
                <w:lang w:eastAsia="ru-RU" w:bidi="ru-RU"/>
              </w:rPr>
              <w:t>городских поселений</w:t>
            </w:r>
          </w:p>
        </w:tc>
        <w:tc>
          <w:tcPr>
            <w:tcW w:w="967" w:type="dxa"/>
            <w:vAlign w:val="center"/>
          </w:tcPr>
          <w:p w:rsidR="005703F9" w:rsidRPr="00AA68F4" w:rsidRDefault="005703F9" w:rsidP="002202E3">
            <w:pPr>
              <w:widowControl w:val="0"/>
              <w:jc w:val="center"/>
              <w:rPr>
                <w:rFonts w:ascii="Times New Roman" w:eastAsia="Times New Roman" w:hAnsi="Times New Roman" w:cs="Times New Roman"/>
                <w:spacing w:val="-6"/>
                <w:sz w:val="18"/>
                <w:szCs w:val="18"/>
                <w:lang w:eastAsia="ru-RU" w:bidi="ru-RU"/>
              </w:rPr>
            </w:pPr>
            <w:r w:rsidRPr="00AA68F4">
              <w:rPr>
                <w:rFonts w:ascii="Times New Roman" w:eastAsia="Times New Roman" w:hAnsi="Times New Roman" w:cs="Times New Roman"/>
                <w:spacing w:val="-6"/>
                <w:sz w:val="18"/>
                <w:szCs w:val="18"/>
                <w:lang w:eastAsia="ru-RU" w:bidi="ru-RU"/>
              </w:rPr>
              <w:t>сельских поселений</w:t>
            </w:r>
          </w:p>
        </w:tc>
        <w:tc>
          <w:tcPr>
            <w:tcW w:w="967" w:type="dxa"/>
            <w:vAlign w:val="center"/>
          </w:tcPr>
          <w:p w:rsidR="005703F9" w:rsidRPr="00AA68F4" w:rsidRDefault="00D57FCC" w:rsidP="002202E3">
            <w:pPr>
              <w:widowControl w:val="0"/>
              <w:jc w:val="center"/>
              <w:rPr>
                <w:rFonts w:ascii="Times New Roman" w:eastAsia="Times New Roman" w:hAnsi="Times New Roman" w:cs="Times New Roman"/>
                <w:spacing w:val="-6"/>
                <w:sz w:val="18"/>
                <w:szCs w:val="18"/>
                <w:lang w:eastAsia="ru-RU" w:bidi="ru-RU"/>
              </w:rPr>
            </w:pPr>
            <w:r w:rsidRPr="00AA68F4">
              <w:rPr>
                <w:rFonts w:ascii="Times New Roman" w:eastAsia="Times New Roman" w:hAnsi="Times New Roman" w:cs="Times New Roman"/>
                <w:spacing w:val="-6"/>
                <w:sz w:val="18"/>
                <w:szCs w:val="18"/>
                <w:lang w:eastAsia="ru-RU" w:bidi="ru-RU"/>
              </w:rPr>
              <w:t>городских округов</w:t>
            </w:r>
          </w:p>
        </w:tc>
        <w:tc>
          <w:tcPr>
            <w:tcW w:w="967" w:type="dxa"/>
            <w:vAlign w:val="center"/>
          </w:tcPr>
          <w:p w:rsidR="005703F9" w:rsidRPr="00AA68F4" w:rsidRDefault="00D57FCC" w:rsidP="002202E3">
            <w:pPr>
              <w:widowControl w:val="0"/>
              <w:jc w:val="center"/>
              <w:rPr>
                <w:rFonts w:ascii="Times New Roman" w:eastAsia="Times New Roman" w:hAnsi="Times New Roman" w:cs="Times New Roman"/>
                <w:spacing w:val="-6"/>
                <w:sz w:val="18"/>
                <w:szCs w:val="18"/>
                <w:lang w:eastAsia="ru-RU" w:bidi="ru-RU"/>
              </w:rPr>
            </w:pPr>
            <w:r w:rsidRPr="00AA68F4">
              <w:rPr>
                <w:rFonts w:ascii="Times New Roman" w:eastAsia="Times New Roman" w:hAnsi="Times New Roman" w:cs="Times New Roman"/>
                <w:spacing w:val="-6"/>
                <w:sz w:val="18"/>
                <w:szCs w:val="18"/>
                <w:lang w:eastAsia="ru-RU" w:bidi="ru-RU"/>
              </w:rPr>
              <w:t>городских округов с делением</w:t>
            </w:r>
          </w:p>
        </w:tc>
        <w:tc>
          <w:tcPr>
            <w:tcW w:w="967" w:type="dxa"/>
            <w:vAlign w:val="center"/>
          </w:tcPr>
          <w:p w:rsidR="005703F9" w:rsidRPr="00AA68F4" w:rsidRDefault="00D57FCC" w:rsidP="002202E3">
            <w:pPr>
              <w:widowControl w:val="0"/>
              <w:jc w:val="center"/>
              <w:rPr>
                <w:rFonts w:ascii="Times New Roman" w:eastAsia="Times New Roman" w:hAnsi="Times New Roman" w:cs="Times New Roman"/>
                <w:spacing w:val="-6"/>
                <w:sz w:val="18"/>
                <w:szCs w:val="18"/>
                <w:lang w:eastAsia="ru-RU" w:bidi="ru-RU"/>
              </w:rPr>
            </w:pPr>
            <w:r w:rsidRPr="00AA68F4">
              <w:rPr>
                <w:rFonts w:ascii="Times New Roman" w:eastAsia="Times New Roman" w:hAnsi="Times New Roman" w:cs="Times New Roman"/>
                <w:spacing w:val="-6"/>
                <w:sz w:val="18"/>
                <w:szCs w:val="18"/>
                <w:lang w:eastAsia="ru-RU" w:bidi="ru-RU"/>
              </w:rPr>
              <w:t>внутри-городских районов</w:t>
            </w:r>
          </w:p>
        </w:tc>
        <w:tc>
          <w:tcPr>
            <w:tcW w:w="967" w:type="dxa"/>
            <w:vAlign w:val="center"/>
          </w:tcPr>
          <w:p w:rsidR="005703F9" w:rsidRPr="00AA68F4" w:rsidRDefault="00D57FCC" w:rsidP="00D57FCC">
            <w:pPr>
              <w:widowControl w:val="0"/>
              <w:jc w:val="center"/>
              <w:rPr>
                <w:rFonts w:ascii="Times New Roman" w:eastAsia="Times New Roman" w:hAnsi="Times New Roman" w:cs="Times New Roman"/>
                <w:spacing w:val="-6"/>
                <w:sz w:val="18"/>
                <w:szCs w:val="18"/>
                <w:lang w:eastAsia="ru-RU" w:bidi="ru-RU"/>
              </w:rPr>
            </w:pPr>
            <w:r w:rsidRPr="00AA68F4">
              <w:rPr>
                <w:rFonts w:ascii="Times New Roman" w:eastAsia="Times New Roman" w:hAnsi="Times New Roman" w:cs="Times New Roman"/>
                <w:spacing w:val="-6"/>
                <w:sz w:val="18"/>
                <w:szCs w:val="18"/>
                <w:lang w:eastAsia="ru-RU" w:bidi="ru-RU"/>
              </w:rPr>
              <w:t xml:space="preserve">внутри-городских </w:t>
            </w:r>
            <w:proofErr w:type="spellStart"/>
            <w:r w:rsidRPr="00AA68F4">
              <w:rPr>
                <w:rFonts w:ascii="Times New Roman" w:eastAsia="Times New Roman" w:hAnsi="Times New Roman" w:cs="Times New Roman"/>
                <w:spacing w:val="-6"/>
                <w:sz w:val="18"/>
                <w:szCs w:val="18"/>
                <w:lang w:eastAsia="ru-RU" w:bidi="ru-RU"/>
              </w:rPr>
              <w:t>терри</w:t>
            </w:r>
            <w:proofErr w:type="spellEnd"/>
            <w:r w:rsidRPr="00AA68F4">
              <w:rPr>
                <w:rFonts w:ascii="Times New Roman" w:eastAsia="Times New Roman" w:hAnsi="Times New Roman" w:cs="Times New Roman"/>
                <w:spacing w:val="-6"/>
                <w:sz w:val="18"/>
                <w:szCs w:val="18"/>
                <w:lang w:eastAsia="ru-RU" w:bidi="ru-RU"/>
              </w:rPr>
              <w:t>-торий</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Центральный</w:t>
            </w:r>
          </w:p>
        </w:tc>
        <w:tc>
          <w:tcPr>
            <w:tcW w:w="1701" w:type="dxa"/>
            <w:vAlign w:val="center"/>
          </w:tcPr>
          <w:p w:rsidR="00D57FCC" w:rsidRPr="00AA68F4" w:rsidRDefault="00A15464"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 xml:space="preserve">4 </w:t>
            </w:r>
            <w:r w:rsidR="00AA68F4" w:rsidRPr="00AA68F4">
              <w:rPr>
                <w:rFonts w:ascii="Times New Roman" w:hAnsi="Times New Roman" w:cs="Times New Roman"/>
                <w:b/>
                <w:sz w:val="20"/>
                <w:szCs w:val="20"/>
                <w:lang w:val="en-US"/>
              </w:rPr>
              <w:t>460</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3</w:t>
            </w:r>
            <w:r w:rsidR="00AA68F4" w:rsidRPr="00AA68F4">
              <w:rPr>
                <w:rFonts w:ascii="Times New Roman" w:hAnsi="Times New Roman" w:cs="Times New Roman"/>
                <w:lang w:val="en-US"/>
              </w:rPr>
              <w:t>89</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4</w:t>
            </w:r>
            <w:r w:rsidR="00AA68F4" w:rsidRPr="00AA68F4">
              <w:rPr>
                <w:rFonts w:ascii="Times New Roman" w:hAnsi="Times New Roman" w:cs="Times New Roman"/>
                <w:lang w:val="en-US"/>
              </w:rPr>
              <w:t>22</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3</w:t>
            </w:r>
            <w:r w:rsidR="00406879" w:rsidRPr="00AA68F4">
              <w:rPr>
                <w:rFonts w:ascii="Times New Roman" w:hAnsi="Times New Roman" w:cs="Times New Roman"/>
              </w:rPr>
              <w:t xml:space="preserve"> </w:t>
            </w:r>
            <w:r w:rsidR="00AA68F4" w:rsidRPr="00AA68F4">
              <w:rPr>
                <w:rFonts w:ascii="Times New Roman" w:hAnsi="Times New Roman" w:cs="Times New Roman"/>
                <w:lang w:val="en-US"/>
              </w:rPr>
              <w:t>377</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1</w:t>
            </w:r>
            <w:r w:rsidR="00AA68F4" w:rsidRPr="00AA68F4">
              <w:rPr>
                <w:rFonts w:ascii="Times New Roman" w:hAnsi="Times New Roman" w:cs="Times New Roman"/>
                <w:lang w:val="en-US"/>
              </w:rPr>
              <w:t>26</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146</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Северо-Западный</w:t>
            </w:r>
          </w:p>
        </w:tc>
        <w:tc>
          <w:tcPr>
            <w:tcW w:w="1701" w:type="dxa"/>
            <w:vAlign w:val="center"/>
          </w:tcPr>
          <w:p w:rsidR="00D57FCC" w:rsidRPr="00AA68F4" w:rsidRDefault="00A15464"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1 4</w:t>
            </w:r>
            <w:r w:rsidR="00AA68F4" w:rsidRPr="00AA68F4">
              <w:rPr>
                <w:rFonts w:ascii="Times New Roman" w:hAnsi="Times New Roman" w:cs="Times New Roman"/>
                <w:b/>
                <w:sz w:val="20"/>
                <w:szCs w:val="20"/>
                <w:lang w:val="en-US"/>
              </w:rPr>
              <w:t>18</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146</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20</w:t>
            </w:r>
            <w:r w:rsidR="00AA68F4">
              <w:rPr>
                <w:rFonts w:ascii="Times New Roman" w:hAnsi="Times New Roman" w:cs="Times New Roman"/>
                <w:lang w:val="en-US"/>
              </w:rPr>
              <w:t>7</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9</w:t>
            </w:r>
            <w:r w:rsidR="00AA68F4" w:rsidRPr="00AA68F4">
              <w:rPr>
                <w:rFonts w:ascii="Times New Roman" w:hAnsi="Times New Roman" w:cs="Times New Roman"/>
                <w:lang w:val="en-US"/>
              </w:rPr>
              <w:t>01</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53</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11</w:t>
            </w:r>
            <w:r w:rsidR="00406879" w:rsidRPr="00AA68F4">
              <w:rPr>
                <w:rFonts w:ascii="Times New Roman" w:hAnsi="Times New Roman" w:cs="Times New Roman"/>
              </w:rPr>
              <w:t>1</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Южный</w:t>
            </w:r>
          </w:p>
        </w:tc>
        <w:tc>
          <w:tcPr>
            <w:tcW w:w="1701" w:type="dxa"/>
            <w:vAlign w:val="center"/>
          </w:tcPr>
          <w:p w:rsidR="00D57FCC" w:rsidRPr="00AA68F4" w:rsidRDefault="00A15464"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1 9</w:t>
            </w:r>
            <w:r w:rsidR="00AA68F4" w:rsidRPr="00AA68F4">
              <w:rPr>
                <w:rFonts w:ascii="Times New Roman" w:hAnsi="Times New Roman" w:cs="Times New Roman"/>
                <w:b/>
                <w:sz w:val="20"/>
                <w:szCs w:val="20"/>
                <w:lang w:val="en-US"/>
              </w:rPr>
              <w:t>83</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157</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96</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1 6</w:t>
            </w:r>
            <w:r w:rsidR="00AA68F4" w:rsidRPr="00AA68F4">
              <w:rPr>
                <w:rFonts w:ascii="Times New Roman" w:hAnsi="Times New Roman" w:cs="Times New Roman"/>
                <w:lang w:val="en-US"/>
              </w:rPr>
              <w:t>79</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41</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10</w:t>
            </w:r>
          </w:p>
        </w:tc>
      </w:tr>
      <w:tr w:rsidR="00A477C8" w:rsidRPr="00A477C8" w:rsidTr="002202E3">
        <w:tc>
          <w:tcPr>
            <w:tcW w:w="1951" w:type="dxa"/>
            <w:vAlign w:val="center"/>
          </w:tcPr>
          <w:p w:rsidR="00D57FCC" w:rsidRPr="00AA68F4" w:rsidRDefault="00D57FCC" w:rsidP="002202E3">
            <w:pPr>
              <w:widowControl w:val="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Северо-Кавказский</w:t>
            </w:r>
          </w:p>
        </w:tc>
        <w:tc>
          <w:tcPr>
            <w:tcW w:w="1701" w:type="dxa"/>
            <w:vAlign w:val="center"/>
          </w:tcPr>
          <w:p w:rsidR="00D57FCC" w:rsidRPr="00AA68F4" w:rsidRDefault="00406879" w:rsidP="00AA68F4">
            <w:pPr>
              <w:jc w:val="center"/>
              <w:rPr>
                <w:rFonts w:ascii="Times New Roman" w:hAnsi="Times New Roman" w:cs="Times New Roman"/>
                <w:b/>
                <w:sz w:val="20"/>
                <w:szCs w:val="20"/>
                <w:lang w:val="en-US"/>
              </w:rPr>
            </w:pPr>
            <w:r w:rsidRPr="00AA68F4">
              <w:rPr>
                <w:rFonts w:ascii="Times New Roman" w:hAnsi="Times New Roman" w:cs="Times New Roman"/>
                <w:b/>
                <w:sz w:val="20"/>
                <w:szCs w:val="20"/>
              </w:rPr>
              <w:t xml:space="preserve">1 </w:t>
            </w:r>
            <w:r w:rsidR="00AA68F4" w:rsidRPr="00AA68F4">
              <w:rPr>
                <w:rFonts w:ascii="Times New Roman" w:hAnsi="Times New Roman" w:cs="Times New Roman"/>
                <w:b/>
                <w:sz w:val="20"/>
                <w:szCs w:val="20"/>
                <w:lang w:val="en-US"/>
              </w:rPr>
              <w:t>588</w:t>
            </w:r>
          </w:p>
        </w:tc>
        <w:tc>
          <w:tcPr>
            <w:tcW w:w="967" w:type="dxa"/>
          </w:tcPr>
          <w:p w:rsidR="00D57FCC" w:rsidRPr="00AA68F4" w:rsidRDefault="00406879" w:rsidP="00AA68F4">
            <w:pPr>
              <w:spacing w:before="120"/>
              <w:jc w:val="center"/>
              <w:rPr>
                <w:rFonts w:ascii="Times New Roman" w:hAnsi="Times New Roman" w:cs="Times New Roman"/>
                <w:lang w:val="en-US"/>
              </w:rPr>
            </w:pPr>
            <w:r w:rsidRPr="00AA68F4">
              <w:rPr>
                <w:rFonts w:ascii="Times New Roman" w:hAnsi="Times New Roman" w:cs="Times New Roman"/>
              </w:rPr>
              <w:t>10</w:t>
            </w:r>
            <w:r w:rsidR="00AA68F4" w:rsidRPr="00AA68F4">
              <w:rPr>
                <w:rFonts w:ascii="Times New Roman" w:hAnsi="Times New Roman" w:cs="Times New Roman"/>
                <w:lang w:val="en-US"/>
              </w:rPr>
              <w:t>4</w:t>
            </w:r>
          </w:p>
        </w:tc>
        <w:tc>
          <w:tcPr>
            <w:tcW w:w="967" w:type="dxa"/>
          </w:tcPr>
          <w:p w:rsidR="00406879" w:rsidRPr="00AA68F4" w:rsidRDefault="00AA68F4" w:rsidP="00406879">
            <w:pPr>
              <w:spacing w:before="120"/>
              <w:jc w:val="center"/>
              <w:rPr>
                <w:rFonts w:ascii="Times New Roman" w:hAnsi="Times New Roman" w:cs="Times New Roman"/>
                <w:lang w:val="en-US"/>
              </w:rPr>
            </w:pPr>
            <w:r w:rsidRPr="00AA68F4">
              <w:rPr>
                <w:rFonts w:ascii="Times New Roman" w:hAnsi="Times New Roman" w:cs="Times New Roman"/>
                <w:lang w:val="en-US"/>
              </w:rPr>
              <w:t>29</w:t>
            </w:r>
          </w:p>
        </w:tc>
        <w:tc>
          <w:tcPr>
            <w:tcW w:w="967" w:type="dxa"/>
          </w:tcPr>
          <w:p w:rsidR="00406879" w:rsidRPr="00AA68F4" w:rsidRDefault="00406879" w:rsidP="00AA68F4">
            <w:pPr>
              <w:spacing w:before="120"/>
              <w:jc w:val="center"/>
              <w:rPr>
                <w:rFonts w:ascii="Times New Roman" w:hAnsi="Times New Roman" w:cs="Times New Roman"/>
                <w:lang w:val="en-US"/>
              </w:rPr>
            </w:pPr>
            <w:r w:rsidRPr="00AA68F4">
              <w:rPr>
                <w:rFonts w:ascii="Times New Roman" w:hAnsi="Times New Roman" w:cs="Times New Roman"/>
              </w:rPr>
              <w:t>1 4</w:t>
            </w:r>
            <w:r w:rsidR="00AA68F4" w:rsidRPr="00AA68F4">
              <w:rPr>
                <w:rFonts w:ascii="Times New Roman" w:hAnsi="Times New Roman" w:cs="Times New Roman"/>
                <w:lang w:val="en-US"/>
              </w:rPr>
              <w:t>12</w:t>
            </w:r>
          </w:p>
        </w:tc>
        <w:tc>
          <w:tcPr>
            <w:tcW w:w="967" w:type="dxa"/>
          </w:tcPr>
          <w:p w:rsidR="00D57FCC" w:rsidRPr="00AA68F4" w:rsidRDefault="00406879" w:rsidP="00406879">
            <w:pPr>
              <w:spacing w:before="120"/>
              <w:jc w:val="center"/>
              <w:rPr>
                <w:rFonts w:ascii="Times New Roman" w:hAnsi="Times New Roman" w:cs="Times New Roman"/>
              </w:rPr>
            </w:pPr>
            <w:r w:rsidRPr="00AA68F4">
              <w:rPr>
                <w:rFonts w:ascii="Times New Roman" w:hAnsi="Times New Roman" w:cs="Times New Roman"/>
              </w:rPr>
              <w:t>39</w:t>
            </w:r>
          </w:p>
        </w:tc>
        <w:tc>
          <w:tcPr>
            <w:tcW w:w="967" w:type="dxa"/>
          </w:tcPr>
          <w:p w:rsidR="00D57FCC" w:rsidRPr="00AA68F4" w:rsidRDefault="00406879" w:rsidP="00406879">
            <w:pPr>
              <w:spacing w:before="120"/>
              <w:jc w:val="center"/>
              <w:rPr>
                <w:rFonts w:ascii="Times New Roman" w:hAnsi="Times New Roman" w:cs="Times New Roman"/>
              </w:rPr>
            </w:pPr>
            <w:r w:rsidRPr="00AA68F4">
              <w:rPr>
                <w:rFonts w:ascii="Times New Roman" w:hAnsi="Times New Roman" w:cs="Times New Roman"/>
              </w:rPr>
              <w:t>1</w:t>
            </w:r>
          </w:p>
        </w:tc>
        <w:tc>
          <w:tcPr>
            <w:tcW w:w="967" w:type="dxa"/>
          </w:tcPr>
          <w:p w:rsidR="00D57FCC" w:rsidRPr="00AA68F4" w:rsidRDefault="00406879" w:rsidP="00406879">
            <w:pPr>
              <w:spacing w:before="120"/>
              <w:jc w:val="center"/>
              <w:rPr>
                <w:rFonts w:ascii="Times New Roman" w:hAnsi="Times New Roman" w:cs="Times New Roman"/>
              </w:rPr>
            </w:pPr>
            <w:r w:rsidRPr="00AA68F4">
              <w:rPr>
                <w:rFonts w:ascii="Times New Roman" w:hAnsi="Times New Roman" w:cs="Times New Roman"/>
              </w:rPr>
              <w:t>3</w:t>
            </w:r>
          </w:p>
        </w:tc>
        <w:tc>
          <w:tcPr>
            <w:tcW w:w="967" w:type="dxa"/>
          </w:tcPr>
          <w:p w:rsidR="00D57FCC" w:rsidRPr="00AA68F4" w:rsidRDefault="00406879" w:rsidP="00406879">
            <w:pPr>
              <w:spacing w:before="120"/>
              <w:jc w:val="center"/>
              <w:rPr>
                <w:rFonts w:ascii="Times New Roman" w:hAnsi="Times New Roman" w:cs="Times New Roman"/>
              </w:rPr>
            </w:pPr>
            <w:r w:rsidRPr="00AA68F4">
              <w:rPr>
                <w:rFonts w:ascii="Times New Roman" w:hAnsi="Times New Roman" w:cs="Times New Roman"/>
              </w:rPr>
              <w:t>-</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Приволжский</w:t>
            </w:r>
          </w:p>
        </w:tc>
        <w:tc>
          <w:tcPr>
            <w:tcW w:w="1701" w:type="dxa"/>
            <w:vAlign w:val="center"/>
          </w:tcPr>
          <w:p w:rsidR="00D57FCC" w:rsidRPr="00AA68F4" w:rsidRDefault="00406879"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5 7</w:t>
            </w:r>
            <w:r w:rsidR="00AA68F4" w:rsidRPr="00AA68F4">
              <w:rPr>
                <w:rFonts w:ascii="Times New Roman" w:hAnsi="Times New Roman" w:cs="Times New Roman"/>
                <w:b/>
                <w:sz w:val="20"/>
                <w:szCs w:val="20"/>
                <w:lang w:val="en-US"/>
              </w:rPr>
              <w:t>85</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43</w:t>
            </w:r>
            <w:r w:rsidR="00AA68F4" w:rsidRPr="00AA68F4">
              <w:rPr>
                <w:rFonts w:ascii="Times New Roman" w:hAnsi="Times New Roman" w:cs="Times New Roman"/>
                <w:lang w:val="en-US"/>
              </w:rPr>
              <w:t>8</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33</w:t>
            </w:r>
            <w:r w:rsidR="00AA68F4" w:rsidRPr="00AA68F4">
              <w:rPr>
                <w:rFonts w:ascii="Times New Roman" w:hAnsi="Times New Roman" w:cs="Times New Roman"/>
                <w:lang w:val="en-US"/>
              </w:rPr>
              <w:t>1</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4 9</w:t>
            </w:r>
            <w:r w:rsidR="00AA68F4" w:rsidRPr="00AA68F4">
              <w:rPr>
                <w:rFonts w:ascii="Times New Roman" w:hAnsi="Times New Roman" w:cs="Times New Roman"/>
                <w:lang w:val="en-US"/>
              </w:rPr>
              <w:t>19</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8</w:t>
            </w:r>
            <w:r w:rsidR="00AA68F4" w:rsidRPr="00AA68F4">
              <w:rPr>
                <w:rFonts w:ascii="Times New Roman" w:hAnsi="Times New Roman" w:cs="Times New Roman"/>
                <w:lang w:val="en-US"/>
              </w:rPr>
              <w:t>7</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1</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9</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Уральский</w:t>
            </w:r>
          </w:p>
        </w:tc>
        <w:tc>
          <w:tcPr>
            <w:tcW w:w="1701" w:type="dxa"/>
            <w:vAlign w:val="center"/>
          </w:tcPr>
          <w:p w:rsidR="00D57FCC" w:rsidRPr="00AA68F4" w:rsidRDefault="00406879"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1 34</w:t>
            </w:r>
            <w:r w:rsidR="00AA68F4" w:rsidRPr="00AA68F4">
              <w:rPr>
                <w:rFonts w:ascii="Times New Roman" w:hAnsi="Times New Roman" w:cs="Times New Roman"/>
                <w:b/>
                <w:sz w:val="20"/>
                <w:szCs w:val="20"/>
                <w:lang w:val="en-US"/>
              </w:rPr>
              <w:t>1</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93</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77</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1 0</w:t>
            </w:r>
            <w:r w:rsidR="00AA68F4" w:rsidRPr="00AA68F4">
              <w:rPr>
                <w:rFonts w:ascii="Times New Roman" w:hAnsi="Times New Roman" w:cs="Times New Roman"/>
                <w:lang w:val="en-US"/>
              </w:rPr>
              <w:t>54</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109</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1</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7</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Сибирский</w:t>
            </w:r>
          </w:p>
        </w:tc>
        <w:tc>
          <w:tcPr>
            <w:tcW w:w="1701" w:type="dxa"/>
            <w:vAlign w:val="center"/>
          </w:tcPr>
          <w:p w:rsidR="00D57FCC" w:rsidRPr="00AA68F4" w:rsidRDefault="00406879"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4 0</w:t>
            </w:r>
            <w:r w:rsidR="00AA68F4" w:rsidRPr="00AA68F4">
              <w:rPr>
                <w:rFonts w:ascii="Times New Roman" w:hAnsi="Times New Roman" w:cs="Times New Roman"/>
                <w:b/>
                <w:sz w:val="20"/>
                <w:szCs w:val="20"/>
                <w:lang w:val="en-US"/>
              </w:rPr>
              <w:t>54</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318</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243</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34</w:t>
            </w:r>
            <w:r w:rsidR="00AA68F4" w:rsidRPr="00AA68F4">
              <w:rPr>
                <w:rFonts w:ascii="Times New Roman" w:hAnsi="Times New Roman" w:cs="Times New Roman"/>
                <w:lang w:val="en-US"/>
              </w:rPr>
              <w:t>16</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77</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r>
      <w:tr w:rsidR="00A477C8"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sz w:val="20"/>
                <w:szCs w:val="20"/>
                <w:lang w:eastAsia="ru-RU" w:bidi="ru-RU"/>
              </w:rPr>
            </w:pPr>
            <w:r w:rsidRPr="00AA68F4">
              <w:rPr>
                <w:rFonts w:ascii="Times New Roman" w:eastAsia="Times New Roman" w:hAnsi="Times New Roman" w:cs="Times New Roman"/>
                <w:b/>
                <w:bCs/>
                <w:sz w:val="20"/>
                <w:szCs w:val="20"/>
                <w:shd w:val="clear" w:color="auto" w:fill="FFFFFF"/>
                <w:lang w:eastAsia="ru-RU" w:bidi="ru-RU"/>
              </w:rPr>
              <w:t>Дальневосточный</w:t>
            </w:r>
          </w:p>
        </w:tc>
        <w:tc>
          <w:tcPr>
            <w:tcW w:w="1701" w:type="dxa"/>
            <w:vAlign w:val="center"/>
          </w:tcPr>
          <w:p w:rsidR="00D57FCC" w:rsidRPr="00AA68F4" w:rsidRDefault="00406879"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rPr>
              <w:t>1 27</w:t>
            </w:r>
            <w:r w:rsidR="00AA68F4" w:rsidRPr="00AA68F4">
              <w:rPr>
                <w:rFonts w:ascii="Times New Roman" w:hAnsi="Times New Roman" w:cs="Times New Roman"/>
                <w:b/>
                <w:sz w:val="20"/>
                <w:szCs w:val="20"/>
                <w:lang w:val="en-US"/>
              </w:rPr>
              <w:t>6</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112</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127</w:t>
            </w:r>
          </w:p>
        </w:tc>
        <w:tc>
          <w:tcPr>
            <w:tcW w:w="967" w:type="dxa"/>
          </w:tcPr>
          <w:p w:rsidR="00D57FCC" w:rsidRPr="00AA68F4" w:rsidRDefault="00406879" w:rsidP="00AA68F4">
            <w:pPr>
              <w:spacing w:before="60" w:after="60"/>
              <w:jc w:val="center"/>
              <w:rPr>
                <w:rFonts w:ascii="Times New Roman" w:hAnsi="Times New Roman" w:cs="Times New Roman"/>
                <w:lang w:val="en-US"/>
              </w:rPr>
            </w:pPr>
            <w:r w:rsidRPr="00AA68F4">
              <w:rPr>
                <w:rFonts w:ascii="Times New Roman" w:hAnsi="Times New Roman" w:cs="Times New Roman"/>
              </w:rPr>
              <w:t>97</w:t>
            </w:r>
            <w:r w:rsidR="00AA68F4" w:rsidRPr="00AA68F4">
              <w:rPr>
                <w:rFonts w:ascii="Times New Roman" w:hAnsi="Times New Roman" w:cs="Times New Roman"/>
                <w:lang w:val="en-US"/>
              </w:rPr>
              <w:t>7</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60</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c>
          <w:tcPr>
            <w:tcW w:w="967" w:type="dxa"/>
          </w:tcPr>
          <w:p w:rsidR="00D57FCC" w:rsidRPr="00AA68F4" w:rsidRDefault="00406879" w:rsidP="000F792F">
            <w:pPr>
              <w:spacing w:before="60" w:after="60"/>
              <w:jc w:val="center"/>
              <w:rPr>
                <w:rFonts w:ascii="Times New Roman" w:hAnsi="Times New Roman" w:cs="Times New Roman"/>
              </w:rPr>
            </w:pPr>
            <w:r w:rsidRPr="00AA68F4">
              <w:rPr>
                <w:rFonts w:ascii="Times New Roman" w:hAnsi="Times New Roman" w:cs="Times New Roman"/>
              </w:rPr>
              <w:t>-</w:t>
            </w:r>
          </w:p>
        </w:tc>
      </w:tr>
      <w:tr w:rsidR="00D57FCC" w:rsidRPr="00A477C8" w:rsidTr="002202E3">
        <w:tc>
          <w:tcPr>
            <w:tcW w:w="1951" w:type="dxa"/>
            <w:vAlign w:val="center"/>
          </w:tcPr>
          <w:p w:rsidR="00D57FCC" w:rsidRPr="00AA68F4" w:rsidRDefault="00D57FCC" w:rsidP="000F792F">
            <w:pPr>
              <w:widowControl w:val="0"/>
              <w:spacing w:before="60" w:after="60"/>
              <w:rPr>
                <w:rFonts w:ascii="Times New Roman" w:eastAsia="Times New Roman" w:hAnsi="Times New Roman" w:cs="Times New Roman"/>
                <w:b/>
                <w:bCs/>
                <w:sz w:val="20"/>
                <w:szCs w:val="20"/>
                <w:shd w:val="clear" w:color="auto" w:fill="FFFFFF"/>
                <w:lang w:eastAsia="ru-RU" w:bidi="ru-RU"/>
              </w:rPr>
            </w:pPr>
            <w:r w:rsidRPr="00AA68F4">
              <w:rPr>
                <w:rFonts w:ascii="Times New Roman" w:eastAsia="Times New Roman" w:hAnsi="Times New Roman" w:cs="Times New Roman"/>
                <w:b/>
                <w:bCs/>
                <w:sz w:val="20"/>
                <w:szCs w:val="20"/>
                <w:shd w:val="clear" w:color="auto" w:fill="FFFFFF"/>
                <w:lang w:eastAsia="ru-RU" w:bidi="ru-RU"/>
              </w:rPr>
              <w:t>ВСЕГО</w:t>
            </w:r>
          </w:p>
        </w:tc>
        <w:tc>
          <w:tcPr>
            <w:tcW w:w="1701" w:type="dxa"/>
            <w:vAlign w:val="center"/>
          </w:tcPr>
          <w:p w:rsidR="00D57FCC" w:rsidRPr="00AA68F4" w:rsidRDefault="00AA68F4" w:rsidP="00AA68F4">
            <w:pPr>
              <w:spacing w:before="60" w:after="60"/>
              <w:jc w:val="center"/>
              <w:rPr>
                <w:rFonts w:ascii="Times New Roman" w:hAnsi="Times New Roman" w:cs="Times New Roman"/>
                <w:b/>
                <w:sz w:val="20"/>
                <w:szCs w:val="20"/>
                <w:lang w:val="en-US"/>
              </w:rPr>
            </w:pPr>
            <w:r w:rsidRPr="00AA68F4">
              <w:rPr>
                <w:rFonts w:ascii="Times New Roman" w:hAnsi="Times New Roman" w:cs="Times New Roman"/>
                <w:b/>
                <w:sz w:val="20"/>
                <w:szCs w:val="20"/>
                <w:lang w:val="en-US"/>
              </w:rPr>
              <w:t>21</w:t>
            </w:r>
            <w:r w:rsidR="00A15464" w:rsidRPr="00AA68F4">
              <w:rPr>
                <w:rFonts w:ascii="Times New Roman" w:hAnsi="Times New Roman" w:cs="Times New Roman"/>
                <w:b/>
                <w:sz w:val="20"/>
                <w:szCs w:val="20"/>
              </w:rPr>
              <w:t xml:space="preserve"> </w:t>
            </w:r>
            <w:r w:rsidRPr="00AA68F4">
              <w:rPr>
                <w:rFonts w:ascii="Times New Roman" w:hAnsi="Times New Roman" w:cs="Times New Roman"/>
                <w:b/>
                <w:sz w:val="20"/>
                <w:szCs w:val="20"/>
                <w:lang w:val="en-US"/>
              </w:rPr>
              <w:t>905</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1 7</w:t>
            </w:r>
            <w:r w:rsidR="00AA68F4" w:rsidRPr="00AA68F4">
              <w:rPr>
                <w:rFonts w:ascii="Times New Roman" w:hAnsi="Times New Roman" w:cs="Times New Roman"/>
                <w:lang w:val="en-US"/>
              </w:rPr>
              <w:t>57</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1 5</w:t>
            </w:r>
            <w:r w:rsidR="00AA68F4" w:rsidRPr="00AA68F4">
              <w:rPr>
                <w:rFonts w:ascii="Times New Roman" w:hAnsi="Times New Roman" w:cs="Times New Roman"/>
                <w:lang w:val="en-US"/>
              </w:rPr>
              <w:t>32</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 xml:space="preserve">17 </w:t>
            </w:r>
            <w:r w:rsidR="00AA68F4" w:rsidRPr="00AA68F4">
              <w:rPr>
                <w:rFonts w:ascii="Times New Roman" w:hAnsi="Times New Roman" w:cs="Times New Roman"/>
                <w:lang w:val="en-US"/>
              </w:rPr>
              <w:t>735</w:t>
            </w:r>
          </w:p>
        </w:tc>
        <w:tc>
          <w:tcPr>
            <w:tcW w:w="967" w:type="dxa"/>
          </w:tcPr>
          <w:p w:rsidR="00D57FCC" w:rsidRPr="00AA68F4" w:rsidRDefault="00A15464" w:rsidP="00AA68F4">
            <w:pPr>
              <w:spacing w:before="60" w:after="60"/>
              <w:jc w:val="center"/>
              <w:rPr>
                <w:rFonts w:ascii="Times New Roman" w:hAnsi="Times New Roman" w:cs="Times New Roman"/>
                <w:lang w:val="en-US"/>
              </w:rPr>
            </w:pPr>
            <w:r w:rsidRPr="00AA68F4">
              <w:rPr>
                <w:rFonts w:ascii="Times New Roman" w:hAnsi="Times New Roman" w:cs="Times New Roman"/>
              </w:rPr>
              <w:t>5</w:t>
            </w:r>
            <w:r w:rsidR="00AA68F4" w:rsidRPr="00AA68F4">
              <w:rPr>
                <w:rFonts w:ascii="Times New Roman" w:hAnsi="Times New Roman" w:cs="Times New Roman"/>
                <w:lang w:val="en-US"/>
              </w:rPr>
              <w:t>92</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3</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19</w:t>
            </w:r>
          </w:p>
        </w:tc>
        <w:tc>
          <w:tcPr>
            <w:tcW w:w="967" w:type="dxa"/>
          </w:tcPr>
          <w:p w:rsidR="00D57FCC" w:rsidRPr="00AA68F4" w:rsidRDefault="00A15464" w:rsidP="000F792F">
            <w:pPr>
              <w:spacing w:before="60" w:after="60"/>
              <w:jc w:val="center"/>
              <w:rPr>
                <w:rFonts w:ascii="Times New Roman" w:hAnsi="Times New Roman" w:cs="Times New Roman"/>
              </w:rPr>
            </w:pPr>
            <w:r w:rsidRPr="00AA68F4">
              <w:rPr>
                <w:rFonts w:ascii="Times New Roman" w:hAnsi="Times New Roman" w:cs="Times New Roman"/>
              </w:rPr>
              <w:t>267</w:t>
            </w:r>
          </w:p>
        </w:tc>
      </w:tr>
    </w:tbl>
    <w:p w:rsidR="009815A3" w:rsidRPr="00A477C8" w:rsidRDefault="009815A3" w:rsidP="00A31F29">
      <w:pPr>
        <w:spacing w:after="0" w:line="240" w:lineRule="auto"/>
        <w:ind w:firstLine="709"/>
        <w:jc w:val="both"/>
        <w:rPr>
          <w:rFonts w:ascii="Times New Roman" w:hAnsi="Times New Roman" w:cs="Times New Roman"/>
          <w:color w:val="7030A0"/>
          <w:sz w:val="28"/>
          <w:szCs w:val="28"/>
        </w:rPr>
      </w:pPr>
    </w:p>
    <w:p w:rsidR="00743647" w:rsidRPr="00A477C8" w:rsidRDefault="00743647" w:rsidP="00743647">
      <w:pPr>
        <w:spacing w:after="0" w:line="240" w:lineRule="auto"/>
        <w:ind w:firstLine="709"/>
        <w:jc w:val="both"/>
        <w:rPr>
          <w:rFonts w:ascii="Times New Roman" w:hAnsi="Times New Roman" w:cs="Times New Roman"/>
          <w:color w:val="7030A0"/>
          <w:sz w:val="28"/>
          <w:szCs w:val="28"/>
        </w:rPr>
      </w:pPr>
      <w:r w:rsidRPr="00AA68F4">
        <w:rPr>
          <w:rFonts w:ascii="Times New Roman" w:hAnsi="Times New Roman" w:cs="Times New Roman"/>
          <w:sz w:val="28"/>
          <w:szCs w:val="28"/>
        </w:rPr>
        <w:t xml:space="preserve">Наименьшая численность муниципальных образований отмечена </w:t>
      </w:r>
      <w:r w:rsidRPr="00AA68F4">
        <w:rPr>
          <w:rFonts w:ascii="Times New Roman" w:hAnsi="Times New Roman" w:cs="Times New Roman"/>
          <w:sz w:val="28"/>
          <w:szCs w:val="28"/>
        </w:rPr>
        <w:br/>
        <w:t>в Магаданской области (9), городе Севастополе (10), Сахалинской области (1</w:t>
      </w:r>
      <w:r w:rsidR="00AA68F4" w:rsidRPr="00AA68F4">
        <w:rPr>
          <w:rFonts w:ascii="Times New Roman" w:hAnsi="Times New Roman" w:cs="Times New Roman"/>
          <w:sz w:val="28"/>
          <w:szCs w:val="28"/>
        </w:rPr>
        <w:t>8</w:t>
      </w:r>
      <w:r w:rsidRPr="00AA68F4">
        <w:rPr>
          <w:rFonts w:ascii="Times New Roman" w:hAnsi="Times New Roman" w:cs="Times New Roman"/>
          <w:sz w:val="28"/>
          <w:szCs w:val="28"/>
        </w:rPr>
        <w:t xml:space="preserve">) </w:t>
      </w:r>
      <w:r w:rsidRPr="00AA68F4">
        <w:rPr>
          <w:rFonts w:ascii="Times New Roman" w:hAnsi="Times New Roman" w:cs="Times New Roman"/>
          <w:sz w:val="28"/>
          <w:szCs w:val="28"/>
        </w:rPr>
        <w:br/>
        <w:t xml:space="preserve">и Ненецком автономном округе (21), наибольшая – в Республике Татарстан (955), Республике Башкортостан (895) и Республике Дагестан (761). Наибольшая численность муниципальных районов – в Алтайском крае (59), городских </w:t>
      </w:r>
      <w:r w:rsidRPr="00AA68F4">
        <w:rPr>
          <w:rFonts w:ascii="Times New Roman" w:hAnsi="Times New Roman" w:cs="Times New Roman"/>
          <w:sz w:val="28"/>
          <w:szCs w:val="28"/>
        </w:rPr>
        <w:br/>
        <w:t>поселений – в Московской области (</w:t>
      </w:r>
      <w:r w:rsidR="00AA68F4" w:rsidRPr="00AA68F4">
        <w:rPr>
          <w:rFonts w:ascii="Times New Roman" w:hAnsi="Times New Roman" w:cs="Times New Roman"/>
          <w:sz w:val="28"/>
          <w:szCs w:val="28"/>
        </w:rPr>
        <w:t>61</w:t>
      </w:r>
      <w:r w:rsidRPr="00AA68F4">
        <w:rPr>
          <w:rFonts w:ascii="Times New Roman" w:hAnsi="Times New Roman" w:cs="Times New Roman"/>
          <w:sz w:val="28"/>
          <w:szCs w:val="28"/>
        </w:rPr>
        <w:t>), городских округов – в Свердловской области (68), внутригородских муниципальных образований – в Москве (146).</w:t>
      </w:r>
    </w:p>
    <w:p w:rsidR="00743647" w:rsidRPr="00A477C8" w:rsidRDefault="00743647" w:rsidP="00743647">
      <w:pPr>
        <w:spacing w:after="0" w:line="240" w:lineRule="auto"/>
        <w:ind w:firstLine="709"/>
        <w:jc w:val="both"/>
        <w:rPr>
          <w:rFonts w:ascii="Times New Roman" w:hAnsi="Times New Roman" w:cs="Times New Roman"/>
          <w:color w:val="7030A0"/>
          <w:sz w:val="28"/>
          <w:szCs w:val="28"/>
        </w:rPr>
      </w:pPr>
      <w:r w:rsidRPr="00DB20E8">
        <w:rPr>
          <w:rFonts w:ascii="Times New Roman" w:hAnsi="Times New Roman" w:cs="Times New Roman"/>
          <w:sz w:val="28"/>
          <w:szCs w:val="28"/>
        </w:rPr>
        <w:lastRenderedPageBreak/>
        <w:t>Средняя численность – 2</w:t>
      </w:r>
      <w:r w:rsidR="00DB20E8" w:rsidRPr="00DB20E8">
        <w:rPr>
          <w:rFonts w:ascii="Times New Roman" w:hAnsi="Times New Roman" w:cs="Times New Roman"/>
          <w:sz w:val="28"/>
          <w:szCs w:val="28"/>
        </w:rPr>
        <w:t>58</w:t>
      </w:r>
      <w:r w:rsidRPr="00DB20E8">
        <w:rPr>
          <w:rFonts w:ascii="Times New Roman" w:hAnsi="Times New Roman" w:cs="Times New Roman"/>
          <w:sz w:val="28"/>
          <w:szCs w:val="28"/>
        </w:rPr>
        <w:t xml:space="preserve"> муниципальных образований в расчете на субъект Российской Федерации с учетом городов федерального значения </w:t>
      </w:r>
      <w:r w:rsidR="009C560D" w:rsidRPr="00DB20E8">
        <w:rPr>
          <w:rFonts w:ascii="Times New Roman" w:hAnsi="Times New Roman" w:cs="Times New Roman"/>
          <w:sz w:val="28"/>
          <w:szCs w:val="28"/>
        </w:rPr>
        <w:t xml:space="preserve">                                  и</w:t>
      </w:r>
      <w:r w:rsidRPr="00DB20E8">
        <w:rPr>
          <w:rFonts w:ascii="Times New Roman" w:hAnsi="Times New Roman" w:cs="Times New Roman"/>
          <w:sz w:val="28"/>
          <w:szCs w:val="28"/>
        </w:rPr>
        <w:t xml:space="preserve"> 26</w:t>
      </w:r>
      <w:r w:rsidR="00DB20E8" w:rsidRPr="00DB20E8">
        <w:rPr>
          <w:rFonts w:ascii="Times New Roman" w:hAnsi="Times New Roman" w:cs="Times New Roman"/>
          <w:sz w:val="28"/>
          <w:szCs w:val="28"/>
        </w:rPr>
        <w:t>4</w:t>
      </w:r>
      <w:r w:rsidRPr="00DB20E8">
        <w:rPr>
          <w:rFonts w:ascii="Times New Roman" w:hAnsi="Times New Roman" w:cs="Times New Roman"/>
          <w:sz w:val="28"/>
          <w:szCs w:val="28"/>
        </w:rPr>
        <w:t xml:space="preserve"> муниципальных образовани</w:t>
      </w:r>
      <w:r w:rsidR="00231AD4">
        <w:rPr>
          <w:rFonts w:ascii="Times New Roman" w:hAnsi="Times New Roman" w:cs="Times New Roman"/>
          <w:sz w:val="28"/>
          <w:szCs w:val="28"/>
        </w:rPr>
        <w:t>я</w:t>
      </w:r>
      <w:r w:rsidRPr="00DB20E8">
        <w:rPr>
          <w:rFonts w:ascii="Times New Roman" w:hAnsi="Times New Roman" w:cs="Times New Roman"/>
          <w:sz w:val="28"/>
          <w:szCs w:val="28"/>
        </w:rPr>
        <w:t xml:space="preserve"> на субъект Российской Федерации без учета городов фе</w:t>
      </w:r>
      <w:r w:rsidR="009C560D" w:rsidRPr="00DB20E8">
        <w:rPr>
          <w:rFonts w:ascii="Times New Roman" w:hAnsi="Times New Roman" w:cs="Times New Roman"/>
          <w:sz w:val="28"/>
          <w:szCs w:val="28"/>
        </w:rPr>
        <w:t>дерального значения, из них 2</w:t>
      </w:r>
      <w:r w:rsidR="00DB20E8">
        <w:rPr>
          <w:rFonts w:ascii="Times New Roman" w:hAnsi="Times New Roman" w:cs="Times New Roman"/>
          <w:sz w:val="28"/>
          <w:szCs w:val="28"/>
        </w:rPr>
        <w:t>2</w:t>
      </w:r>
      <w:r w:rsidR="009C560D" w:rsidRPr="00DB20E8">
        <w:rPr>
          <w:rFonts w:ascii="Times New Roman" w:hAnsi="Times New Roman" w:cs="Times New Roman"/>
          <w:sz w:val="28"/>
          <w:szCs w:val="28"/>
        </w:rPr>
        <w:t xml:space="preserve"> муниципальны</w:t>
      </w:r>
      <w:r w:rsidR="00DB20E8">
        <w:rPr>
          <w:rFonts w:ascii="Times New Roman" w:hAnsi="Times New Roman" w:cs="Times New Roman"/>
          <w:sz w:val="28"/>
          <w:szCs w:val="28"/>
        </w:rPr>
        <w:t>х</w:t>
      </w:r>
      <w:r w:rsidR="009C560D" w:rsidRPr="00DB20E8">
        <w:rPr>
          <w:rFonts w:ascii="Times New Roman" w:hAnsi="Times New Roman" w:cs="Times New Roman"/>
          <w:sz w:val="28"/>
          <w:szCs w:val="28"/>
        </w:rPr>
        <w:t xml:space="preserve"> район</w:t>
      </w:r>
      <w:r w:rsidR="00DB20E8">
        <w:rPr>
          <w:rFonts w:ascii="Times New Roman" w:hAnsi="Times New Roman" w:cs="Times New Roman"/>
          <w:sz w:val="28"/>
          <w:szCs w:val="28"/>
        </w:rPr>
        <w:t>а</w:t>
      </w:r>
      <w:r w:rsidR="009C560D" w:rsidRPr="00DB20E8">
        <w:rPr>
          <w:rFonts w:ascii="Times New Roman" w:hAnsi="Times New Roman" w:cs="Times New Roman"/>
          <w:sz w:val="28"/>
          <w:szCs w:val="28"/>
        </w:rPr>
        <w:t xml:space="preserve">, 19 городских </w:t>
      </w:r>
      <w:r w:rsidR="00A60A49">
        <w:rPr>
          <w:rFonts w:ascii="Times New Roman" w:hAnsi="Times New Roman" w:cs="Times New Roman"/>
          <w:sz w:val="28"/>
          <w:szCs w:val="28"/>
        </w:rPr>
        <w:br/>
      </w:r>
      <w:r w:rsidR="009C560D" w:rsidRPr="00DB20E8">
        <w:rPr>
          <w:rFonts w:ascii="Times New Roman" w:hAnsi="Times New Roman" w:cs="Times New Roman"/>
          <w:sz w:val="28"/>
          <w:szCs w:val="28"/>
        </w:rPr>
        <w:t>и 2</w:t>
      </w:r>
      <w:r w:rsidR="00DB20E8" w:rsidRPr="00DB20E8">
        <w:rPr>
          <w:rFonts w:ascii="Times New Roman" w:hAnsi="Times New Roman" w:cs="Times New Roman"/>
          <w:sz w:val="28"/>
          <w:szCs w:val="28"/>
        </w:rPr>
        <w:t>16</w:t>
      </w:r>
      <w:r w:rsidR="009C560D" w:rsidRPr="00DB20E8">
        <w:rPr>
          <w:rFonts w:ascii="Times New Roman" w:hAnsi="Times New Roman" w:cs="Times New Roman"/>
          <w:sz w:val="28"/>
          <w:szCs w:val="28"/>
        </w:rPr>
        <w:t xml:space="preserve"> сельск</w:t>
      </w:r>
      <w:r w:rsidR="00DB20E8" w:rsidRPr="00DB20E8">
        <w:rPr>
          <w:rFonts w:ascii="Times New Roman" w:hAnsi="Times New Roman" w:cs="Times New Roman"/>
          <w:sz w:val="28"/>
          <w:szCs w:val="28"/>
        </w:rPr>
        <w:t>их</w:t>
      </w:r>
      <w:r w:rsidR="009C560D" w:rsidRPr="00DB20E8">
        <w:rPr>
          <w:rFonts w:ascii="Times New Roman" w:hAnsi="Times New Roman" w:cs="Times New Roman"/>
          <w:sz w:val="28"/>
          <w:szCs w:val="28"/>
        </w:rPr>
        <w:t xml:space="preserve"> поселени</w:t>
      </w:r>
      <w:r w:rsidR="00DB20E8" w:rsidRPr="00DB20E8">
        <w:rPr>
          <w:rFonts w:ascii="Times New Roman" w:hAnsi="Times New Roman" w:cs="Times New Roman"/>
          <w:sz w:val="28"/>
          <w:szCs w:val="28"/>
        </w:rPr>
        <w:t>й</w:t>
      </w:r>
      <w:r w:rsidR="009C560D" w:rsidRPr="00DB20E8">
        <w:rPr>
          <w:rFonts w:ascii="Times New Roman" w:hAnsi="Times New Roman" w:cs="Times New Roman"/>
          <w:sz w:val="28"/>
          <w:szCs w:val="28"/>
        </w:rPr>
        <w:t xml:space="preserve">, 7 городских округов. </w:t>
      </w:r>
    </w:p>
    <w:p w:rsidR="009C560D" w:rsidRPr="00A477C8" w:rsidRDefault="009C560D" w:rsidP="009C560D">
      <w:pPr>
        <w:spacing w:after="0" w:line="240" w:lineRule="auto"/>
        <w:ind w:firstLine="709"/>
        <w:jc w:val="both"/>
        <w:rPr>
          <w:rFonts w:ascii="Times New Roman" w:hAnsi="Times New Roman" w:cs="Times New Roman"/>
          <w:color w:val="7030A0"/>
          <w:sz w:val="28"/>
          <w:szCs w:val="28"/>
        </w:rPr>
      </w:pPr>
      <w:r w:rsidRPr="00471BDA">
        <w:rPr>
          <w:rFonts w:ascii="Times New Roman" w:hAnsi="Times New Roman" w:cs="Times New Roman"/>
          <w:sz w:val="28"/>
          <w:szCs w:val="28"/>
        </w:rPr>
        <w:t xml:space="preserve">Муниципальные районы насчитывают от 1 поселения (Алеутский район Камчатского края) до 42 поселений (Хасавюртовский район </w:t>
      </w:r>
      <w:r w:rsidR="00D65B43" w:rsidRPr="00471BDA">
        <w:rPr>
          <w:rFonts w:ascii="Times New Roman" w:hAnsi="Times New Roman" w:cs="Times New Roman"/>
          <w:sz w:val="28"/>
          <w:szCs w:val="28"/>
        </w:rPr>
        <w:t>Республики Дагестан</w:t>
      </w:r>
      <w:r w:rsidRPr="00471BDA">
        <w:rPr>
          <w:rFonts w:ascii="Times New Roman" w:hAnsi="Times New Roman" w:cs="Times New Roman"/>
          <w:sz w:val="28"/>
          <w:szCs w:val="28"/>
        </w:rPr>
        <w:t xml:space="preserve">), исключением </w:t>
      </w:r>
      <w:r w:rsidRPr="00DB20E8">
        <w:rPr>
          <w:rFonts w:ascii="Times New Roman" w:hAnsi="Times New Roman" w:cs="Times New Roman"/>
          <w:sz w:val="28"/>
          <w:szCs w:val="28"/>
        </w:rPr>
        <w:t>является Северо-Енисейский район Красноярского края, которы</w:t>
      </w:r>
      <w:r w:rsidR="00F82E13" w:rsidRPr="00DB20E8">
        <w:rPr>
          <w:rFonts w:ascii="Times New Roman" w:hAnsi="Times New Roman" w:cs="Times New Roman"/>
          <w:sz w:val="28"/>
          <w:szCs w:val="28"/>
        </w:rPr>
        <w:t>й поселений не имеет. С</w:t>
      </w:r>
      <w:r w:rsidRPr="00DB20E8">
        <w:rPr>
          <w:rFonts w:ascii="Times New Roman" w:hAnsi="Times New Roman" w:cs="Times New Roman"/>
          <w:sz w:val="28"/>
          <w:szCs w:val="28"/>
        </w:rPr>
        <w:t xml:space="preserve">реднестатистический муниципальный район насчитывает </w:t>
      </w:r>
      <w:r w:rsidR="00F82E13" w:rsidRPr="00DB20E8">
        <w:rPr>
          <w:rFonts w:ascii="Times New Roman" w:hAnsi="Times New Roman" w:cs="Times New Roman"/>
          <w:sz w:val="28"/>
          <w:szCs w:val="28"/>
        </w:rPr>
        <w:t xml:space="preserve">              </w:t>
      </w:r>
      <w:r w:rsidRPr="00613DD6">
        <w:rPr>
          <w:rFonts w:ascii="Times New Roman" w:hAnsi="Times New Roman" w:cs="Times New Roman"/>
          <w:sz w:val="28"/>
          <w:szCs w:val="28"/>
        </w:rPr>
        <w:t>1</w:t>
      </w:r>
      <w:r w:rsidR="00DB20E8" w:rsidRPr="00613DD6">
        <w:rPr>
          <w:rFonts w:ascii="Times New Roman" w:hAnsi="Times New Roman" w:cs="Times New Roman"/>
          <w:sz w:val="28"/>
          <w:szCs w:val="28"/>
        </w:rPr>
        <w:t>0</w:t>
      </w:r>
      <w:r w:rsidRPr="00613DD6">
        <w:rPr>
          <w:rFonts w:ascii="Times New Roman" w:hAnsi="Times New Roman" w:cs="Times New Roman"/>
          <w:sz w:val="28"/>
          <w:szCs w:val="28"/>
        </w:rPr>
        <w:t xml:space="preserve"> поселений</w:t>
      </w:r>
      <w:r w:rsidR="00F82E13" w:rsidRPr="00613DD6">
        <w:rPr>
          <w:rFonts w:ascii="Times New Roman" w:hAnsi="Times New Roman" w:cs="Times New Roman"/>
          <w:sz w:val="28"/>
          <w:szCs w:val="28"/>
        </w:rPr>
        <w:t xml:space="preserve"> (1 городское и </w:t>
      </w:r>
      <w:r w:rsidR="00DB20E8" w:rsidRPr="00613DD6">
        <w:rPr>
          <w:rFonts w:ascii="Times New Roman" w:hAnsi="Times New Roman" w:cs="Times New Roman"/>
          <w:sz w:val="28"/>
          <w:szCs w:val="28"/>
        </w:rPr>
        <w:t>9</w:t>
      </w:r>
      <w:r w:rsidR="00F82E13" w:rsidRPr="00613DD6">
        <w:rPr>
          <w:rFonts w:ascii="Times New Roman" w:hAnsi="Times New Roman" w:cs="Times New Roman"/>
          <w:sz w:val="28"/>
          <w:szCs w:val="28"/>
        </w:rPr>
        <w:t xml:space="preserve"> сельских)</w:t>
      </w:r>
      <w:r w:rsidRPr="00613DD6">
        <w:rPr>
          <w:rFonts w:ascii="Times New Roman" w:hAnsi="Times New Roman" w:cs="Times New Roman"/>
          <w:sz w:val="28"/>
          <w:szCs w:val="28"/>
        </w:rPr>
        <w:t xml:space="preserve">. </w:t>
      </w:r>
      <w:r w:rsidR="006E407D" w:rsidRPr="00613DD6">
        <w:rPr>
          <w:rFonts w:ascii="Times New Roman" w:hAnsi="Times New Roman" w:cs="Times New Roman"/>
          <w:sz w:val="28"/>
          <w:szCs w:val="28"/>
        </w:rPr>
        <w:t>1</w:t>
      </w:r>
      <w:r w:rsidR="00DB20E8" w:rsidRPr="00613DD6">
        <w:rPr>
          <w:rFonts w:ascii="Times New Roman" w:hAnsi="Times New Roman" w:cs="Times New Roman"/>
          <w:sz w:val="28"/>
          <w:szCs w:val="28"/>
        </w:rPr>
        <w:t>0</w:t>
      </w:r>
      <w:r w:rsidR="006E407D" w:rsidRPr="00613DD6">
        <w:rPr>
          <w:rFonts w:ascii="Times New Roman" w:hAnsi="Times New Roman" w:cs="Times New Roman"/>
          <w:sz w:val="28"/>
          <w:szCs w:val="28"/>
        </w:rPr>
        <w:t>4</w:t>
      </w:r>
      <w:r w:rsidRPr="00613DD6">
        <w:rPr>
          <w:rFonts w:ascii="Times New Roman" w:hAnsi="Times New Roman" w:cs="Times New Roman"/>
          <w:sz w:val="28"/>
          <w:szCs w:val="28"/>
        </w:rPr>
        <w:t xml:space="preserve"> муниципальных район</w:t>
      </w:r>
      <w:r w:rsidR="00E10EB9" w:rsidRPr="00613DD6">
        <w:rPr>
          <w:rFonts w:ascii="Times New Roman" w:hAnsi="Times New Roman" w:cs="Times New Roman"/>
          <w:sz w:val="28"/>
          <w:szCs w:val="28"/>
        </w:rPr>
        <w:t>а</w:t>
      </w:r>
      <w:r w:rsidR="006E407D" w:rsidRPr="00613DD6">
        <w:rPr>
          <w:rFonts w:ascii="Times New Roman" w:hAnsi="Times New Roman" w:cs="Times New Roman"/>
          <w:sz w:val="28"/>
          <w:szCs w:val="28"/>
        </w:rPr>
        <w:t xml:space="preserve"> </w:t>
      </w:r>
      <w:r w:rsidRPr="00613DD6">
        <w:rPr>
          <w:rFonts w:ascii="Times New Roman" w:hAnsi="Times New Roman" w:cs="Times New Roman"/>
          <w:sz w:val="28"/>
          <w:szCs w:val="28"/>
        </w:rPr>
        <w:t>в</w:t>
      </w:r>
      <w:r w:rsidR="00DA1B78" w:rsidRPr="00613DD6">
        <w:rPr>
          <w:rFonts w:ascii="Times New Roman" w:hAnsi="Times New Roman" w:cs="Times New Roman"/>
          <w:sz w:val="28"/>
          <w:szCs w:val="28"/>
        </w:rPr>
        <w:t xml:space="preserve"> пределах </w:t>
      </w:r>
      <w:r w:rsidR="00D14974" w:rsidRPr="00613DD6">
        <w:rPr>
          <w:rFonts w:ascii="Times New Roman" w:hAnsi="Times New Roman" w:cs="Times New Roman"/>
          <w:sz w:val="28"/>
          <w:szCs w:val="28"/>
        </w:rPr>
        <w:t xml:space="preserve"> </w:t>
      </w:r>
      <w:r w:rsidR="00E10EB9" w:rsidRPr="00613DD6">
        <w:rPr>
          <w:rFonts w:ascii="Times New Roman" w:hAnsi="Times New Roman" w:cs="Times New Roman"/>
          <w:sz w:val="28"/>
          <w:szCs w:val="28"/>
        </w:rPr>
        <w:t xml:space="preserve">             20</w:t>
      </w:r>
      <w:r w:rsidR="00DA1B78" w:rsidRPr="00613DD6">
        <w:rPr>
          <w:rFonts w:ascii="Times New Roman" w:hAnsi="Times New Roman" w:cs="Times New Roman"/>
          <w:sz w:val="28"/>
          <w:szCs w:val="28"/>
        </w:rPr>
        <w:t xml:space="preserve"> субъект</w:t>
      </w:r>
      <w:r w:rsidR="00ED1FA9" w:rsidRPr="00613DD6">
        <w:rPr>
          <w:rFonts w:ascii="Times New Roman" w:hAnsi="Times New Roman" w:cs="Times New Roman"/>
          <w:sz w:val="28"/>
          <w:szCs w:val="28"/>
        </w:rPr>
        <w:t>ов</w:t>
      </w:r>
      <w:r w:rsidR="00DA1B78" w:rsidRPr="00613DD6">
        <w:rPr>
          <w:rFonts w:ascii="Times New Roman" w:hAnsi="Times New Roman" w:cs="Times New Roman"/>
          <w:sz w:val="28"/>
          <w:szCs w:val="28"/>
        </w:rPr>
        <w:t xml:space="preserve"> Российской Федерации в</w:t>
      </w:r>
      <w:r w:rsidRPr="00613DD6">
        <w:rPr>
          <w:rFonts w:ascii="Times New Roman" w:hAnsi="Times New Roman" w:cs="Times New Roman"/>
          <w:sz w:val="28"/>
          <w:szCs w:val="28"/>
        </w:rPr>
        <w:t xml:space="preserve">ключают в себя помимо поселений также межселенные территории. </w:t>
      </w:r>
    </w:p>
    <w:p w:rsidR="00A15464" w:rsidRPr="0099243B" w:rsidRDefault="009C560D" w:rsidP="005C6DED">
      <w:pPr>
        <w:spacing w:after="0" w:line="240" w:lineRule="auto"/>
        <w:ind w:firstLine="709"/>
        <w:jc w:val="both"/>
        <w:rPr>
          <w:rFonts w:ascii="Times New Roman" w:hAnsi="Times New Roman" w:cs="Times New Roman"/>
          <w:sz w:val="28"/>
          <w:szCs w:val="28"/>
        </w:rPr>
      </w:pPr>
      <w:r w:rsidRPr="00D14974">
        <w:rPr>
          <w:rFonts w:ascii="Times New Roman" w:hAnsi="Times New Roman" w:cs="Times New Roman"/>
          <w:sz w:val="28"/>
          <w:szCs w:val="28"/>
        </w:rPr>
        <w:t>4</w:t>
      </w:r>
      <w:r w:rsidR="00F82E13" w:rsidRPr="00D14974">
        <w:rPr>
          <w:rFonts w:ascii="Times New Roman" w:hAnsi="Times New Roman" w:cs="Times New Roman"/>
          <w:sz w:val="28"/>
          <w:szCs w:val="28"/>
        </w:rPr>
        <w:t>0</w:t>
      </w:r>
      <w:r w:rsidRPr="00D14974">
        <w:rPr>
          <w:rFonts w:ascii="Times New Roman" w:hAnsi="Times New Roman" w:cs="Times New Roman"/>
          <w:sz w:val="28"/>
          <w:szCs w:val="28"/>
        </w:rPr>
        <w:t xml:space="preserve"> городск</w:t>
      </w:r>
      <w:r w:rsidR="00F82E13" w:rsidRPr="00D14974">
        <w:rPr>
          <w:rFonts w:ascii="Times New Roman" w:hAnsi="Times New Roman" w:cs="Times New Roman"/>
          <w:sz w:val="28"/>
          <w:szCs w:val="28"/>
        </w:rPr>
        <w:t>их</w:t>
      </w:r>
      <w:r w:rsidRPr="00D14974">
        <w:rPr>
          <w:rFonts w:ascii="Times New Roman" w:hAnsi="Times New Roman" w:cs="Times New Roman"/>
          <w:sz w:val="28"/>
          <w:szCs w:val="28"/>
        </w:rPr>
        <w:t xml:space="preserve"> округ</w:t>
      </w:r>
      <w:r w:rsidR="00F82E13" w:rsidRPr="00D14974">
        <w:rPr>
          <w:rFonts w:ascii="Times New Roman" w:hAnsi="Times New Roman" w:cs="Times New Roman"/>
          <w:sz w:val="28"/>
          <w:szCs w:val="28"/>
        </w:rPr>
        <w:t>ов</w:t>
      </w:r>
      <w:r w:rsidRPr="00D14974">
        <w:rPr>
          <w:rFonts w:ascii="Times New Roman" w:hAnsi="Times New Roman" w:cs="Times New Roman"/>
          <w:sz w:val="28"/>
          <w:szCs w:val="28"/>
        </w:rPr>
        <w:t xml:space="preserve"> облада</w:t>
      </w:r>
      <w:r w:rsidR="00D65B43" w:rsidRPr="00D14974">
        <w:rPr>
          <w:rFonts w:ascii="Times New Roman" w:hAnsi="Times New Roman" w:cs="Times New Roman"/>
          <w:sz w:val="28"/>
          <w:szCs w:val="28"/>
        </w:rPr>
        <w:t>ю</w:t>
      </w:r>
      <w:r w:rsidRPr="00D14974">
        <w:rPr>
          <w:rFonts w:ascii="Times New Roman" w:hAnsi="Times New Roman" w:cs="Times New Roman"/>
          <w:sz w:val="28"/>
          <w:szCs w:val="28"/>
        </w:rPr>
        <w:t xml:space="preserve">т </w:t>
      </w:r>
      <w:proofErr w:type="gramStart"/>
      <w:r w:rsidRPr="00D14974">
        <w:rPr>
          <w:rFonts w:ascii="Times New Roman" w:hAnsi="Times New Roman" w:cs="Times New Roman"/>
          <w:sz w:val="28"/>
          <w:szCs w:val="28"/>
        </w:rPr>
        <w:t>статусом</w:t>
      </w:r>
      <w:proofErr w:type="gramEnd"/>
      <w:r w:rsidRPr="00D14974">
        <w:rPr>
          <w:rFonts w:ascii="Times New Roman" w:hAnsi="Times New Roman" w:cs="Times New Roman"/>
          <w:sz w:val="28"/>
          <w:szCs w:val="28"/>
        </w:rPr>
        <w:t xml:space="preserve"> ЗАТО, 12 городских округов и одно внутригородское муниципальное образование в г. Москве (бывший городской округ Троицк) – статусом </w:t>
      </w:r>
      <w:proofErr w:type="spellStart"/>
      <w:r w:rsidRPr="00D14974">
        <w:rPr>
          <w:rFonts w:ascii="Times New Roman" w:hAnsi="Times New Roman" w:cs="Times New Roman"/>
          <w:sz w:val="28"/>
          <w:szCs w:val="28"/>
        </w:rPr>
        <w:t>наукограда</w:t>
      </w:r>
      <w:proofErr w:type="spellEnd"/>
      <w:r w:rsidRPr="00D14974">
        <w:rPr>
          <w:rFonts w:ascii="Times New Roman" w:hAnsi="Times New Roman" w:cs="Times New Roman"/>
          <w:sz w:val="28"/>
          <w:szCs w:val="28"/>
        </w:rPr>
        <w:t>.</w:t>
      </w:r>
      <w:r w:rsidR="00D14974" w:rsidRPr="00D14974">
        <w:rPr>
          <w:rFonts w:ascii="Times New Roman" w:hAnsi="Times New Roman" w:cs="Times New Roman"/>
          <w:sz w:val="28"/>
          <w:szCs w:val="28"/>
        </w:rPr>
        <w:t xml:space="preserve"> </w:t>
      </w:r>
      <w:r w:rsidR="00D14974">
        <w:rPr>
          <w:rFonts w:ascii="Times New Roman" w:hAnsi="Times New Roman" w:cs="Times New Roman"/>
          <w:sz w:val="28"/>
          <w:szCs w:val="28"/>
        </w:rPr>
        <w:t>По данным органов исполнительной власти субъектов Российской Федерации 2013 муниципальных обр</w:t>
      </w:r>
      <w:r w:rsidR="005C6DED">
        <w:rPr>
          <w:rFonts w:ascii="Times New Roman" w:hAnsi="Times New Roman" w:cs="Times New Roman"/>
          <w:sz w:val="28"/>
          <w:szCs w:val="28"/>
        </w:rPr>
        <w:t>азования</w:t>
      </w:r>
      <w:r w:rsidR="00D14974">
        <w:rPr>
          <w:rFonts w:ascii="Times New Roman" w:hAnsi="Times New Roman" w:cs="Times New Roman"/>
          <w:sz w:val="28"/>
          <w:szCs w:val="28"/>
        </w:rPr>
        <w:t xml:space="preserve"> отнесены </w:t>
      </w:r>
      <w:r w:rsidR="00A60A49">
        <w:rPr>
          <w:rFonts w:ascii="Times New Roman" w:hAnsi="Times New Roman" w:cs="Times New Roman"/>
          <w:sz w:val="28"/>
          <w:szCs w:val="28"/>
        </w:rPr>
        <w:br/>
      </w:r>
      <w:r w:rsidR="00D14974">
        <w:rPr>
          <w:rFonts w:ascii="Times New Roman" w:hAnsi="Times New Roman" w:cs="Times New Roman"/>
          <w:sz w:val="28"/>
          <w:szCs w:val="28"/>
        </w:rPr>
        <w:t xml:space="preserve">к районам Крайнего Севера и приравненным к ним территориям, </w:t>
      </w:r>
      <w:r w:rsidR="005C6DED">
        <w:rPr>
          <w:rFonts w:ascii="Times New Roman" w:hAnsi="Times New Roman" w:cs="Times New Roman"/>
          <w:sz w:val="28"/>
          <w:szCs w:val="28"/>
        </w:rPr>
        <w:t xml:space="preserve">                                 </w:t>
      </w:r>
      <w:r w:rsidR="00D14974">
        <w:rPr>
          <w:rFonts w:ascii="Times New Roman" w:hAnsi="Times New Roman" w:cs="Times New Roman"/>
          <w:sz w:val="28"/>
          <w:szCs w:val="28"/>
        </w:rPr>
        <w:t xml:space="preserve">467 – к приграничным территориям, 302 – к территориям традиционного природопользования, 82 – к территориям опережающего социально-экономического развития, 52 – к свободным портам, 3 – к инновационным научно-технологическим </w:t>
      </w:r>
      <w:r w:rsidR="00D14974" w:rsidRPr="0099243B">
        <w:rPr>
          <w:rFonts w:ascii="Times New Roman" w:hAnsi="Times New Roman" w:cs="Times New Roman"/>
          <w:sz w:val="28"/>
          <w:szCs w:val="28"/>
        </w:rPr>
        <w:t>центрам.</w:t>
      </w:r>
    </w:p>
    <w:p w:rsidR="002A69B7" w:rsidRPr="0099243B" w:rsidRDefault="002202E3" w:rsidP="009C560D">
      <w:pPr>
        <w:spacing w:after="0" w:line="240" w:lineRule="auto"/>
        <w:ind w:firstLine="709"/>
        <w:jc w:val="both"/>
        <w:rPr>
          <w:rFonts w:ascii="Times New Roman" w:hAnsi="Times New Roman" w:cs="Times New Roman"/>
          <w:sz w:val="28"/>
          <w:szCs w:val="28"/>
        </w:rPr>
      </w:pPr>
      <w:r w:rsidRPr="0099243B">
        <w:rPr>
          <w:rFonts w:ascii="Times New Roman" w:hAnsi="Times New Roman" w:cs="Times New Roman"/>
          <w:sz w:val="28"/>
          <w:szCs w:val="28"/>
        </w:rPr>
        <w:t>Наименьшая д</w:t>
      </w:r>
      <w:r w:rsidR="002A69B7" w:rsidRPr="0099243B">
        <w:rPr>
          <w:rFonts w:ascii="Times New Roman" w:hAnsi="Times New Roman" w:cs="Times New Roman"/>
          <w:sz w:val="28"/>
          <w:szCs w:val="28"/>
        </w:rPr>
        <w:t xml:space="preserve">окументально зафиксированная численность жителей муниципального образования составляет </w:t>
      </w:r>
      <w:r w:rsidR="0099243B" w:rsidRPr="0099243B">
        <w:rPr>
          <w:rFonts w:ascii="Times New Roman" w:hAnsi="Times New Roman" w:cs="Times New Roman"/>
          <w:sz w:val="28"/>
          <w:szCs w:val="28"/>
        </w:rPr>
        <w:t>2</w:t>
      </w:r>
      <w:r w:rsidR="002A69B7" w:rsidRPr="0099243B">
        <w:rPr>
          <w:rFonts w:ascii="Times New Roman" w:hAnsi="Times New Roman" w:cs="Times New Roman"/>
          <w:sz w:val="28"/>
          <w:szCs w:val="28"/>
        </w:rPr>
        <w:t xml:space="preserve"> человек</w:t>
      </w:r>
      <w:r w:rsidR="0099243B" w:rsidRPr="0099243B">
        <w:rPr>
          <w:rFonts w:ascii="Times New Roman" w:hAnsi="Times New Roman" w:cs="Times New Roman"/>
          <w:sz w:val="28"/>
          <w:szCs w:val="28"/>
        </w:rPr>
        <w:t>а</w:t>
      </w:r>
      <w:r w:rsidR="002A69B7" w:rsidRPr="0099243B">
        <w:rPr>
          <w:rFonts w:ascii="Times New Roman" w:hAnsi="Times New Roman" w:cs="Times New Roman"/>
          <w:sz w:val="28"/>
          <w:szCs w:val="28"/>
        </w:rPr>
        <w:t xml:space="preserve"> в сельском поселении </w:t>
      </w:r>
      <w:r w:rsidR="0099243B" w:rsidRPr="0099243B">
        <w:rPr>
          <w:rFonts w:ascii="Times New Roman" w:hAnsi="Times New Roman" w:cs="Times New Roman"/>
          <w:sz w:val="28"/>
          <w:szCs w:val="28"/>
        </w:rPr>
        <w:t xml:space="preserve">Михайловский сельсовет </w:t>
      </w:r>
      <w:proofErr w:type="spellStart"/>
      <w:r w:rsidR="0099243B" w:rsidRPr="0099243B">
        <w:rPr>
          <w:rFonts w:ascii="Times New Roman" w:hAnsi="Times New Roman" w:cs="Times New Roman"/>
          <w:sz w:val="28"/>
          <w:szCs w:val="28"/>
        </w:rPr>
        <w:t>Емельяновского</w:t>
      </w:r>
      <w:proofErr w:type="spellEnd"/>
      <w:r w:rsidR="0099243B" w:rsidRPr="0099243B">
        <w:rPr>
          <w:rFonts w:ascii="Times New Roman" w:hAnsi="Times New Roman" w:cs="Times New Roman"/>
          <w:sz w:val="28"/>
          <w:szCs w:val="28"/>
        </w:rPr>
        <w:t xml:space="preserve"> района Красноярского </w:t>
      </w:r>
      <w:proofErr w:type="gramStart"/>
      <w:r w:rsidR="0099243B" w:rsidRPr="0099243B">
        <w:rPr>
          <w:rFonts w:ascii="Times New Roman" w:hAnsi="Times New Roman" w:cs="Times New Roman"/>
          <w:sz w:val="28"/>
          <w:szCs w:val="28"/>
        </w:rPr>
        <w:t xml:space="preserve">края,   </w:t>
      </w:r>
      <w:proofErr w:type="gramEnd"/>
      <w:r w:rsidR="0099243B" w:rsidRPr="0099243B">
        <w:rPr>
          <w:rFonts w:ascii="Times New Roman" w:hAnsi="Times New Roman" w:cs="Times New Roman"/>
          <w:sz w:val="28"/>
          <w:szCs w:val="28"/>
        </w:rPr>
        <w:t xml:space="preserve">            наибольшая </w:t>
      </w:r>
      <w:r w:rsidRPr="0099243B">
        <w:rPr>
          <w:rFonts w:ascii="Times New Roman" w:hAnsi="Times New Roman" w:cs="Times New Roman"/>
          <w:sz w:val="28"/>
          <w:szCs w:val="28"/>
        </w:rPr>
        <w:t>– 1</w:t>
      </w:r>
      <w:r w:rsidR="0099243B" w:rsidRPr="0099243B">
        <w:rPr>
          <w:rFonts w:ascii="Times New Roman" w:hAnsi="Times New Roman" w:cs="Times New Roman"/>
          <w:sz w:val="28"/>
          <w:szCs w:val="28"/>
        </w:rPr>
        <w:t>,6</w:t>
      </w:r>
      <w:r w:rsidRPr="0099243B">
        <w:rPr>
          <w:rFonts w:ascii="Times New Roman" w:hAnsi="Times New Roman" w:cs="Times New Roman"/>
          <w:sz w:val="28"/>
          <w:szCs w:val="28"/>
        </w:rPr>
        <w:t> </w:t>
      </w:r>
      <w:r w:rsidR="00D65B43" w:rsidRPr="0099243B">
        <w:rPr>
          <w:rFonts w:ascii="Times New Roman" w:hAnsi="Times New Roman" w:cs="Times New Roman"/>
          <w:sz w:val="28"/>
          <w:szCs w:val="28"/>
        </w:rPr>
        <w:t xml:space="preserve">млн </w:t>
      </w:r>
      <w:r w:rsidRPr="0099243B">
        <w:rPr>
          <w:rFonts w:ascii="Times New Roman" w:hAnsi="Times New Roman" w:cs="Times New Roman"/>
          <w:sz w:val="28"/>
          <w:szCs w:val="28"/>
        </w:rPr>
        <w:t xml:space="preserve">жителей </w:t>
      </w:r>
      <w:r w:rsidR="00902D69" w:rsidRPr="0099243B">
        <w:rPr>
          <w:rFonts w:ascii="Times New Roman" w:hAnsi="Times New Roman" w:cs="Times New Roman"/>
          <w:sz w:val="28"/>
          <w:szCs w:val="28"/>
        </w:rPr>
        <w:t>в городском округе Новосибирск</w:t>
      </w:r>
      <w:r w:rsidR="0002295D" w:rsidRPr="0099243B">
        <w:rPr>
          <w:rFonts w:ascii="Times New Roman" w:hAnsi="Times New Roman" w:cs="Times New Roman"/>
          <w:sz w:val="28"/>
          <w:szCs w:val="28"/>
        </w:rPr>
        <w:t>е</w:t>
      </w:r>
      <w:r w:rsidR="00902D69" w:rsidRPr="0099243B">
        <w:rPr>
          <w:rFonts w:ascii="Times New Roman" w:hAnsi="Times New Roman" w:cs="Times New Roman"/>
          <w:sz w:val="28"/>
          <w:szCs w:val="28"/>
        </w:rPr>
        <w:t xml:space="preserve">. </w:t>
      </w:r>
    </w:p>
    <w:p w:rsidR="00902D69" w:rsidRPr="00A477C8" w:rsidRDefault="00902D69" w:rsidP="00902D69">
      <w:pPr>
        <w:spacing w:after="0" w:line="240" w:lineRule="auto"/>
        <w:ind w:firstLine="709"/>
        <w:jc w:val="both"/>
        <w:rPr>
          <w:rFonts w:ascii="Times New Roman" w:hAnsi="Times New Roman" w:cs="Times New Roman"/>
          <w:color w:val="7030A0"/>
          <w:sz w:val="28"/>
          <w:szCs w:val="28"/>
        </w:rPr>
      </w:pPr>
    </w:p>
    <w:p w:rsidR="00902D69" w:rsidRPr="000B2ED3"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0B2ED3">
        <w:rPr>
          <w:rFonts w:ascii="Times New Roman" w:eastAsia="Times New Roman" w:hAnsi="Times New Roman" w:cs="Times New Roman"/>
          <w:b/>
          <w:sz w:val="20"/>
          <w:szCs w:val="20"/>
          <w:lang w:eastAsia="ar-SA"/>
        </w:rPr>
        <w:t xml:space="preserve">Таблица 4. Муниципальные образования с наименьшей и наибольшей численностью населения </w:t>
      </w:r>
      <w:r w:rsidRPr="000B2ED3">
        <w:rPr>
          <w:rFonts w:ascii="Times New Roman" w:eastAsia="Times New Roman" w:hAnsi="Times New Roman" w:cs="Times New Roman"/>
          <w:sz w:val="20"/>
          <w:szCs w:val="20"/>
          <w:lang w:eastAsia="ar-SA"/>
        </w:rPr>
        <w:t>(по видам)</w:t>
      </w:r>
    </w:p>
    <w:p w:rsidR="00902D69" w:rsidRPr="000B2ED3" w:rsidRDefault="00902D69" w:rsidP="00902D69">
      <w:pPr>
        <w:suppressLineNumbers/>
        <w:suppressAutoHyphens/>
        <w:snapToGrid w:val="0"/>
        <w:spacing w:after="0" w:line="240" w:lineRule="auto"/>
        <w:jc w:val="center"/>
        <w:rPr>
          <w:rFonts w:ascii="Times New Roman" w:eastAsia="Times New Roman" w:hAnsi="Times New Roman" w:cs="Times New Roman"/>
          <w:sz w:val="20"/>
          <w:szCs w:val="20"/>
          <w:lang w:eastAsia="ar-SA"/>
        </w:rPr>
      </w:pPr>
    </w:p>
    <w:tbl>
      <w:tblPr>
        <w:tblStyle w:val="1"/>
        <w:tblW w:w="0" w:type="auto"/>
        <w:tblInd w:w="108" w:type="dxa"/>
        <w:tblLook w:val="04A0" w:firstRow="1" w:lastRow="0" w:firstColumn="1" w:lastColumn="0" w:noHBand="0" w:noVBand="1"/>
      </w:tblPr>
      <w:tblGrid>
        <w:gridCol w:w="3299"/>
        <w:gridCol w:w="3393"/>
        <w:gridCol w:w="3395"/>
      </w:tblGrid>
      <w:tr w:rsidR="00A477C8" w:rsidRPr="00A477C8" w:rsidTr="003578CC">
        <w:tc>
          <w:tcPr>
            <w:tcW w:w="3365" w:type="dxa"/>
          </w:tcPr>
          <w:p w:rsidR="00902D69" w:rsidRPr="000B2ED3" w:rsidRDefault="00902D69" w:rsidP="008218C9">
            <w:pPr>
              <w:spacing w:after="40"/>
              <w:jc w:val="center"/>
              <w:rPr>
                <w:rFonts w:ascii="Times New Roman" w:hAnsi="Times New Roman" w:cs="Times New Roman"/>
                <w:sz w:val="20"/>
                <w:szCs w:val="20"/>
              </w:rPr>
            </w:pPr>
            <w:r w:rsidRPr="000B2ED3">
              <w:rPr>
                <w:rFonts w:ascii="Times New Roman" w:hAnsi="Times New Roman" w:cs="Times New Roman"/>
                <w:b/>
                <w:sz w:val="20"/>
                <w:szCs w:val="20"/>
              </w:rPr>
              <w:t>Вид муниципального образования</w:t>
            </w:r>
          </w:p>
        </w:tc>
        <w:tc>
          <w:tcPr>
            <w:tcW w:w="3474" w:type="dxa"/>
          </w:tcPr>
          <w:p w:rsidR="00902D69" w:rsidRPr="000B2ED3" w:rsidRDefault="00E02DA4" w:rsidP="008218C9">
            <w:pPr>
              <w:spacing w:after="40"/>
              <w:jc w:val="center"/>
              <w:rPr>
                <w:rFonts w:ascii="Times New Roman" w:hAnsi="Times New Roman" w:cs="Times New Roman"/>
                <w:sz w:val="20"/>
                <w:szCs w:val="20"/>
              </w:rPr>
            </w:pPr>
            <w:r w:rsidRPr="000B2ED3">
              <w:rPr>
                <w:rFonts w:ascii="Times New Roman" w:hAnsi="Times New Roman" w:cs="Times New Roman"/>
                <w:b/>
                <w:sz w:val="20"/>
                <w:szCs w:val="20"/>
              </w:rPr>
              <w:t>с наименьшим число</w:t>
            </w:r>
            <w:r w:rsidR="00793BF4" w:rsidRPr="000B2ED3">
              <w:rPr>
                <w:rFonts w:ascii="Times New Roman" w:hAnsi="Times New Roman" w:cs="Times New Roman"/>
                <w:b/>
                <w:sz w:val="20"/>
                <w:szCs w:val="20"/>
              </w:rPr>
              <w:t>м</w:t>
            </w:r>
            <w:r w:rsidRPr="000B2ED3">
              <w:rPr>
                <w:rFonts w:ascii="Times New Roman" w:hAnsi="Times New Roman" w:cs="Times New Roman"/>
                <w:b/>
                <w:sz w:val="20"/>
                <w:szCs w:val="20"/>
              </w:rPr>
              <w:t xml:space="preserve"> жителей</w:t>
            </w:r>
          </w:p>
        </w:tc>
        <w:tc>
          <w:tcPr>
            <w:tcW w:w="3474" w:type="dxa"/>
          </w:tcPr>
          <w:p w:rsidR="00902D69" w:rsidRPr="000B2ED3" w:rsidRDefault="00E02DA4" w:rsidP="008218C9">
            <w:pPr>
              <w:spacing w:after="40"/>
              <w:jc w:val="center"/>
              <w:rPr>
                <w:rFonts w:ascii="Times New Roman" w:hAnsi="Times New Roman" w:cs="Times New Roman"/>
                <w:sz w:val="20"/>
                <w:szCs w:val="20"/>
              </w:rPr>
            </w:pPr>
            <w:r w:rsidRPr="000B2ED3">
              <w:rPr>
                <w:rFonts w:ascii="Times New Roman" w:hAnsi="Times New Roman" w:cs="Times New Roman"/>
                <w:b/>
                <w:sz w:val="20"/>
                <w:szCs w:val="20"/>
              </w:rPr>
              <w:t xml:space="preserve">с </w:t>
            </w:r>
            <w:r w:rsidR="00902D69" w:rsidRPr="000B2ED3">
              <w:rPr>
                <w:rFonts w:ascii="Times New Roman" w:hAnsi="Times New Roman" w:cs="Times New Roman"/>
                <w:b/>
                <w:sz w:val="20"/>
                <w:szCs w:val="20"/>
              </w:rPr>
              <w:t>н</w:t>
            </w:r>
            <w:r w:rsidRPr="000B2ED3">
              <w:rPr>
                <w:rFonts w:ascii="Times New Roman" w:hAnsi="Times New Roman" w:cs="Times New Roman"/>
                <w:b/>
                <w:sz w:val="20"/>
                <w:szCs w:val="20"/>
              </w:rPr>
              <w:t>аибольшим числом жителей</w:t>
            </w:r>
          </w:p>
        </w:tc>
      </w:tr>
      <w:tr w:rsidR="00A477C8" w:rsidRPr="00A477C8" w:rsidTr="003578CC">
        <w:tc>
          <w:tcPr>
            <w:tcW w:w="3365" w:type="dxa"/>
          </w:tcPr>
          <w:p w:rsidR="00902D69" w:rsidRPr="000B2ED3" w:rsidRDefault="009A5A5B" w:rsidP="008218C9">
            <w:pPr>
              <w:spacing w:after="40"/>
              <w:jc w:val="both"/>
              <w:rPr>
                <w:rFonts w:ascii="Times New Roman" w:hAnsi="Times New Roman" w:cs="Times New Roman"/>
                <w:sz w:val="20"/>
                <w:szCs w:val="20"/>
              </w:rPr>
            </w:pPr>
            <w:r w:rsidRPr="000B2ED3">
              <w:rPr>
                <w:rFonts w:ascii="Times New Roman" w:hAnsi="Times New Roman" w:cs="Times New Roman"/>
                <w:sz w:val="20"/>
                <w:szCs w:val="20"/>
              </w:rPr>
              <w:t>М</w:t>
            </w:r>
            <w:r w:rsidR="00902D69" w:rsidRPr="000B2ED3">
              <w:rPr>
                <w:rFonts w:ascii="Times New Roman" w:hAnsi="Times New Roman" w:cs="Times New Roman"/>
                <w:sz w:val="20"/>
                <w:szCs w:val="20"/>
              </w:rPr>
              <w:t>униципальный район</w:t>
            </w:r>
          </w:p>
        </w:tc>
        <w:tc>
          <w:tcPr>
            <w:tcW w:w="3474" w:type="dxa"/>
          </w:tcPr>
          <w:p w:rsidR="00902D69" w:rsidRPr="000B2ED3" w:rsidRDefault="00902D69" w:rsidP="000B2ED3">
            <w:pPr>
              <w:spacing w:after="40"/>
              <w:jc w:val="both"/>
              <w:rPr>
                <w:rFonts w:ascii="Times New Roman" w:hAnsi="Times New Roman" w:cs="Times New Roman"/>
                <w:sz w:val="20"/>
                <w:szCs w:val="20"/>
              </w:rPr>
            </w:pPr>
            <w:r w:rsidRPr="000B2ED3">
              <w:rPr>
                <w:rFonts w:ascii="Times New Roman" w:hAnsi="Times New Roman" w:cs="Times New Roman"/>
                <w:sz w:val="20"/>
                <w:szCs w:val="20"/>
              </w:rPr>
              <w:t>Алеутский район Камчатского края –            6</w:t>
            </w:r>
            <w:r w:rsidR="00D5791D" w:rsidRPr="000B2ED3">
              <w:rPr>
                <w:rFonts w:ascii="Times New Roman" w:hAnsi="Times New Roman" w:cs="Times New Roman"/>
                <w:sz w:val="20"/>
                <w:szCs w:val="20"/>
              </w:rPr>
              <w:t>8</w:t>
            </w:r>
            <w:r w:rsidR="000B2ED3" w:rsidRPr="000B2ED3">
              <w:rPr>
                <w:rFonts w:ascii="Times New Roman" w:hAnsi="Times New Roman" w:cs="Times New Roman"/>
                <w:sz w:val="20"/>
                <w:szCs w:val="20"/>
              </w:rPr>
              <w:t>8</w:t>
            </w:r>
            <w:r w:rsidR="00D5791D" w:rsidRPr="000B2ED3">
              <w:rPr>
                <w:rFonts w:ascii="Times New Roman" w:hAnsi="Times New Roman" w:cs="Times New Roman"/>
                <w:sz w:val="20"/>
                <w:szCs w:val="20"/>
              </w:rPr>
              <w:t xml:space="preserve"> жител</w:t>
            </w:r>
            <w:r w:rsidR="000B2ED3" w:rsidRPr="000B2ED3">
              <w:rPr>
                <w:rFonts w:ascii="Times New Roman" w:hAnsi="Times New Roman" w:cs="Times New Roman"/>
                <w:sz w:val="20"/>
                <w:szCs w:val="20"/>
              </w:rPr>
              <w:t>ей</w:t>
            </w:r>
          </w:p>
        </w:tc>
        <w:tc>
          <w:tcPr>
            <w:tcW w:w="3474" w:type="dxa"/>
          </w:tcPr>
          <w:p w:rsidR="00902D69" w:rsidRPr="000B2ED3" w:rsidRDefault="00902D69" w:rsidP="008218C9">
            <w:pPr>
              <w:spacing w:after="40"/>
              <w:jc w:val="both"/>
              <w:rPr>
                <w:rFonts w:ascii="Times New Roman" w:hAnsi="Times New Roman" w:cs="Times New Roman"/>
                <w:sz w:val="20"/>
                <w:szCs w:val="20"/>
              </w:rPr>
            </w:pPr>
            <w:r w:rsidRPr="000B2ED3">
              <w:rPr>
                <w:rFonts w:ascii="Times New Roman" w:hAnsi="Times New Roman" w:cs="Times New Roman"/>
                <w:sz w:val="20"/>
                <w:szCs w:val="20"/>
              </w:rPr>
              <w:t>Одинцовски</w:t>
            </w:r>
            <w:r w:rsidR="000B2ED3" w:rsidRPr="000B2ED3">
              <w:rPr>
                <w:rFonts w:ascii="Times New Roman" w:hAnsi="Times New Roman" w:cs="Times New Roman"/>
                <w:sz w:val="20"/>
                <w:szCs w:val="20"/>
              </w:rPr>
              <w:t>й район Московской области – 320</w:t>
            </w:r>
            <w:r w:rsidRPr="000B2ED3">
              <w:rPr>
                <w:rFonts w:ascii="Times New Roman" w:hAnsi="Times New Roman" w:cs="Times New Roman"/>
                <w:sz w:val="20"/>
                <w:szCs w:val="20"/>
              </w:rPr>
              <w:t>,</w:t>
            </w:r>
            <w:r w:rsidR="000B2ED3" w:rsidRPr="000B2ED3">
              <w:rPr>
                <w:rFonts w:ascii="Times New Roman" w:hAnsi="Times New Roman" w:cs="Times New Roman"/>
                <w:sz w:val="20"/>
                <w:szCs w:val="20"/>
              </w:rPr>
              <w:t>8</w:t>
            </w:r>
            <w:r w:rsidRPr="000B2ED3">
              <w:rPr>
                <w:rFonts w:ascii="Times New Roman" w:hAnsi="Times New Roman" w:cs="Times New Roman"/>
                <w:sz w:val="20"/>
                <w:szCs w:val="20"/>
              </w:rPr>
              <w:t xml:space="preserve"> тыс. жителей</w:t>
            </w:r>
          </w:p>
        </w:tc>
      </w:tr>
      <w:tr w:rsidR="00A477C8" w:rsidRPr="00A477C8" w:rsidTr="003578CC">
        <w:tc>
          <w:tcPr>
            <w:tcW w:w="3365" w:type="dxa"/>
          </w:tcPr>
          <w:p w:rsidR="00902D69" w:rsidRPr="00853C72" w:rsidRDefault="009A5A5B" w:rsidP="008218C9">
            <w:pPr>
              <w:spacing w:after="40"/>
              <w:jc w:val="both"/>
              <w:rPr>
                <w:rFonts w:ascii="Times New Roman" w:hAnsi="Times New Roman" w:cs="Times New Roman"/>
                <w:sz w:val="20"/>
                <w:szCs w:val="20"/>
              </w:rPr>
            </w:pPr>
            <w:r w:rsidRPr="00853C72">
              <w:rPr>
                <w:rFonts w:ascii="Times New Roman" w:hAnsi="Times New Roman" w:cs="Times New Roman"/>
                <w:sz w:val="20"/>
                <w:szCs w:val="20"/>
              </w:rPr>
              <w:t>Г</w:t>
            </w:r>
            <w:r w:rsidR="00902D69" w:rsidRPr="00853C72">
              <w:rPr>
                <w:rFonts w:ascii="Times New Roman" w:hAnsi="Times New Roman" w:cs="Times New Roman"/>
                <w:sz w:val="20"/>
                <w:szCs w:val="20"/>
              </w:rPr>
              <w:t>ородское поселение</w:t>
            </w:r>
          </w:p>
        </w:tc>
        <w:tc>
          <w:tcPr>
            <w:tcW w:w="3474" w:type="dxa"/>
          </w:tcPr>
          <w:p w:rsidR="00902D69" w:rsidRPr="00853C72" w:rsidRDefault="00902D69" w:rsidP="000B2ED3">
            <w:pPr>
              <w:spacing w:after="40"/>
              <w:jc w:val="both"/>
              <w:rPr>
                <w:rFonts w:ascii="Times New Roman" w:hAnsi="Times New Roman" w:cs="Times New Roman"/>
                <w:sz w:val="20"/>
                <w:szCs w:val="20"/>
              </w:rPr>
            </w:pPr>
            <w:proofErr w:type="spellStart"/>
            <w:r w:rsidRPr="00853C72">
              <w:rPr>
                <w:rFonts w:ascii="Times New Roman" w:hAnsi="Times New Roman" w:cs="Times New Roman"/>
                <w:sz w:val="20"/>
                <w:szCs w:val="20"/>
              </w:rPr>
              <w:t>Кунерминское</w:t>
            </w:r>
            <w:proofErr w:type="spellEnd"/>
            <w:r w:rsidRPr="00853C72">
              <w:rPr>
                <w:rFonts w:ascii="Times New Roman" w:hAnsi="Times New Roman" w:cs="Times New Roman"/>
                <w:sz w:val="20"/>
                <w:szCs w:val="20"/>
              </w:rPr>
              <w:t xml:space="preserve"> городское поселение </w:t>
            </w:r>
            <w:proofErr w:type="spellStart"/>
            <w:r w:rsidRPr="00853C72">
              <w:rPr>
                <w:rFonts w:ascii="Times New Roman" w:hAnsi="Times New Roman" w:cs="Times New Roman"/>
                <w:sz w:val="20"/>
                <w:szCs w:val="20"/>
              </w:rPr>
              <w:t>Казачинско</w:t>
            </w:r>
            <w:proofErr w:type="spellEnd"/>
            <w:r w:rsidRPr="00853C72">
              <w:rPr>
                <w:rFonts w:ascii="Times New Roman" w:hAnsi="Times New Roman" w:cs="Times New Roman"/>
                <w:sz w:val="20"/>
                <w:szCs w:val="20"/>
              </w:rPr>
              <w:t>-Ленского района Иркутской области – 3</w:t>
            </w:r>
            <w:r w:rsidR="000B2ED3" w:rsidRPr="00853C72">
              <w:rPr>
                <w:rFonts w:ascii="Times New Roman" w:hAnsi="Times New Roman" w:cs="Times New Roman"/>
                <w:sz w:val="20"/>
                <w:szCs w:val="20"/>
              </w:rPr>
              <w:t>2</w:t>
            </w:r>
            <w:r w:rsidRPr="00853C72">
              <w:rPr>
                <w:rFonts w:ascii="Times New Roman" w:hAnsi="Times New Roman" w:cs="Times New Roman"/>
                <w:sz w:val="20"/>
                <w:szCs w:val="20"/>
              </w:rPr>
              <w:t xml:space="preserve"> жител</w:t>
            </w:r>
            <w:r w:rsidR="000B2ED3" w:rsidRPr="00853C72">
              <w:rPr>
                <w:rFonts w:ascii="Times New Roman" w:hAnsi="Times New Roman" w:cs="Times New Roman"/>
                <w:sz w:val="20"/>
                <w:szCs w:val="20"/>
              </w:rPr>
              <w:t>я</w:t>
            </w:r>
          </w:p>
        </w:tc>
        <w:tc>
          <w:tcPr>
            <w:tcW w:w="3474" w:type="dxa"/>
          </w:tcPr>
          <w:p w:rsidR="00902D69" w:rsidRPr="00853C72" w:rsidRDefault="00902D69" w:rsidP="00A60A49">
            <w:pPr>
              <w:spacing w:after="40"/>
              <w:jc w:val="both"/>
              <w:rPr>
                <w:rFonts w:ascii="Times New Roman" w:hAnsi="Times New Roman" w:cs="Times New Roman"/>
                <w:sz w:val="20"/>
                <w:szCs w:val="20"/>
              </w:rPr>
            </w:pPr>
            <w:r w:rsidRPr="00853C72">
              <w:rPr>
                <w:rFonts w:ascii="Times New Roman" w:hAnsi="Times New Roman" w:cs="Times New Roman"/>
                <w:sz w:val="20"/>
                <w:szCs w:val="20"/>
              </w:rPr>
              <w:t>Город</w:t>
            </w:r>
            <w:r w:rsidR="000B2ED3" w:rsidRPr="00853C72">
              <w:rPr>
                <w:rFonts w:ascii="Times New Roman" w:hAnsi="Times New Roman" w:cs="Times New Roman"/>
                <w:sz w:val="20"/>
                <w:szCs w:val="20"/>
              </w:rPr>
              <w:t>ское поселение</w:t>
            </w:r>
            <w:r w:rsidRPr="00853C72">
              <w:rPr>
                <w:rFonts w:ascii="Times New Roman" w:hAnsi="Times New Roman" w:cs="Times New Roman"/>
                <w:sz w:val="20"/>
                <w:szCs w:val="20"/>
              </w:rPr>
              <w:t xml:space="preserve"> Энгельс Саратовской области – 26</w:t>
            </w:r>
            <w:r w:rsidR="000B2ED3" w:rsidRPr="00853C72">
              <w:rPr>
                <w:rFonts w:ascii="Times New Roman" w:hAnsi="Times New Roman" w:cs="Times New Roman"/>
                <w:sz w:val="20"/>
                <w:szCs w:val="20"/>
              </w:rPr>
              <w:t>4</w:t>
            </w:r>
            <w:r w:rsidRPr="00853C72">
              <w:rPr>
                <w:rFonts w:ascii="Times New Roman" w:hAnsi="Times New Roman" w:cs="Times New Roman"/>
                <w:sz w:val="20"/>
                <w:szCs w:val="20"/>
              </w:rPr>
              <w:t>,</w:t>
            </w:r>
            <w:r w:rsidR="000B2ED3" w:rsidRPr="00853C72">
              <w:rPr>
                <w:rFonts w:ascii="Times New Roman" w:hAnsi="Times New Roman" w:cs="Times New Roman"/>
                <w:sz w:val="20"/>
                <w:szCs w:val="20"/>
              </w:rPr>
              <w:t>7</w:t>
            </w:r>
            <w:r w:rsidRPr="00853C72">
              <w:rPr>
                <w:rFonts w:ascii="Times New Roman" w:hAnsi="Times New Roman" w:cs="Times New Roman"/>
                <w:sz w:val="20"/>
                <w:szCs w:val="20"/>
              </w:rPr>
              <w:t xml:space="preserve"> тыс. жителей</w:t>
            </w:r>
          </w:p>
        </w:tc>
      </w:tr>
      <w:tr w:rsidR="00A477C8" w:rsidRPr="00A477C8" w:rsidTr="003578CC">
        <w:tc>
          <w:tcPr>
            <w:tcW w:w="3365" w:type="dxa"/>
          </w:tcPr>
          <w:p w:rsidR="00902D69" w:rsidRPr="00853C72" w:rsidRDefault="009A5A5B" w:rsidP="008218C9">
            <w:pPr>
              <w:spacing w:after="40"/>
              <w:jc w:val="both"/>
              <w:rPr>
                <w:rFonts w:ascii="Times New Roman" w:hAnsi="Times New Roman" w:cs="Times New Roman"/>
                <w:sz w:val="20"/>
                <w:szCs w:val="20"/>
              </w:rPr>
            </w:pPr>
            <w:r w:rsidRPr="00853C72">
              <w:rPr>
                <w:rFonts w:ascii="Times New Roman" w:hAnsi="Times New Roman" w:cs="Times New Roman"/>
                <w:sz w:val="20"/>
                <w:szCs w:val="20"/>
              </w:rPr>
              <w:t>С</w:t>
            </w:r>
            <w:r w:rsidR="00902D69" w:rsidRPr="00853C72">
              <w:rPr>
                <w:rFonts w:ascii="Times New Roman" w:hAnsi="Times New Roman" w:cs="Times New Roman"/>
                <w:sz w:val="20"/>
                <w:szCs w:val="20"/>
              </w:rPr>
              <w:t>ельское поселение</w:t>
            </w:r>
          </w:p>
        </w:tc>
        <w:tc>
          <w:tcPr>
            <w:tcW w:w="3474" w:type="dxa"/>
          </w:tcPr>
          <w:p w:rsidR="00902D69" w:rsidRPr="00853C72" w:rsidRDefault="000B2ED3" w:rsidP="000B2ED3">
            <w:pPr>
              <w:spacing w:after="40"/>
              <w:jc w:val="both"/>
              <w:rPr>
                <w:rFonts w:ascii="Times New Roman" w:hAnsi="Times New Roman" w:cs="Times New Roman"/>
                <w:sz w:val="20"/>
                <w:szCs w:val="20"/>
              </w:rPr>
            </w:pPr>
            <w:r w:rsidRPr="00853C72">
              <w:rPr>
                <w:rFonts w:ascii="Times New Roman" w:hAnsi="Times New Roman" w:cs="Times New Roman"/>
                <w:sz w:val="20"/>
                <w:szCs w:val="20"/>
              </w:rPr>
              <w:t>Михайловский сельсовет Емельянов-</w:t>
            </w:r>
            <w:proofErr w:type="spellStart"/>
            <w:r w:rsidRPr="00853C72">
              <w:rPr>
                <w:rFonts w:ascii="Times New Roman" w:hAnsi="Times New Roman" w:cs="Times New Roman"/>
                <w:sz w:val="20"/>
                <w:szCs w:val="20"/>
              </w:rPr>
              <w:t>ского</w:t>
            </w:r>
            <w:proofErr w:type="spellEnd"/>
            <w:r w:rsidRPr="00853C72">
              <w:rPr>
                <w:rFonts w:ascii="Times New Roman" w:hAnsi="Times New Roman" w:cs="Times New Roman"/>
                <w:sz w:val="20"/>
                <w:szCs w:val="20"/>
              </w:rPr>
              <w:t xml:space="preserve"> района Красноярского края </w:t>
            </w:r>
            <w:r w:rsidR="00D5791D" w:rsidRPr="00853C72">
              <w:rPr>
                <w:rFonts w:ascii="Times New Roman" w:hAnsi="Times New Roman" w:cs="Times New Roman"/>
                <w:sz w:val="20"/>
                <w:szCs w:val="20"/>
              </w:rPr>
              <w:t xml:space="preserve">– </w:t>
            </w:r>
            <w:r w:rsidR="00853C72" w:rsidRPr="00853C72">
              <w:rPr>
                <w:rFonts w:ascii="Times New Roman" w:hAnsi="Times New Roman" w:cs="Times New Roman"/>
                <w:sz w:val="20"/>
                <w:szCs w:val="20"/>
              </w:rPr>
              <w:t xml:space="preserve">               </w:t>
            </w:r>
            <w:r w:rsidRPr="00853C72">
              <w:rPr>
                <w:rFonts w:ascii="Times New Roman" w:hAnsi="Times New Roman" w:cs="Times New Roman"/>
                <w:sz w:val="20"/>
                <w:szCs w:val="20"/>
              </w:rPr>
              <w:t>2</w:t>
            </w:r>
            <w:r w:rsidR="00D65B43" w:rsidRPr="00853C72">
              <w:rPr>
                <w:rFonts w:ascii="Times New Roman" w:hAnsi="Times New Roman" w:cs="Times New Roman"/>
                <w:sz w:val="20"/>
                <w:szCs w:val="20"/>
              </w:rPr>
              <w:t xml:space="preserve"> жител</w:t>
            </w:r>
            <w:r w:rsidRPr="00853C72">
              <w:rPr>
                <w:rFonts w:ascii="Times New Roman" w:hAnsi="Times New Roman" w:cs="Times New Roman"/>
                <w:sz w:val="20"/>
                <w:szCs w:val="20"/>
              </w:rPr>
              <w:t>я</w:t>
            </w:r>
          </w:p>
        </w:tc>
        <w:tc>
          <w:tcPr>
            <w:tcW w:w="3474" w:type="dxa"/>
          </w:tcPr>
          <w:p w:rsidR="00902D69" w:rsidRPr="00853C72" w:rsidRDefault="00902D69" w:rsidP="00853C72">
            <w:pPr>
              <w:spacing w:after="40"/>
              <w:jc w:val="both"/>
              <w:rPr>
                <w:rFonts w:ascii="Times New Roman" w:hAnsi="Times New Roman" w:cs="Times New Roman"/>
                <w:sz w:val="20"/>
                <w:szCs w:val="20"/>
              </w:rPr>
            </w:pPr>
            <w:proofErr w:type="spellStart"/>
            <w:r w:rsidRPr="00853C72">
              <w:rPr>
                <w:rFonts w:ascii="Times New Roman" w:hAnsi="Times New Roman" w:cs="Times New Roman"/>
                <w:sz w:val="20"/>
                <w:szCs w:val="20"/>
              </w:rPr>
              <w:t>Каневское</w:t>
            </w:r>
            <w:proofErr w:type="spellEnd"/>
            <w:r w:rsidRPr="00853C72">
              <w:rPr>
                <w:rFonts w:ascii="Times New Roman" w:hAnsi="Times New Roman" w:cs="Times New Roman"/>
                <w:sz w:val="20"/>
                <w:szCs w:val="20"/>
              </w:rPr>
              <w:t xml:space="preserve"> сельское поселение Краснодарского края – 46,</w:t>
            </w:r>
            <w:r w:rsidR="00853C72" w:rsidRPr="00853C72">
              <w:rPr>
                <w:rFonts w:ascii="Times New Roman" w:hAnsi="Times New Roman" w:cs="Times New Roman"/>
                <w:sz w:val="20"/>
                <w:szCs w:val="20"/>
              </w:rPr>
              <w:t>3</w:t>
            </w:r>
            <w:r w:rsidRPr="00853C72">
              <w:rPr>
                <w:rFonts w:ascii="Times New Roman" w:hAnsi="Times New Roman" w:cs="Times New Roman"/>
                <w:sz w:val="20"/>
                <w:szCs w:val="20"/>
              </w:rPr>
              <w:t xml:space="preserve"> тыс. жителей</w:t>
            </w:r>
          </w:p>
        </w:tc>
      </w:tr>
      <w:tr w:rsidR="00A477C8" w:rsidRPr="00A477C8" w:rsidTr="003578CC">
        <w:tc>
          <w:tcPr>
            <w:tcW w:w="3365" w:type="dxa"/>
          </w:tcPr>
          <w:p w:rsidR="00902D69" w:rsidRPr="00853C72" w:rsidRDefault="009A5A5B" w:rsidP="008218C9">
            <w:pPr>
              <w:spacing w:after="40"/>
              <w:jc w:val="both"/>
              <w:rPr>
                <w:rFonts w:ascii="Times New Roman" w:hAnsi="Times New Roman" w:cs="Times New Roman"/>
                <w:sz w:val="20"/>
                <w:szCs w:val="20"/>
              </w:rPr>
            </w:pPr>
            <w:r w:rsidRPr="00853C72">
              <w:rPr>
                <w:rFonts w:ascii="Times New Roman" w:hAnsi="Times New Roman" w:cs="Times New Roman"/>
                <w:sz w:val="20"/>
                <w:szCs w:val="20"/>
              </w:rPr>
              <w:t>Г</w:t>
            </w:r>
            <w:r w:rsidR="00902D69" w:rsidRPr="00853C72">
              <w:rPr>
                <w:rFonts w:ascii="Times New Roman" w:hAnsi="Times New Roman" w:cs="Times New Roman"/>
                <w:sz w:val="20"/>
                <w:szCs w:val="20"/>
              </w:rPr>
              <w:t>ородской округ</w:t>
            </w:r>
          </w:p>
        </w:tc>
        <w:tc>
          <w:tcPr>
            <w:tcW w:w="3474" w:type="dxa"/>
          </w:tcPr>
          <w:p w:rsidR="00902D69" w:rsidRPr="00853C72" w:rsidRDefault="00D5791D" w:rsidP="00853C72">
            <w:pPr>
              <w:spacing w:after="40"/>
              <w:jc w:val="both"/>
              <w:rPr>
                <w:rFonts w:ascii="Times New Roman" w:hAnsi="Times New Roman" w:cs="Times New Roman"/>
                <w:sz w:val="20"/>
                <w:szCs w:val="20"/>
              </w:rPr>
            </w:pPr>
            <w:r w:rsidRPr="00853C72">
              <w:rPr>
                <w:rFonts w:ascii="Times New Roman" w:hAnsi="Times New Roman" w:cs="Times New Roman"/>
                <w:sz w:val="20"/>
                <w:szCs w:val="20"/>
              </w:rPr>
              <w:t xml:space="preserve">Городской округ Славный Тульской области – </w:t>
            </w:r>
            <w:r w:rsidR="00902D69" w:rsidRPr="00853C72">
              <w:rPr>
                <w:rFonts w:ascii="Times New Roman" w:hAnsi="Times New Roman" w:cs="Times New Roman"/>
                <w:sz w:val="20"/>
                <w:szCs w:val="20"/>
              </w:rPr>
              <w:t>1</w:t>
            </w:r>
            <w:r w:rsidRPr="00853C72">
              <w:rPr>
                <w:rFonts w:ascii="Times New Roman" w:hAnsi="Times New Roman" w:cs="Times New Roman"/>
                <w:sz w:val="20"/>
                <w:szCs w:val="20"/>
              </w:rPr>
              <w:t xml:space="preserve"> 8</w:t>
            </w:r>
            <w:r w:rsidR="00853C72" w:rsidRPr="00853C72">
              <w:rPr>
                <w:rFonts w:ascii="Times New Roman" w:hAnsi="Times New Roman" w:cs="Times New Roman"/>
                <w:sz w:val="20"/>
                <w:szCs w:val="20"/>
              </w:rPr>
              <w:t>70</w:t>
            </w:r>
            <w:r w:rsidR="00902D69" w:rsidRPr="00853C72">
              <w:rPr>
                <w:rFonts w:ascii="Times New Roman" w:hAnsi="Times New Roman" w:cs="Times New Roman"/>
                <w:sz w:val="20"/>
                <w:szCs w:val="20"/>
              </w:rPr>
              <w:t xml:space="preserve"> жителей</w:t>
            </w:r>
          </w:p>
        </w:tc>
        <w:tc>
          <w:tcPr>
            <w:tcW w:w="3474" w:type="dxa"/>
          </w:tcPr>
          <w:p w:rsidR="00902D69" w:rsidRPr="00853C72" w:rsidRDefault="00902D69" w:rsidP="00853C72">
            <w:pPr>
              <w:spacing w:after="40"/>
              <w:jc w:val="both"/>
              <w:rPr>
                <w:rFonts w:ascii="Times New Roman" w:hAnsi="Times New Roman" w:cs="Times New Roman"/>
                <w:sz w:val="20"/>
                <w:szCs w:val="20"/>
              </w:rPr>
            </w:pPr>
            <w:r w:rsidRPr="00853C72">
              <w:rPr>
                <w:rFonts w:ascii="Times New Roman" w:hAnsi="Times New Roman" w:cs="Times New Roman"/>
                <w:sz w:val="20"/>
                <w:szCs w:val="20"/>
              </w:rPr>
              <w:t>Город Новосибирск – 1</w:t>
            </w:r>
            <w:r w:rsidR="000224E5" w:rsidRPr="00853C72">
              <w:rPr>
                <w:rFonts w:ascii="Times New Roman" w:hAnsi="Times New Roman" w:cs="Times New Roman"/>
                <w:sz w:val="20"/>
                <w:szCs w:val="20"/>
              </w:rPr>
              <w:t> </w:t>
            </w:r>
            <w:r w:rsidR="00853C72" w:rsidRPr="00853C72">
              <w:rPr>
                <w:rFonts w:ascii="Times New Roman" w:hAnsi="Times New Roman" w:cs="Times New Roman"/>
                <w:sz w:val="20"/>
                <w:szCs w:val="20"/>
              </w:rPr>
              <w:t>603</w:t>
            </w:r>
            <w:r w:rsidR="000224E5" w:rsidRPr="00853C72">
              <w:rPr>
                <w:rFonts w:ascii="Times New Roman" w:hAnsi="Times New Roman" w:cs="Times New Roman"/>
                <w:sz w:val="20"/>
                <w:szCs w:val="20"/>
              </w:rPr>
              <w:t xml:space="preserve"> тыс. </w:t>
            </w:r>
            <w:r w:rsidRPr="00853C72">
              <w:rPr>
                <w:rFonts w:ascii="Times New Roman" w:hAnsi="Times New Roman" w:cs="Times New Roman"/>
                <w:sz w:val="20"/>
                <w:szCs w:val="20"/>
              </w:rPr>
              <w:t>жителей</w:t>
            </w:r>
          </w:p>
        </w:tc>
      </w:tr>
      <w:tr w:rsidR="00A477C8" w:rsidRPr="00A477C8" w:rsidTr="003578CC">
        <w:tc>
          <w:tcPr>
            <w:tcW w:w="3365" w:type="dxa"/>
          </w:tcPr>
          <w:p w:rsidR="00902D69" w:rsidRPr="006B33C2" w:rsidRDefault="009A5A5B" w:rsidP="008218C9">
            <w:pPr>
              <w:spacing w:after="40"/>
              <w:jc w:val="both"/>
              <w:rPr>
                <w:rFonts w:ascii="Times New Roman" w:hAnsi="Times New Roman" w:cs="Times New Roman"/>
                <w:sz w:val="20"/>
                <w:szCs w:val="20"/>
              </w:rPr>
            </w:pPr>
            <w:r w:rsidRPr="006B33C2">
              <w:rPr>
                <w:rFonts w:ascii="Times New Roman" w:hAnsi="Times New Roman" w:cs="Times New Roman"/>
                <w:sz w:val="20"/>
                <w:szCs w:val="20"/>
              </w:rPr>
              <w:t>Г</w:t>
            </w:r>
            <w:r w:rsidR="00902D69" w:rsidRPr="006B33C2">
              <w:rPr>
                <w:rFonts w:ascii="Times New Roman" w:hAnsi="Times New Roman" w:cs="Times New Roman"/>
                <w:sz w:val="20"/>
                <w:szCs w:val="20"/>
              </w:rPr>
              <w:t>ородской округ с внутригородским делением</w:t>
            </w:r>
          </w:p>
        </w:tc>
        <w:tc>
          <w:tcPr>
            <w:tcW w:w="3474" w:type="dxa"/>
          </w:tcPr>
          <w:p w:rsidR="00902D69" w:rsidRPr="006B33C2" w:rsidRDefault="000224E5" w:rsidP="00853C72">
            <w:pPr>
              <w:spacing w:after="40"/>
              <w:jc w:val="both"/>
              <w:rPr>
                <w:rFonts w:ascii="Times New Roman" w:hAnsi="Times New Roman" w:cs="Times New Roman"/>
                <w:sz w:val="20"/>
                <w:szCs w:val="20"/>
              </w:rPr>
            </w:pPr>
            <w:r w:rsidRPr="006B33C2">
              <w:rPr>
                <w:rFonts w:ascii="Times New Roman" w:hAnsi="Times New Roman" w:cs="Times New Roman"/>
                <w:sz w:val="20"/>
                <w:szCs w:val="20"/>
              </w:rPr>
              <w:t xml:space="preserve">Город Махачкала – </w:t>
            </w:r>
            <w:r w:rsidR="00853C72" w:rsidRPr="006B33C2">
              <w:rPr>
                <w:rFonts w:ascii="Times New Roman" w:hAnsi="Times New Roman" w:cs="Times New Roman"/>
                <w:sz w:val="20"/>
                <w:szCs w:val="20"/>
              </w:rPr>
              <w:t>722</w:t>
            </w:r>
            <w:r w:rsidRPr="006B33C2">
              <w:rPr>
                <w:rFonts w:ascii="Times New Roman" w:hAnsi="Times New Roman" w:cs="Times New Roman"/>
                <w:sz w:val="20"/>
                <w:szCs w:val="20"/>
              </w:rPr>
              <w:t>,</w:t>
            </w:r>
            <w:r w:rsidR="00853C72" w:rsidRPr="006B33C2">
              <w:rPr>
                <w:rFonts w:ascii="Times New Roman" w:hAnsi="Times New Roman" w:cs="Times New Roman"/>
                <w:sz w:val="20"/>
                <w:szCs w:val="20"/>
              </w:rPr>
              <w:t>3</w:t>
            </w:r>
            <w:r w:rsidR="00902D69" w:rsidRPr="006B33C2">
              <w:rPr>
                <w:rFonts w:ascii="Times New Roman" w:hAnsi="Times New Roman" w:cs="Times New Roman"/>
                <w:sz w:val="20"/>
                <w:szCs w:val="20"/>
              </w:rPr>
              <w:t xml:space="preserve"> тыс. жителей</w:t>
            </w:r>
          </w:p>
        </w:tc>
        <w:tc>
          <w:tcPr>
            <w:tcW w:w="3474" w:type="dxa"/>
          </w:tcPr>
          <w:p w:rsidR="00902D69" w:rsidRPr="006B33C2" w:rsidRDefault="000224E5" w:rsidP="00853C72">
            <w:pPr>
              <w:spacing w:after="40"/>
              <w:jc w:val="both"/>
              <w:rPr>
                <w:rFonts w:ascii="Times New Roman" w:hAnsi="Times New Roman" w:cs="Times New Roman"/>
                <w:sz w:val="20"/>
                <w:szCs w:val="20"/>
              </w:rPr>
            </w:pPr>
            <w:r w:rsidRPr="006B33C2">
              <w:rPr>
                <w:rFonts w:ascii="Times New Roman" w:hAnsi="Times New Roman" w:cs="Times New Roman"/>
                <w:sz w:val="20"/>
                <w:szCs w:val="20"/>
              </w:rPr>
              <w:t>Город Челябинск – 1 19</w:t>
            </w:r>
            <w:r w:rsidR="00853C72" w:rsidRPr="006B33C2">
              <w:rPr>
                <w:rFonts w:ascii="Times New Roman" w:hAnsi="Times New Roman" w:cs="Times New Roman"/>
                <w:sz w:val="20"/>
                <w:szCs w:val="20"/>
              </w:rPr>
              <w:t>9</w:t>
            </w:r>
            <w:r w:rsidRPr="006B33C2">
              <w:rPr>
                <w:rFonts w:ascii="Times New Roman" w:hAnsi="Times New Roman" w:cs="Times New Roman"/>
                <w:sz w:val="20"/>
                <w:szCs w:val="20"/>
              </w:rPr>
              <w:t xml:space="preserve"> тыс.</w:t>
            </w:r>
            <w:r w:rsidR="00902D69" w:rsidRPr="006B33C2">
              <w:rPr>
                <w:rFonts w:ascii="Times New Roman" w:hAnsi="Times New Roman" w:cs="Times New Roman"/>
                <w:sz w:val="20"/>
                <w:szCs w:val="20"/>
              </w:rPr>
              <w:t xml:space="preserve"> жителей</w:t>
            </w:r>
          </w:p>
        </w:tc>
      </w:tr>
      <w:tr w:rsidR="00A477C8" w:rsidRPr="00A477C8" w:rsidTr="003578CC">
        <w:tc>
          <w:tcPr>
            <w:tcW w:w="3365" w:type="dxa"/>
          </w:tcPr>
          <w:p w:rsidR="00902D69" w:rsidRPr="006B33C2" w:rsidRDefault="009A5A5B" w:rsidP="008218C9">
            <w:pPr>
              <w:spacing w:after="40"/>
              <w:jc w:val="both"/>
              <w:rPr>
                <w:rFonts w:ascii="Times New Roman" w:hAnsi="Times New Roman" w:cs="Times New Roman"/>
                <w:sz w:val="20"/>
                <w:szCs w:val="20"/>
              </w:rPr>
            </w:pPr>
            <w:r w:rsidRPr="006B33C2">
              <w:rPr>
                <w:rFonts w:ascii="Times New Roman" w:hAnsi="Times New Roman" w:cs="Times New Roman"/>
                <w:sz w:val="20"/>
                <w:szCs w:val="20"/>
              </w:rPr>
              <w:t>В</w:t>
            </w:r>
            <w:r w:rsidR="00902D69" w:rsidRPr="006B33C2">
              <w:rPr>
                <w:rFonts w:ascii="Times New Roman" w:hAnsi="Times New Roman" w:cs="Times New Roman"/>
                <w:sz w:val="20"/>
                <w:szCs w:val="20"/>
              </w:rPr>
              <w:t>нутригородской район</w:t>
            </w:r>
          </w:p>
        </w:tc>
        <w:tc>
          <w:tcPr>
            <w:tcW w:w="3474" w:type="dxa"/>
          </w:tcPr>
          <w:p w:rsidR="00902D69" w:rsidRPr="006B33C2" w:rsidRDefault="00902D69" w:rsidP="006B33C2">
            <w:pPr>
              <w:spacing w:after="40"/>
              <w:jc w:val="both"/>
              <w:rPr>
                <w:rFonts w:ascii="Times New Roman" w:hAnsi="Times New Roman" w:cs="Times New Roman"/>
                <w:sz w:val="20"/>
                <w:szCs w:val="20"/>
              </w:rPr>
            </w:pPr>
            <w:r w:rsidRPr="006B33C2">
              <w:rPr>
                <w:rFonts w:ascii="Times New Roman" w:hAnsi="Times New Roman" w:cs="Times New Roman"/>
                <w:sz w:val="20"/>
                <w:szCs w:val="20"/>
              </w:rPr>
              <w:t xml:space="preserve">Самарский район </w:t>
            </w:r>
            <w:r w:rsidR="00D65B43" w:rsidRPr="006B33C2">
              <w:rPr>
                <w:rFonts w:ascii="Times New Roman" w:hAnsi="Times New Roman" w:cs="Times New Roman"/>
                <w:sz w:val="20"/>
                <w:szCs w:val="20"/>
              </w:rPr>
              <w:t xml:space="preserve">города </w:t>
            </w:r>
            <w:r w:rsidRPr="006B33C2">
              <w:rPr>
                <w:rFonts w:ascii="Times New Roman" w:hAnsi="Times New Roman" w:cs="Times New Roman"/>
                <w:sz w:val="20"/>
                <w:szCs w:val="20"/>
              </w:rPr>
              <w:t>Самары – 30,</w:t>
            </w:r>
            <w:r w:rsidR="006B33C2" w:rsidRPr="006B33C2">
              <w:rPr>
                <w:rFonts w:ascii="Times New Roman" w:hAnsi="Times New Roman" w:cs="Times New Roman"/>
                <w:sz w:val="20"/>
                <w:szCs w:val="20"/>
              </w:rPr>
              <w:t>8</w:t>
            </w:r>
            <w:r w:rsidRPr="006B33C2">
              <w:rPr>
                <w:rFonts w:ascii="Times New Roman" w:hAnsi="Times New Roman" w:cs="Times New Roman"/>
                <w:sz w:val="20"/>
                <w:szCs w:val="20"/>
              </w:rPr>
              <w:t xml:space="preserve"> тыс. жителей</w:t>
            </w:r>
          </w:p>
        </w:tc>
        <w:tc>
          <w:tcPr>
            <w:tcW w:w="3474" w:type="dxa"/>
          </w:tcPr>
          <w:p w:rsidR="00902D69" w:rsidRPr="006B33C2" w:rsidRDefault="00902D69" w:rsidP="006B33C2">
            <w:pPr>
              <w:spacing w:after="40"/>
              <w:jc w:val="both"/>
              <w:rPr>
                <w:rFonts w:ascii="Times New Roman" w:hAnsi="Times New Roman" w:cs="Times New Roman"/>
                <w:sz w:val="20"/>
                <w:szCs w:val="20"/>
              </w:rPr>
            </w:pPr>
            <w:r w:rsidRPr="006B33C2">
              <w:rPr>
                <w:rFonts w:ascii="Times New Roman" w:hAnsi="Times New Roman" w:cs="Times New Roman"/>
                <w:sz w:val="20"/>
                <w:szCs w:val="20"/>
              </w:rPr>
              <w:t xml:space="preserve">Промышленный район </w:t>
            </w:r>
            <w:r w:rsidR="00D65B43" w:rsidRPr="006B33C2">
              <w:rPr>
                <w:rFonts w:ascii="Times New Roman" w:hAnsi="Times New Roman" w:cs="Times New Roman"/>
                <w:sz w:val="20"/>
                <w:szCs w:val="20"/>
              </w:rPr>
              <w:t xml:space="preserve">города </w:t>
            </w:r>
            <w:r w:rsidRPr="006B33C2">
              <w:rPr>
                <w:rFonts w:ascii="Times New Roman" w:hAnsi="Times New Roman" w:cs="Times New Roman"/>
                <w:sz w:val="20"/>
                <w:szCs w:val="20"/>
              </w:rPr>
              <w:t>Самары – 2</w:t>
            </w:r>
            <w:r w:rsidR="006B33C2" w:rsidRPr="006B33C2">
              <w:rPr>
                <w:rFonts w:ascii="Times New Roman" w:hAnsi="Times New Roman" w:cs="Times New Roman"/>
                <w:sz w:val="20"/>
                <w:szCs w:val="20"/>
              </w:rPr>
              <w:t>80</w:t>
            </w:r>
            <w:r w:rsidRPr="006B33C2">
              <w:rPr>
                <w:rFonts w:ascii="Times New Roman" w:hAnsi="Times New Roman" w:cs="Times New Roman"/>
                <w:sz w:val="20"/>
                <w:szCs w:val="20"/>
              </w:rPr>
              <w:t>,</w:t>
            </w:r>
            <w:r w:rsidR="006B33C2" w:rsidRPr="006B33C2">
              <w:rPr>
                <w:rFonts w:ascii="Times New Roman" w:hAnsi="Times New Roman" w:cs="Times New Roman"/>
                <w:sz w:val="20"/>
                <w:szCs w:val="20"/>
              </w:rPr>
              <w:t>1</w:t>
            </w:r>
            <w:r w:rsidRPr="006B33C2">
              <w:rPr>
                <w:rFonts w:ascii="Times New Roman" w:hAnsi="Times New Roman" w:cs="Times New Roman"/>
                <w:sz w:val="20"/>
                <w:szCs w:val="20"/>
              </w:rPr>
              <w:t xml:space="preserve"> тыс. жителей</w:t>
            </w:r>
          </w:p>
        </w:tc>
      </w:tr>
      <w:tr w:rsidR="00A477C8" w:rsidRPr="00A477C8" w:rsidTr="003578CC">
        <w:tc>
          <w:tcPr>
            <w:tcW w:w="3365" w:type="dxa"/>
          </w:tcPr>
          <w:p w:rsidR="00902D69" w:rsidRPr="006B33C2" w:rsidRDefault="009A5A5B" w:rsidP="008218C9">
            <w:pPr>
              <w:spacing w:after="40"/>
              <w:jc w:val="both"/>
              <w:rPr>
                <w:rFonts w:ascii="Times New Roman" w:hAnsi="Times New Roman" w:cs="Times New Roman"/>
                <w:sz w:val="20"/>
                <w:szCs w:val="20"/>
              </w:rPr>
            </w:pPr>
            <w:r w:rsidRPr="006B33C2">
              <w:rPr>
                <w:rFonts w:ascii="Times New Roman" w:hAnsi="Times New Roman" w:cs="Times New Roman"/>
                <w:sz w:val="20"/>
                <w:szCs w:val="20"/>
              </w:rPr>
              <w:t>В</w:t>
            </w:r>
            <w:r w:rsidR="00902D69" w:rsidRPr="006B33C2">
              <w:rPr>
                <w:rFonts w:ascii="Times New Roman" w:hAnsi="Times New Roman" w:cs="Times New Roman"/>
                <w:sz w:val="20"/>
                <w:szCs w:val="20"/>
              </w:rPr>
              <w:t>нутригородское муниципальное образование в городе федерального значения</w:t>
            </w:r>
          </w:p>
        </w:tc>
        <w:tc>
          <w:tcPr>
            <w:tcW w:w="3474" w:type="dxa"/>
          </w:tcPr>
          <w:p w:rsidR="00902D69" w:rsidRPr="006B33C2" w:rsidRDefault="00902D69" w:rsidP="006B33C2">
            <w:pPr>
              <w:spacing w:after="40"/>
              <w:jc w:val="both"/>
              <w:rPr>
                <w:rFonts w:ascii="Times New Roman" w:hAnsi="Times New Roman" w:cs="Times New Roman"/>
                <w:sz w:val="20"/>
                <w:szCs w:val="20"/>
              </w:rPr>
            </w:pPr>
            <w:r w:rsidRPr="006B33C2">
              <w:rPr>
                <w:rFonts w:ascii="Times New Roman" w:hAnsi="Times New Roman" w:cs="Times New Roman"/>
                <w:sz w:val="20"/>
                <w:szCs w:val="20"/>
              </w:rPr>
              <w:t>Муниципальное образование поселок Серово (Санкт-Петербург) –                     27</w:t>
            </w:r>
            <w:r w:rsidR="006B33C2" w:rsidRPr="006B33C2">
              <w:rPr>
                <w:rFonts w:ascii="Times New Roman" w:hAnsi="Times New Roman" w:cs="Times New Roman"/>
                <w:sz w:val="20"/>
                <w:szCs w:val="20"/>
              </w:rPr>
              <w:t>4</w:t>
            </w:r>
            <w:r w:rsidRPr="006B33C2">
              <w:rPr>
                <w:rFonts w:ascii="Times New Roman" w:hAnsi="Times New Roman" w:cs="Times New Roman"/>
                <w:sz w:val="20"/>
                <w:szCs w:val="20"/>
              </w:rPr>
              <w:t xml:space="preserve"> жителя</w:t>
            </w:r>
          </w:p>
        </w:tc>
        <w:tc>
          <w:tcPr>
            <w:tcW w:w="3474" w:type="dxa"/>
          </w:tcPr>
          <w:p w:rsidR="00902D69" w:rsidRPr="00A477C8" w:rsidRDefault="00902D69" w:rsidP="006B33C2">
            <w:pPr>
              <w:spacing w:after="40"/>
              <w:jc w:val="both"/>
              <w:rPr>
                <w:rFonts w:ascii="Times New Roman" w:hAnsi="Times New Roman" w:cs="Times New Roman"/>
                <w:color w:val="7030A0"/>
                <w:sz w:val="20"/>
                <w:szCs w:val="20"/>
              </w:rPr>
            </w:pPr>
            <w:r w:rsidRPr="006B33C2">
              <w:rPr>
                <w:rFonts w:ascii="Times New Roman" w:hAnsi="Times New Roman" w:cs="Times New Roman"/>
                <w:sz w:val="20"/>
                <w:szCs w:val="20"/>
              </w:rPr>
              <w:t>Муниципальный округ Марьино (Москва) – 25</w:t>
            </w:r>
            <w:r w:rsidR="000224E5" w:rsidRPr="006B33C2">
              <w:rPr>
                <w:rFonts w:ascii="Times New Roman" w:hAnsi="Times New Roman" w:cs="Times New Roman"/>
                <w:sz w:val="20"/>
                <w:szCs w:val="20"/>
              </w:rPr>
              <w:t>2</w:t>
            </w:r>
            <w:r w:rsidRPr="006B33C2">
              <w:rPr>
                <w:rFonts w:ascii="Times New Roman" w:hAnsi="Times New Roman" w:cs="Times New Roman"/>
                <w:sz w:val="20"/>
                <w:szCs w:val="20"/>
              </w:rPr>
              <w:t>,</w:t>
            </w:r>
            <w:r w:rsidR="006B33C2" w:rsidRPr="006B33C2">
              <w:rPr>
                <w:rFonts w:ascii="Times New Roman" w:hAnsi="Times New Roman" w:cs="Times New Roman"/>
                <w:sz w:val="20"/>
                <w:szCs w:val="20"/>
              </w:rPr>
              <w:t>5</w:t>
            </w:r>
            <w:r w:rsidRPr="006B33C2">
              <w:rPr>
                <w:rFonts w:ascii="Times New Roman" w:hAnsi="Times New Roman" w:cs="Times New Roman"/>
                <w:sz w:val="20"/>
                <w:szCs w:val="20"/>
              </w:rPr>
              <w:t xml:space="preserve"> тыс. жителей</w:t>
            </w:r>
          </w:p>
        </w:tc>
      </w:tr>
      <w:tr w:rsidR="00A477C8" w:rsidRPr="00A477C8" w:rsidTr="003578CC">
        <w:tc>
          <w:tcPr>
            <w:tcW w:w="3365" w:type="dxa"/>
          </w:tcPr>
          <w:p w:rsidR="00902D69" w:rsidRPr="006B33C2" w:rsidRDefault="009A5A5B" w:rsidP="008218C9">
            <w:pPr>
              <w:spacing w:after="40"/>
              <w:jc w:val="both"/>
              <w:rPr>
                <w:rFonts w:ascii="Times New Roman" w:hAnsi="Times New Roman" w:cs="Times New Roman"/>
                <w:sz w:val="20"/>
                <w:szCs w:val="20"/>
              </w:rPr>
            </w:pPr>
            <w:r w:rsidRPr="006B33C2">
              <w:rPr>
                <w:rFonts w:ascii="Times New Roman" w:hAnsi="Times New Roman" w:cs="Times New Roman"/>
                <w:sz w:val="20"/>
                <w:szCs w:val="20"/>
              </w:rPr>
              <w:t>М</w:t>
            </w:r>
            <w:r w:rsidR="00902D69" w:rsidRPr="006B33C2">
              <w:rPr>
                <w:rFonts w:ascii="Times New Roman" w:hAnsi="Times New Roman" w:cs="Times New Roman"/>
                <w:sz w:val="20"/>
                <w:szCs w:val="20"/>
              </w:rPr>
              <w:t>униципальное образование – административный центр субъекта Российской Федерации</w:t>
            </w:r>
          </w:p>
        </w:tc>
        <w:tc>
          <w:tcPr>
            <w:tcW w:w="3474" w:type="dxa"/>
          </w:tcPr>
          <w:p w:rsidR="00902D69" w:rsidRPr="006B33C2" w:rsidRDefault="00902D69" w:rsidP="006B33C2">
            <w:pPr>
              <w:spacing w:after="40"/>
              <w:jc w:val="both"/>
              <w:rPr>
                <w:rFonts w:ascii="Times New Roman" w:hAnsi="Times New Roman" w:cs="Times New Roman"/>
                <w:sz w:val="20"/>
                <w:szCs w:val="20"/>
              </w:rPr>
            </w:pPr>
            <w:r w:rsidRPr="006B33C2">
              <w:rPr>
                <w:rFonts w:ascii="Times New Roman" w:hAnsi="Times New Roman" w:cs="Times New Roman"/>
                <w:sz w:val="20"/>
                <w:szCs w:val="20"/>
              </w:rPr>
              <w:t xml:space="preserve">Город </w:t>
            </w:r>
            <w:proofErr w:type="spellStart"/>
            <w:r w:rsidRPr="006B33C2">
              <w:rPr>
                <w:rFonts w:ascii="Times New Roman" w:hAnsi="Times New Roman" w:cs="Times New Roman"/>
                <w:sz w:val="20"/>
                <w:szCs w:val="20"/>
              </w:rPr>
              <w:t>Магас</w:t>
            </w:r>
            <w:proofErr w:type="spellEnd"/>
            <w:r w:rsidRPr="006B33C2">
              <w:rPr>
                <w:rFonts w:ascii="Times New Roman" w:hAnsi="Times New Roman" w:cs="Times New Roman"/>
                <w:sz w:val="20"/>
                <w:szCs w:val="20"/>
              </w:rPr>
              <w:t xml:space="preserve"> </w:t>
            </w:r>
            <w:r w:rsidR="00D65B43" w:rsidRPr="006B33C2">
              <w:rPr>
                <w:rFonts w:ascii="Times New Roman" w:hAnsi="Times New Roman" w:cs="Times New Roman"/>
                <w:sz w:val="20"/>
                <w:szCs w:val="20"/>
              </w:rPr>
              <w:t xml:space="preserve">Республики           Ингушетия </w:t>
            </w:r>
            <w:r w:rsidRPr="006B33C2">
              <w:rPr>
                <w:rFonts w:ascii="Times New Roman" w:hAnsi="Times New Roman" w:cs="Times New Roman"/>
                <w:sz w:val="20"/>
                <w:szCs w:val="20"/>
              </w:rPr>
              <w:t xml:space="preserve">– </w:t>
            </w:r>
            <w:r w:rsidR="006B33C2" w:rsidRPr="006B33C2">
              <w:rPr>
                <w:rFonts w:ascii="Times New Roman" w:hAnsi="Times New Roman" w:cs="Times New Roman"/>
                <w:sz w:val="20"/>
                <w:szCs w:val="20"/>
              </w:rPr>
              <w:t>7</w:t>
            </w:r>
            <w:r w:rsidR="008218C9" w:rsidRPr="006B33C2">
              <w:rPr>
                <w:rFonts w:ascii="Times New Roman" w:hAnsi="Times New Roman" w:cs="Times New Roman"/>
                <w:sz w:val="20"/>
                <w:szCs w:val="20"/>
              </w:rPr>
              <w:t xml:space="preserve"> </w:t>
            </w:r>
            <w:r w:rsidR="000224E5" w:rsidRPr="006B33C2">
              <w:rPr>
                <w:rFonts w:ascii="Times New Roman" w:hAnsi="Times New Roman" w:cs="Times New Roman"/>
                <w:sz w:val="20"/>
                <w:szCs w:val="20"/>
              </w:rPr>
              <w:t>8</w:t>
            </w:r>
            <w:r w:rsidR="006B33C2" w:rsidRPr="006B33C2">
              <w:rPr>
                <w:rFonts w:ascii="Times New Roman" w:hAnsi="Times New Roman" w:cs="Times New Roman"/>
                <w:sz w:val="20"/>
                <w:szCs w:val="20"/>
              </w:rPr>
              <w:t>18</w:t>
            </w:r>
            <w:r w:rsidR="000224E5" w:rsidRPr="006B33C2">
              <w:rPr>
                <w:rFonts w:ascii="Times New Roman" w:hAnsi="Times New Roman" w:cs="Times New Roman"/>
                <w:sz w:val="20"/>
                <w:szCs w:val="20"/>
              </w:rPr>
              <w:t xml:space="preserve"> </w:t>
            </w:r>
            <w:r w:rsidRPr="006B33C2">
              <w:rPr>
                <w:rFonts w:ascii="Times New Roman" w:hAnsi="Times New Roman" w:cs="Times New Roman"/>
                <w:sz w:val="20"/>
                <w:szCs w:val="20"/>
              </w:rPr>
              <w:t>жителей</w:t>
            </w:r>
          </w:p>
        </w:tc>
        <w:tc>
          <w:tcPr>
            <w:tcW w:w="3474" w:type="dxa"/>
          </w:tcPr>
          <w:p w:rsidR="00902D69" w:rsidRPr="006B33C2" w:rsidRDefault="006B33C2" w:rsidP="008218C9">
            <w:pPr>
              <w:spacing w:after="40"/>
              <w:jc w:val="both"/>
              <w:rPr>
                <w:rFonts w:ascii="Times New Roman" w:hAnsi="Times New Roman" w:cs="Times New Roman"/>
                <w:sz w:val="20"/>
                <w:szCs w:val="20"/>
              </w:rPr>
            </w:pPr>
            <w:r w:rsidRPr="006B33C2">
              <w:rPr>
                <w:rFonts w:ascii="Times New Roman" w:hAnsi="Times New Roman" w:cs="Times New Roman"/>
                <w:sz w:val="20"/>
                <w:szCs w:val="20"/>
              </w:rPr>
              <w:t>Город Новосибирск – 1 603 тыс. жителей</w:t>
            </w:r>
          </w:p>
        </w:tc>
      </w:tr>
    </w:tbl>
    <w:p w:rsidR="00902D69" w:rsidRPr="00A477C8" w:rsidRDefault="00902D69" w:rsidP="009C560D">
      <w:pPr>
        <w:spacing w:after="0" w:line="240" w:lineRule="auto"/>
        <w:ind w:firstLine="709"/>
        <w:jc w:val="both"/>
        <w:rPr>
          <w:rFonts w:ascii="Times New Roman" w:hAnsi="Times New Roman" w:cs="Times New Roman"/>
          <w:color w:val="7030A0"/>
          <w:sz w:val="28"/>
          <w:szCs w:val="28"/>
        </w:rPr>
      </w:pPr>
    </w:p>
    <w:p w:rsidR="00D5791D" w:rsidRPr="006B33C2" w:rsidRDefault="00E85A31" w:rsidP="00D57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w:t>
      </w:r>
      <w:r w:rsidR="007732C6">
        <w:rPr>
          <w:rFonts w:ascii="Times New Roman" w:hAnsi="Times New Roman" w:cs="Times New Roman"/>
          <w:sz w:val="28"/>
          <w:szCs w:val="28"/>
        </w:rPr>
        <w:t xml:space="preserve">, достигшее численности </w:t>
      </w:r>
      <w:r>
        <w:rPr>
          <w:rFonts w:ascii="Times New Roman" w:hAnsi="Times New Roman" w:cs="Times New Roman"/>
          <w:sz w:val="28"/>
          <w:szCs w:val="28"/>
        </w:rPr>
        <w:t xml:space="preserve">8-10 тыс. жителей, </w:t>
      </w:r>
      <w:r w:rsidR="007732C6">
        <w:rPr>
          <w:rFonts w:ascii="Times New Roman" w:hAnsi="Times New Roman" w:cs="Times New Roman"/>
          <w:sz w:val="28"/>
          <w:szCs w:val="28"/>
        </w:rPr>
        <w:t xml:space="preserve">обычно </w:t>
      </w:r>
      <w:r>
        <w:rPr>
          <w:rFonts w:ascii="Times New Roman" w:hAnsi="Times New Roman" w:cs="Times New Roman"/>
          <w:sz w:val="28"/>
          <w:szCs w:val="28"/>
        </w:rPr>
        <w:t xml:space="preserve">тяготеет к статусу городского поселения, </w:t>
      </w:r>
      <w:r w:rsidR="007732C6">
        <w:rPr>
          <w:rFonts w:ascii="Times New Roman" w:hAnsi="Times New Roman" w:cs="Times New Roman"/>
          <w:sz w:val="28"/>
          <w:szCs w:val="28"/>
        </w:rPr>
        <w:t xml:space="preserve">а </w:t>
      </w:r>
      <w:r>
        <w:rPr>
          <w:rFonts w:ascii="Times New Roman" w:hAnsi="Times New Roman" w:cs="Times New Roman"/>
          <w:sz w:val="28"/>
          <w:szCs w:val="28"/>
        </w:rPr>
        <w:t xml:space="preserve">достигшее </w:t>
      </w:r>
      <w:r w:rsidR="007732C6">
        <w:rPr>
          <w:rFonts w:ascii="Times New Roman" w:hAnsi="Times New Roman" w:cs="Times New Roman"/>
          <w:sz w:val="28"/>
          <w:szCs w:val="28"/>
        </w:rPr>
        <w:t xml:space="preserve">численности </w:t>
      </w:r>
      <w:r w:rsidR="00C2517C">
        <w:rPr>
          <w:rFonts w:ascii="Times New Roman" w:hAnsi="Times New Roman" w:cs="Times New Roman"/>
          <w:sz w:val="28"/>
          <w:szCs w:val="28"/>
        </w:rPr>
        <w:t xml:space="preserve">                       </w:t>
      </w:r>
      <w:r>
        <w:rPr>
          <w:rFonts w:ascii="Times New Roman" w:hAnsi="Times New Roman" w:cs="Times New Roman"/>
          <w:sz w:val="28"/>
          <w:szCs w:val="28"/>
        </w:rPr>
        <w:t>25-30 тыс. жителей – к статусу городского округа</w:t>
      </w:r>
      <w:r w:rsidR="007732C6">
        <w:rPr>
          <w:rFonts w:ascii="Times New Roman" w:hAnsi="Times New Roman" w:cs="Times New Roman"/>
          <w:sz w:val="28"/>
          <w:szCs w:val="28"/>
        </w:rPr>
        <w:t xml:space="preserve"> (хотя нередки и исключения)</w:t>
      </w:r>
      <w:r>
        <w:rPr>
          <w:rFonts w:ascii="Times New Roman" w:hAnsi="Times New Roman" w:cs="Times New Roman"/>
          <w:sz w:val="28"/>
          <w:szCs w:val="28"/>
        </w:rPr>
        <w:t xml:space="preserve">. </w:t>
      </w:r>
    </w:p>
    <w:p w:rsidR="00655B53" w:rsidRDefault="00BE03A7" w:rsidP="00D5791D">
      <w:pPr>
        <w:spacing w:after="0" w:line="240" w:lineRule="auto"/>
        <w:ind w:firstLine="709"/>
        <w:jc w:val="both"/>
        <w:rPr>
          <w:rFonts w:ascii="Times New Roman" w:hAnsi="Times New Roman" w:cs="Times New Roman"/>
          <w:color w:val="7030A0"/>
          <w:sz w:val="28"/>
          <w:szCs w:val="28"/>
        </w:rPr>
      </w:pPr>
      <w:r w:rsidRPr="006B33C2">
        <w:rPr>
          <w:rFonts w:ascii="Times New Roman" w:hAnsi="Times New Roman" w:cs="Times New Roman"/>
          <w:sz w:val="28"/>
          <w:szCs w:val="28"/>
        </w:rPr>
        <w:t>Площадь городских округов составл</w:t>
      </w:r>
      <w:r w:rsidR="00923B7F" w:rsidRPr="006B33C2">
        <w:rPr>
          <w:rFonts w:ascii="Times New Roman" w:hAnsi="Times New Roman" w:cs="Times New Roman"/>
          <w:sz w:val="28"/>
          <w:szCs w:val="28"/>
        </w:rPr>
        <w:t>яет от 1 кв</w:t>
      </w:r>
      <w:r w:rsidR="005C6DED">
        <w:rPr>
          <w:rFonts w:ascii="Times New Roman" w:hAnsi="Times New Roman" w:cs="Times New Roman"/>
          <w:sz w:val="28"/>
          <w:szCs w:val="28"/>
        </w:rPr>
        <w:t>.</w:t>
      </w:r>
      <w:r w:rsidR="00923B7F" w:rsidRPr="006B33C2">
        <w:rPr>
          <w:rFonts w:ascii="Times New Roman" w:hAnsi="Times New Roman" w:cs="Times New Roman"/>
          <w:sz w:val="28"/>
          <w:szCs w:val="28"/>
        </w:rPr>
        <w:t xml:space="preserve"> км</w:t>
      </w:r>
      <w:r w:rsidRPr="006B33C2">
        <w:rPr>
          <w:rFonts w:ascii="Times New Roman" w:hAnsi="Times New Roman" w:cs="Times New Roman"/>
          <w:sz w:val="28"/>
          <w:szCs w:val="28"/>
        </w:rPr>
        <w:t xml:space="preserve"> (поселок Горный Забай</w:t>
      </w:r>
      <w:r w:rsidR="00923B7F" w:rsidRPr="006B33C2">
        <w:rPr>
          <w:rFonts w:ascii="Times New Roman" w:hAnsi="Times New Roman" w:cs="Times New Roman"/>
          <w:sz w:val="28"/>
          <w:szCs w:val="28"/>
        </w:rPr>
        <w:t xml:space="preserve">кальского края) до 91,8 тыс. </w:t>
      </w:r>
      <w:proofErr w:type="spellStart"/>
      <w:r w:rsidR="00923B7F" w:rsidRPr="006B33C2">
        <w:rPr>
          <w:rFonts w:ascii="Times New Roman" w:hAnsi="Times New Roman" w:cs="Times New Roman"/>
          <w:sz w:val="28"/>
          <w:szCs w:val="28"/>
        </w:rPr>
        <w:t>кв</w:t>
      </w:r>
      <w:proofErr w:type="spellEnd"/>
      <w:r w:rsidR="00923B7F" w:rsidRPr="006B33C2">
        <w:rPr>
          <w:rFonts w:ascii="Times New Roman" w:hAnsi="Times New Roman" w:cs="Times New Roman"/>
          <w:sz w:val="28"/>
          <w:szCs w:val="28"/>
        </w:rPr>
        <w:t xml:space="preserve"> км</w:t>
      </w:r>
      <w:r w:rsidRPr="006B33C2">
        <w:rPr>
          <w:rFonts w:ascii="Times New Roman" w:hAnsi="Times New Roman" w:cs="Times New Roman"/>
          <w:sz w:val="28"/>
          <w:szCs w:val="28"/>
        </w:rPr>
        <w:t xml:space="preserve"> (</w:t>
      </w:r>
      <w:proofErr w:type="spellStart"/>
      <w:r w:rsidRPr="006B33C2">
        <w:rPr>
          <w:rFonts w:ascii="Times New Roman" w:hAnsi="Times New Roman" w:cs="Times New Roman"/>
          <w:sz w:val="28"/>
          <w:szCs w:val="28"/>
        </w:rPr>
        <w:t>Среднеканский</w:t>
      </w:r>
      <w:proofErr w:type="spellEnd"/>
      <w:r w:rsidRPr="006B33C2">
        <w:rPr>
          <w:rFonts w:ascii="Times New Roman" w:hAnsi="Times New Roman" w:cs="Times New Roman"/>
          <w:sz w:val="28"/>
          <w:szCs w:val="28"/>
        </w:rPr>
        <w:t xml:space="preserve"> городской округ Магаданской области), муниципальных районов </w:t>
      </w:r>
      <w:r w:rsidR="00624E51" w:rsidRPr="006B33C2">
        <w:rPr>
          <w:rFonts w:ascii="Times New Roman" w:hAnsi="Times New Roman" w:cs="Times New Roman"/>
          <w:sz w:val="28"/>
          <w:szCs w:val="28"/>
        </w:rPr>
        <w:t>–</w:t>
      </w:r>
      <w:r w:rsidRPr="006B33C2">
        <w:rPr>
          <w:rFonts w:ascii="Times New Roman" w:hAnsi="Times New Roman" w:cs="Times New Roman"/>
          <w:sz w:val="28"/>
          <w:szCs w:val="28"/>
        </w:rPr>
        <w:t xml:space="preserve"> </w:t>
      </w:r>
      <w:r w:rsidR="00923B7F" w:rsidRPr="006B33C2">
        <w:rPr>
          <w:rFonts w:ascii="Times New Roman" w:hAnsi="Times New Roman" w:cs="Times New Roman"/>
          <w:sz w:val="28"/>
          <w:szCs w:val="28"/>
        </w:rPr>
        <w:t>от 33 кв</w:t>
      </w:r>
      <w:r w:rsidR="005C6DED">
        <w:rPr>
          <w:rFonts w:ascii="Times New Roman" w:hAnsi="Times New Roman" w:cs="Times New Roman"/>
          <w:sz w:val="28"/>
          <w:szCs w:val="28"/>
        </w:rPr>
        <w:t>.</w:t>
      </w:r>
      <w:r w:rsidR="00923B7F" w:rsidRPr="006B33C2">
        <w:rPr>
          <w:rFonts w:ascii="Times New Roman" w:hAnsi="Times New Roman" w:cs="Times New Roman"/>
          <w:sz w:val="28"/>
          <w:szCs w:val="28"/>
        </w:rPr>
        <w:t xml:space="preserve"> км</w:t>
      </w:r>
      <w:r w:rsidR="00624E51" w:rsidRPr="006B33C2">
        <w:rPr>
          <w:rFonts w:ascii="Times New Roman" w:hAnsi="Times New Roman" w:cs="Times New Roman"/>
          <w:sz w:val="28"/>
          <w:szCs w:val="28"/>
        </w:rPr>
        <w:t xml:space="preserve"> (Светлогорский муниципальный район</w:t>
      </w:r>
      <w:r w:rsidR="00BE34B5" w:rsidRPr="006B33C2">
        <w:rPr>
          <w:rFonts w:ascii="Times New Roman" w:hAnsi="Times New Roman" w:cs="Times New Roman"/>
          <w:sz w:val="28"/>
          <w:szCs w:val="28"/>
        </w:rPr>
        <w:t xml:space="preserve"> Калининградской области</w:t>
      </w:r>
      <w:r w:rsidR="00923B7F" w:rsidRPr="006B33C2">
        <w:rPr>
          <w:rFonts w:ascii="Times New Roman" w:hAnsi="Times New Roman" w:cs="Times New Roman"/>
          <w:sz w:val="28"/>
          <w:szCs w:val="28"/>
        </w:rPr>
        <w:t>) до 880 ты</w:t>
      </w:r>
      <w:r w:rsidR="005C6DED">
        <w:rPr>
          <w:rFonts w:ascii="Times New Roman" w:hAnsi="Times New Roman" w:cs="Times New Roman"/>
          <w:sz w:val="28"/>
          <w:szCs w:val="28"/>
        </w:rPr>
        <w:t>с.</w:t>
      </w:r>
      <w:r w:rsidR="00923B7F" w:rsidRPr="006B33C2">
        <w:rPr>
          <w:rFonts w:ascii="Times New Roman" w:hAnsi="Times New Roman" w:cs="Times New Roman"/>
          <w:sz w:val="28"/>
          <w:szCs w:val="28"/>
        </w:rPr>
        <w:t xml:space="preserve"> кв</w:t>
      </w:r>
      <w:r w:rsidR="005C6DED">
        <w:rPr>
          <w:rFonts w:ascii="Times New Roman" w:hAnsi="Times New Roman" w:cs="Times New Roman"/>
          <w:sz w:val="28"/>
          <w:szCs w:val="28"/>
        </w:rPr>
        <w:t>. км</w:t>
      </w:r>
      <w:r w:rsidR="00624E51" w:rsidRPr="006B33C2">
        <w:rPr>
          <w:rFonts w:ascii="Times New Roman" w:hAnsi="Times New Roman" w:cs="Times New Roman"/>
          <w:sz w:val="28"/>
          <w:szCs w:val="28"/>
        </w:rPr>
        <w:t xml:space="preserve"> (Таймырский Долгано-Ненецкий муниципальный район</w:t>
      </w:r>
      <w:r w:rsidR="00BE34B5" w:rsidRPr="006B33C2">
        <w:rPr>
          <w:rFonts w:ascii="Times New Roman" w:hAnsi="Times New Roman" w:cs="Times New Roman"/>
          <w:sz w:val="28"/>
          <w:szCs w:val="28"/>
        </w:rPr>
        <w:t xml:space="preserve"> Красноярского края</w:t>
      </w:r>
      <w:r w:rsidR="00624E51" w:rsidRPr="006B33C2">
        <w:rPr>
          <w:rFonts w:ascii="Times New Roman" w:hAnsi="Times New Roman" w:cs="Times New Roman"/>
          <w:sz w:val="28"/>
          <w:szCs w:val="28"/>
        </w:rPr>
        <w:t xml:space="preserve">). </w:t>
      </w:r>
      <w:r w:rsidR="00B83D68" w:rsidRPr="00655B53">
        <w:rPr>
          <w:rFonts w:ascii="Times New Roman" w:hAnsi="Times New Roman" w:cs="Times New Roman"/>
          <w:sz w:val="28"/>
          <w:szCs w:val="28"/>
        </w:rPr>
        <w:t xml:space="preserve">Площадь </w:t>
      </w:r>
      <w:r w:rsidR="00BE34B5" w:rsidRPr="00655B53">
        <w:rPr>
          <w:rFonts w:ascii="Times New Roman" w:hAnsi="Times New Roman" w:cs="Times New Roman"/>
          <w:sz w:val="28"/>
          <w:szCs w:val="28"/>
        </w:rPr>
        <w:t xml:space="preserve">                         </w:t>
      </w:r>
      <w:r w:rsidR="00655B53" w:rsidRPr="00655B53">
        <w:rPr>
          <w:rFonts w:ascii="Times New Roman" w:hAnsi="Times New Roman" w:cs="Times New Roman"/>
          <w:sz w:val="28"/>
          <w:szCs w:val="28"/>
        </w:rPr>
        <w:t>более 80</w:t>
      </w:r>
      <w:r w:rsidR="00BE34B5" w:rsidRPr="00655B53">
        <w:rPr>
          <w:rFonts w:ascii="Times New Roman" w:hAnsi="Times New Roman" w:cs="Times New Roman"/>
          <w:sz w:val="28"/>
          <w:szCs w:val="28"/>
        </w:rPr>
        <w:t xml:space="preserve"> процентов муниципальных районов</w:t>
      </w:r>
      <w:r w:rsidR="00B83D68" w:rsidRPr="00655B53">
        <w:rPr>
          <w:rFonts w:ascii="Times New Roman" w:hAnsi="Times New Roman" w:cs="Times New Roman"/>
          <w:sz w:val="28"/>
          <w:szCs w:val="28"/>
        </w:rPr>
        <w:t xml:space="preserve"> и </w:t>
      </w:r>
      <w:r w:rsidR="00655B53" w:rsidRPr="00655B53">
        <w:rPr>
          <w:rFonts w:ascii="Times New Roman" w:hAnsi="Times New Roman" w:cs="Times New Roman"/>
          <w:sz w:val="28"/>
          <w:szCs w:val="28"/>
        </w:rPr>
        <w:t>более 90</w:t>
      </w:r>
      <w:r w:rsidR="00B83D68" w:rsidRPr="00655B53">
        <w:rPr>
          <w:rFonts w:ascii="Times New Roman" w:hAnsi="Times New Roman" w:cs="Times New Roman"/>
          <w:sz w:val="28"/>
          <w:szCs w:val="28"/>
        </w:rPr>
        <w:t xml:space="preserve"> процентов городских округов </w:t>
      </w:r>
      <w:r w:rsidR="003A6AD9" w:rsidRPr="00655B53">
        <w:rPr>
          <w:rFonts w:ascii="Times New Roman" w:hAnsi="Times New Roman" w:cs="Times New Roman"/>
          <w:sz w:val="28"/>
          <w:szCs w:val="28"/>
        </w:rPr>
        <w:t>находится в пределах</w:t>
      </w:r>
      <w:r w:rsidR="00B83D68" w:rsidRPr="00655B53">
        <w:rPr>
          <w:rFonts w:ascii="Times New Roman" w:hAnsi="Times New Roman" w:cs="Times New Roman"/>
          <w:sz w:val="28"/>
          <w:szCs w:val="28"/>
        </w:rPr>
        <w:t xml:space="preserve"> 10 тысяч квадратных километров, что соответствует квадрату со стороной 100 километров</w:t>
      </w:r>
      <w:r w:rsidR="00BE34B5" w:rsidRPr="00655B53">
        <w:rPr>
          <w:rFonts w:ascii="Times New Roman" w:hAnsi="Times New Roman" w:cs="Times New Roman"/>
          <w:sz w:val="28"/>
          <w:szCs w:val="28"/>
        </w:rPr>
        <w:t xml:space="preserve"> и</w:t>
      </w:r>
      <w:r w:rsidR="00B83D68" w:rsidRPr="00655B53">
        <w:rPr>
          <w:rFonts w:ascii="Times New Roman" w:hAnsi="Times New Roman" w:cs="Times New Roman"/>
          <w:sz w:val="28"/>
          <w:szCs w:val="28"/>
        </w:rPr>
        <w:t xml:space="preserve"> при наличии автомобильных</w:t>
      </w:r>
      <w:r w:rsidR="00C27D28" w:rsidRPr="00655B53">
        <w:rPr>
          <w:rFonts w:ascii="Times New Roman" w:hAnsi="Times New Roman" w:cs="Times New Roman"/>
          <w:sz w:val="28"/>
          <w:szCs w:val="28"/>
        </w:rPr>
        <w:t xml:space="preserve"> дорог </w:t>
      </w:r>
      <w:r w:rsidR="00A60A49">
        <w:rPr>
          <w:rFonts w:ascii="Times New Roman" w:hAnsi="Times New Roman" w:cs="Times New Roman"/>
          <w:sz w:val="28"/>
          <w:szCs w:val="28"/>
        </w:rPr>
        <w:br/>
      </w:r>
      <w:r w:rsidR="00C27D28" w:rsidRPr="00655B53">
        <w:rPr>
          <w:rFonts w:ascii="Times New Roman" w:hAnsi="Times New Roman" w:cs="Times New Roman"/>
          <w:sz w:val="28"/>
          <w:szCs w:val="28"/>
        </w:rPr>
        <w:t>или иных путей сообщения позволяет обеспечить</w:t>
      </w:r>
      <w:r w:rsidR="00B83D68" w:rsidRPr="00655B53">
        <w:rPr>
          <w:rFonts w:ascii="Times New Roman" w:hAnsi="Times New Roman" w:cs="Times New Roman"/>
          <w:sz w:val="28"/>
          <w:szCs w:val="28"/>
        </w:rPr>
        <w:t xml:space="preserve"> жите</w:t>
      </w:r>
      <w:r w:rsidR="00C27D28" w:rsidRPr="00655B53">
        <w:rPr>
          <w:rFonts w:ascii="Times New Roman" w:hAnsi="Times New Roman" w:cs="Times New Roman"/>
          <w:sz w:val="28"/>
          <w:szCs w:val="28"/>
        </w:rPr>
        <w:t xml:space="preserve">лям </w:t>
      </w:r>
      <w:r w:rsidR="00354228">
        <w:rPr>
          <w:rFonts w:ascii="Times New Roman" w:hAnsi="Times New Roman" w:cs="Times New Roman"/>
          <w:sz w:val="28"/>
          <w:szCs w:val="28"/>
        </w:rPr>
        <w:t xml:space="preserve">периферийных населенных пунктов </w:t>
      </w:r>
      <w:r w:rsidR="00C27D28" w:rsidRPr="00655B53">
        <w:rPr>
          <w:rFonts w:ascii="Times New Roman" w:hAnsi="Times New Roman" w:cs="Times New Roman"/>
          <w:sz w:val="28"/>
          <w:szCs w:val="28"/>
        </w:rPr>
        <w:t xml:space="preserve">транспортную доступность </w:t>
      </w:r>
      <w:r w:rsidR="00B83D68" w:rsidRPr="00655B53">
        <w:rPr>
          <w:rFonts w:ascii="Times New Roman" w:hAnsi="Times New Roman" w:cs="Times New Roman"/>
          <w:sz w:val="28"/>
          <w:szCs w:val="28"/>
        </w:rPr>
        <w:t xml:space="preserve">административных центров </w:t>
      </w:r>
      <w:r w:rsidR="00354228">
        <w:rPr>
          <w:rFonts w:ascii="Times New Roman" w:hAnsi="Times New Roman" w:cs="Times New Roman"/>
          <w:sz w:val="28"/>
          <w:szCs w:val="28"/>
        </w:rPr>
        <w:t xml:space="preserve">туда </w:t>
      </w:r>
      <w:r w:rsidR="00A60A49">
        <w:rPr>
          <w:rFonts w:ascii="Times New Roman" w:hAnsi="Times New Roman" w:cs="Times New Roman"/>
          <w:sz w:val="28"/>
          <w:szCs w:val="28"/>
        </w:rPr>
        <w:br/>
      </w:r>
      <w:r w:rsidR="00BE34B5" w:rsidRPr="00655B53">
        <w:rPr>
          <w:rFonts w:ascii="Times New Roman" w:hAnsi="Times New Roman" w:cs="Times New Roman"/>
          <w:sz w:val="28"/>
          <w:szCs w:val="28"/>
        </w:rPr>
        <w:t xml:space="preserve">и обратно </w:t>
      </w:r>
      <w:r w:rsidR="00354228">
        <w:rPr>
          <w:rFonts w:ascii="Times New Roman" w:hAnsi="Times New Roman" w:cs="Times New Roman"/>
          <w:sz w:val="28"/>
          <w:szCs w:val="28"/>
        </w:rPr>
        <w:t>в течение одного</w:t>
      </w:r>
      <w:r w:rsidR="00655B53">
        <w:rPr>
          <w:rFonts w:ascii="Times New Roman" w:hAnsi="Times New Roman" w:cs="Times New Roman"/>
          <w:sz w:val="28"/>
          <w:szCs w:val="28"/>
        </w:rPr>
        <w:t xml:space="preserve"> дня. В то же время более 60 процентов сельских поселений охватывает площадь более 100 квадратных километров, что соответствует квадрату со стороной 10 километров и ставит под сомнение </w:t>
      </w:r>
      <w:r w:rsidR="00354228">
        <w:rPr>
          <w:rFonts w:ascii="Times New Roman" w:hAnsi="Times New Roman" w:cs="Times New Roman"/>
          <w:sz w:val="28"/>
          <w:szCs w:val="28"/>
        </w:rPr>
        <w:t xml:space="preserve">реализацию </w:t>
      </w:r>
      <w:r w:rsidR="00655B53">
        <w:rPr>
          <w:rFonts w:ascii="Times New Roman" w:hAnsi="Times New Roman" w:cs="Times New Roman"/>
          <w:sz w:val="28"/>
          <w:szCs w:val="28"/>
        </w:rPr>
        <w:t>принцип</w:t>
      </w:r>
      <w:r w:rsidR="00354228">
        <w:rPr>
          <w:rFonts w:ascii="Times New Roman" w:hAnsi="Times New Roman" w:cs="Times New Roman"/>
          <w:sz w:val="28"/>
          <w:szCs w:val="28"/>
        </w:rPr>
        <w:t>а</w:t>
      </w:r>
      <w:r w:rsidR="00655B53">
        <w:rPr>
          <w:rFonts w:ascii="Times New Roman" w:hAnsi="Times New Roman" w:cs="Times New Roman"/>
          <w:sz w:val="28"/>
          <w:szCs w:val="28"/>
        </w:rPr>
        <w:t xml:space="preserve"> пешеходной доступности</w:t>
      </w:r>
      <w:r w:rsidR="00354228">
        <w:rPr>
          <w:rFonts w:ascii="Times New Roman" w:hAnsi="Times New Roman" w:cs="Times New Roman"/>
          <w:sz w:val="28"/>
          <w:szCs w:val="28"/>
        </w:rPr>
        <w:t xml:space="preserve"> сельских поселений</w:t>
      </w:r>
      <w:r w:rsidR="00655B53">
        <w:rPr>
          <w:rFonts w:ascii="Times New Roman" w:hAnsi="Times New Roman" w:cs="Times New Roman"/>
          <w:sz w:val="28"/>
          <w:szCs w:val="28"/>
        </w:rPr>
        <w:t xml:space="preserve">. </w:t>
      </w:r>
    </w:p>
    <w:p w:rsidR="005A126B" w:rsidRDefault="004A69CF" w:rsidP="00C2517C">
      <w:pPr>
        <w:spacing w:after="0" w:line="240" w:lineRule="auto"/>
        <w:ind w:firstLine="709"/>
        <w:jc w:val="both"/>
        <w:rPr>
          <w:rFonts w:ascii="Times New Roman" w:hAnsi="Times New Roman" w:cs="Times New Roman"/>
          <w:sz w:val="28"/>
          <w:szCs w:val="28"/>
        </w:rPr>
      </w:pPr>
      <w:r w:rsidRPr="005A126B">
        <w:rPr>
          <w:rFonts w:ascii="Times New Roman" w:hAnsi="Times New Roman" w:cs="Times New Roman"/>
          <w:sz w:val="28"/>
          <w:szCs w:val="28"/>
        </w:rPr>
        <w:t>В течение 201</w:t>
      </w:r>
      <w:r w:rsidR="00655B53" w:rsidRPr="005A126B">
        <w:rPr>
          <w:rFonts w:ascii="Times New Roman" w:hAnsi="Times New Roman" w:cs="Times New Roman"/>
          <w:sz w:val="28"/>
          <w:szCs w:val="28"/>
        </w:rPr>
        <w:t>7</w:t>
      </w:r>
      <w:r w:rsidRPr="005A126B">
        <w:rPr>
          <w:rFonts w:ascii="Times New Roman" w:hAnsi="Times New Roman" w:cs="Times New Roman"/>
          <w:sz w:val="28"/>
          <w:szCs w:val="28"/>
        </w:rPr>
        <w:t xml:space="preserve"> года (с учетом </w:t>
      </w:r>
      <w:r w:rsidR="006E58FA" w:rsidRPr="005A126B">
        <w:rPr>
          <w:rFonts w:ascii="Times New Roman" w:hAnsi="Times New Roman" w:cs="Times New Roman"/>
          <w:sz w:val="28"/>
          <w:szCs w:val="28"/>
        </w:rPr>
        <w:t xml:space="preserve">вступивших в силу в этот период законов субъектов Российской Федерации) было осуществлено </w:t>
      </w:r>
      <w:r w:rsidR="00655B53" w:rsidRPr="005A126B">
        <w:rPr>
          <w:rFonts w:ascii="Times New Roman" w:hAnsi="Times New Roman" w:cs="Times New Roman"/>
          <w:sz w:val="28"/>
          <w:szCs w:val="28"/>
        </w:rPr>
        <w:t>485</w:t>
      </w:r>
      <w:r w:rsidR="006E58FA" w:rsidRPr="005A126B">
        <w:rPr>
          <w:rFonts w:ascii="Times New Roman" w:hAnsi="Times New Roman" w:cs="Times New Roman"/>
          <w:sz w:val="28"/>
          <w:szCs w:val="28"/>
        </w:rPr>
        <w:t xml:space="preserve"> изменений территориальной организации местного самоуправления, в том числе </w:t>
      </w:r>
      <w:r w:rsidR="00655B53" w:rsidRPr="005A126B">
        <w:rPr>
          <w:rFonts w:ascii="Times New Roman" w:hAnsi="Times New Roman" w:cs="Times New Roman"/>
          <w:sz w:val="28"/>
          <w:szCs w:val="28"/>
        </w:rPr>
        <w:t>346 случаев</w:t>
      </w:r>
      <w:r w:rsidR="006E58FA" w:rsidRPr="005A126B">
        <w:rPr>
          <w:rFonts w:ascii="Times New Roman" w:hAnsi="Times New Roman" w:cs="Times New Roman"/>
          <w:sz w:val="28"/>
          <w:szCs w:val="28"/>
        </w:rPr>
        <w:t xml:space="preserve"> изменения границ муниципальных образований в пределах субъекта Российской Федерации, </w:t>
      </w:r>
      <w:r w:rsidR="00655B53" w:rsidRPr="005A126B">
        <w:rPr>
          <w:rFonts w:ascii="Times New Roman" w:hAnsi="Times New Roman" w:cs="Times New Roman"/>
          <w:sz w:val="28"/>
          <w:szCs w:val="28"/>
        </w:rPr>
        <w:t>134 случая</w:t>
      </w:r>
      <w:r w:rsidR="006E58FA" w:rsidRPr="005A126B">
        <w:rPr>
          <w:rFonts w:ascii="Times New Roman" w:hAnsi="Times New Roman" w:cs="Times New Roman"/>
          <w:sz w:val="28"/>
          <w:szCs w:val="28"/>
        </w:rPr>
        <w:t xml:space="preserve"> преобразования муниципальных образований </w:t>
      </w:r>
      <w:r w:rsidR="006B5E2E" w:rsidRPr="005A126B">
        <w:rPr>
          <w:rFonts w:ascii="Times New Roman" w:hAnsi="Times New Roman" w:cs="Times New Roman"/>
          <w:sz w:val="28"/>
          <w:szCs w:val="28"/>
        </w:rPr>
        <w:t xml:space="preserve">и </w:t>
      </w:r>
      <w:r w:rsidR="00655B53" w:rsidRPr="005A126B">
        <w:rPr>
          <w:rFonts w:ascii="Times New Roman" w:hAnsi="Times New Roman" w:cs="Times New Roman"/>
          <w:sz w:val="28"/>
          <w:szCs w:val="28"/>
        </w:rPr>
        <w:t>5 случаев</w:t>
      </w:r>
      <w:r w:rsidR="006B5E2E" w:rsidRPr="005A126B">
        <w:rPr>
          <w:rFonts w:ascii="Times New Roman" w:hAnsi="Times New Roman" w:cs="Times New Roman"/>
          <w:sz w:val="28"/>
          <w:szCs w:val="28"/>
        </w:rPr>
        <w:t xml:space="preserve"> упразднения поселени</w:t>
      </w:r>
      <w:r w:rsidR="005A126B" w:rsidRPr="005A126B">
        <w:rPr>
          <w:rFonts w:ascii="Times New Roman" w:hAnsi="Times New Roman" w:cs="Times New Roman"/>
          <w:sz w:val="28"/>
          <w:szCs w:val="28"/>
        </w:rPr>
        <w:t>й</w:t>
      </w:r>
      <w:r w:rsidR="005A126B">
        <w:rPr>
          <w:rFonts w:ascii="Times New Roman" w:hAnsi="Times New Roman" w:cs="Times New Roman"/>
          <w:sz w:val="28"/>
          <w:szCs w:val="28"/>
        </w:rPr>
        <w:t xml:space="preserve"> (4 в Иркутской области, 1 в Камчатском крае)</w:t>
      </w:r>
      <w:r w:rsidR="005A126B" w:rsidRPr="005A126B">
        <w:rPr>
          <w:rFonts w:ascii="Times New Roman" w:hAnsi="Times New Roman" w:cs="Times New Roman"/>
          <w:sz w:val="28"/>
          <w:szCs w:val="28"/>
        </w:rPr>
        <w:t xml:space="preserve">. </w:t>
      </w:r>
      <w:r w:rsidR="005A126B">
        <w:rPr>
          <w:rFonts w:ascii="Times New Roman" w:hAnsi="Times New Roman" w:cs="Times New Roman"/>
          <w:sz w:val="28"/>
          <w:szCs w:val="28"/>
        </w:rPr>
        <w:t xml:space="preserve">                          100 из 134 </w:t>
      </w:r>
      <w:r w:rsidR="00C2517C">
        <w:rPr>
          <w:rFonts w:ascii="Times New Roman" w:hAnsi="Times New Roman" w:cs="Times New Roman"/>
          <w:sz w:val="28"/>
          <w:szCs w:val="28"/>
        </w:rPr>
        <w:t>случаев преобразования – объединения сельских поселений, которые приняли</w:t>
      </w:r>
      <w:r w:rsidR="005A126B">
        <w:rPr>
          <w:rFonts w:ascii="Times New Roman" w:hAnsi="Times New Roman" w:cs="Times New Roman"/>
          <w:sz w:val="28"/>
          <w:szCs w:val="28"/>
        </w:rPr>
        <w:t xml:space="preserve"> массовый характер в Вологодской, Курганской, Рязанской, Смоленской, Тверской областях</w:t>
      </w:r>
      <w:r w:rsidR="00C2517C">
        <w:rPr>
          <w:rFonts w:ascii="Times New Roman" w:hAnsi="Times New Roman" w:cs="Times New Roman"/>
          <w:sz w:val="28"/>
          <w:szCs w:val="28"/>
        </w:rPr>
        <w:t>, а</w:t>
      </w:r>
      <w:r w:rsidR="005A126B">
        <w:rPr>
          <w:rFonts w:ascii="Times New Roman" w:hAnsi="Times New Roman" w:cs="Times New Roman"/>
          <w:sz w:val="28"/>
          <w:szCs w:val="28"/>
        </w:rPr>
        <w:t xml:space="preserve"> </w:t>
      </w:r>
      <w:proofErr w:type="spellStart"/>
      <w:r w:rsidR="005A126B">
        <w:rPr>
          <w:rFonts w:ascii="Times New Roman" w:hAnsi="Times New Roman" w:cs="Times New Roman"/>
          <w:sz w:val="28"/>
          <w:szCs w:val="28"/>
        </w:rPr>
        <w:t>ещев</w:t>
      </w:r>
      <w:proofErr w:type="spellEnd"/>
      <w:r w:rsidR="005A126B">
        <w:rPr>
          <w:rFonts w:ascii="Times New Roman" w:hAnsi="Times New Roman" w:cs="Times New Roman"/>
          <w:sz w:val="28"/>
          <w:szCs w:val="28"/>
        </w:rPr>
        <w:t xml:space="preserve"> нескольких регионах осуществлялось эпизодически. Еще 5 случаев </w:t>
      </w:r>
      <w:r w:rsidR="00C2517C">
        <w:rPr>
          <w:rFonts w:ascii="Times New Roman" w:hAnsi="Times New Roman" w:cs="Times New Roman"/>
          <w:sz w:val="28"/>
          <w:szCs w:val="28"/>
        </w:rPr>
        <w:t>преобразований связаны</w:t>
      </w:r>
      <w:r w:rsidR="005A126B">
        <w:rPr>
          <w:rFonts w:ascii="Times New Roman" w:hAnsi="Times New Roman" w:cs="Times New Roman"/>
          <w:sz w:val="28"/>
          <w:szCs w:val="28"/>
        </w:rPr>
        <w:t xml:space="preserve"> с объединением городских и сельских поселений, 2 случая – с присоединением поселений к городским округам. </w:t>
      </w:r>
    </w:p>
    <w:p w:rsidR="00C2517C" w:rsidRDefault="00486F28" w:rsidP="00D5791D">
      <w:pPr>
        <w:spacing w:after="0" w:line="240" w:lineRule="auto"/>
        <w:ind w:firstLine="709"/>
        <w:jc w:val="both"/>
        <w:rPr>
          <w:rFonts w:ascii="Times New Roman" w:hAnsi="Times New Roman" w:cs="Times New Roman"/>
          <w:sz w:val="28"/>
          <w:szCs w:val="28"/>
        </w:rPr>
      </w:pPr>
      <w:r w:rsidRPr="00162FBF">
        <w:rPr>
          <w:rFonts w:ascii="Times New Roman" w:hAnsi="Times New Roman" w:cs="Times New Roman"/>
          <w:sz w:val="28"/>
          <w:szCs w:val="28"/>
        </w:rPr>
        <w:t>Комбинированные преобразования, связанные с объединением всех поселений, входящих в состав муниципального ра</w:t>
      </w:r>
      <w:r w:rsidR="008218C9" w:rsidRPr="00162FBF">
        <w:rPr>
          <w:rFonts w:ascii="Times New Roman" w:hAnsi="Times New Roman" w:cs="Times New Roman"/>
          <w:sz w:val="28"/>
          <w:szCs w:val="28"/>
        </w:rPr>
        <w:t>йона в одно городское поселение</w:t>
      </w:r>
      <w:r w:rsidRPr="00162FBF">
        <w:rPr>
          <w:rFonts w:ascii="Times New Roman" w:hAnsi="Times New Roman" w:cs="Times New Roman"/>
          <w:sz w:val="28"/>
          <w:szCs w:val="28"/>
        </w:rPr>
        <w:t xml:space="preserve"> </w:t>
      </w:r>
      <w:r w:rsidR="00BE34B5" w:rsidRPr="00162FBF">
        <w:rPr>
          <w:rFonts w:ascii="Times New Roman" w:hAnsi="Times New Roman" w:cs="Times New Roman"/>
          <w:sz w:val="28"/>
          <w:szCs w:val="28"/>
        </w:rPr>
        <w:t xml:space="preserve">   </w:t>
      </w:r>
      <w:r w:rsidRPr="00162FBF">
        <w:rPr>
          <w:rFonts w:ascii="Times New Roman" w:hAnsi="Times New Roman" w:cs="Times New Roman"/>
          <w:sz w:val="28"/>
          <w:szCs w:val="28"/>
        </w:rPr>
        <w:t xml:space="preserve">с </w:t>
      </w:r>
      <w:r w:rsidR="00410EF1">
        <w:rPr>
          <w:rFonts w:ascii="Times New Roman" w:hAnsi="Times New Roman" w:cs="Times New Roman"/>
          <w:sz w:val="28"/>
          <w:szCs w:val="28"/>
        </w:rPr>
        <w:t xml:space="preserve">одновременным его </w:t>
      </w:r>
      <w:r w:rsidRPr="00162FBF">
        <w:rPr>
          <w:rFonts w:ascii="Times New Roman" w:hAnsi="Times New Roman" w:cs="Times New Roman"/>
          <w:sz w:val="28"/>
          <w:szCs w:val="28"/>
        </w:rPr>
        <w:t xml:space="preserve">наделением </w:t>
      </w:r>
      <w:r w:rsidR="00162FBF" w:rsidRPr="00162FBF">
        <w:rPr>
          <w:rFonts w:ascii="Times New Roman" w:hAnsi="Times New Roman" w:cs="Times New Roman"/>
          <w:sz w:val="28"/>
          <w:szCs w:val="28"/>
        </w:rPr>
        <w:t xml:space="preserve">статусом городского округа, массово производились в Московской области </w:t>
      </w:r>
      <w:r w:rsidR="00162FBF">
        <w:rPr>
          <w:rFonts w:ascii="Times New Roman" w:hAnsi="Times New Roman" w:cs="Times New Roman"/>
          <w:sz w:val="28"/>
          <w:szCs w:val="28"/>
        </w:rPr>
        <w:t xml:space="preserve">(6 преобразований в конце 2017 г. – начале 2018 г., 5 преобразований в середине 2017 г.) </w:t>
      </w:r>
      <w:r w:rsidR="00162FBF" w:rsidRPr="00162FBF">
        <w:rPr>
          <w:rFonts w:ascii="Times New Roman" w:hAnsi="Times New Roman" w:cs="Times New Roman"/>
          <w:sz w:val="28"/>
          <w:szCs w:val="28"/>
        </w:rPr>
        <w:t>и Ставропольском крае</w:t>
      </w:r>
      <w:r w:rsidR="00162FBF">
        <w:rPr>
          <w:rFonts w:ascii="Times New Roman" w:hAnsi="Times New Roman" w:cs="Times New Roman"/>
          <w:sz w:val="28"/>
          <w:szCs w:val="28"/>
        </w:rPr>
        <w:t xml:space="preserve"> </w:t>
      </w:r>
      <w:r w:rsidR="00410EF1">
        <w:rPr>
          <w:rFonts w:ascii="Times New Roman" w:hAnsi="Times New Roman" w:cs="Times New Roman"/>
          <w:sz w:val="28"/>
          <w:szCs w:val="28"/>
        </w:rPr>
        <w:t xml:space="preserve">                                    </w:t>
      </w:r>
      <w:r w:rsidR="00162FBF">
        <w:rPr>
          <w:rFonts w:ascii="Times New Roman" w:hAnsi="Times New Roman" w:cs="Times New Roman"/>
          <w:sz w:val="28"/>
          <w:szCs w:val="28"/>
        </w:rPr>
        <w:t>(8 преобразований в мае 2017 г.)</w:t>
      </w:r>
      <w:r w:rsidR="00162FBF" w:rsidRPr="00162FBF">
        <w:rPr>
          <w:rFonts w:ascii="Times New Roman" w:hAnsi="Times New Roman" w:cs="Times New Roman"/>
          <w:sz w:val="28"/>
          <w:szCs w:val="28"/>
        </w:rPr>
        <w:t>, единичные преобразования подобного рода имели место в Нижегородской области (</w:t>
      </w:r>
      <w:proofErr w:type="spellStart"/>
      <w:r w:rsidR="00162FBF" w:rsidRPr="00162FBF">
        <w:rPr>
          <w:rFonts w:ascii="Times New Roman" w:hAnsi="Times New Roman" w:cs="Times New Roman"/>
          <w:sz w:val="28"/>
          <w:szCs w:val="28"/>
        </w:rPr>
        <w:t>Перевозский</w:t>
      </w:r>
      <w:proofErr w:type="spellEnd"/>
      <w:r w:rsidR="00162FBF" w:rsidRPr="00162FBF">
        <w:rPr>
          <w:rFonts w:ascii="Times New Roman" w:hAnsi="Times New Roman" w:cs="Times New Roman"/>
          <w:sz w:val="28"/>
          <w:szCs w:val="28"/>
        </w:rPr>
        <w:t xml:space="preserve"> район) и Тверской области (</w:t>
      </w:r>
      <w:proofErr w:type="spellStart"/>
      <w:r w:rsidR="00162FBF" w:rsidRPr="00162FBF">
        <w:rPr>
          <w:rFonts w:ascii="Times New Roman" w:hAnsi="Times New Roman" w:cs="Times New Roman"/>
          <w:sz w:val="28"/>
          <w:szCs w:val="28"/>
        </w:rPr>
        <w:t>Осташковский</w:t>
      </w:r>
      <w:proofErr w:type="spellEnd"/>
      <w:r w:rsidR="00162FBF" w:rsidRPr="00162FBF">
        <w:rPr>
          <w:rFonts w:ascii="Times New Roman" w:hAnsi="Times New Roman" w:cs="Times New Roman"/>
          <w:sz w:val="28"/>
          <w:szCs w:val="28"/>
        </w:rPr>
        <w:t xml:space="preserve"> район). В начале 2017 года завершено преобразование </w:t>
      </w:r>
      <w:proofErr w:type="spellStart"/>
      <w:r w:rsidR="00162FBF" w:rsidRPr="00162FBF">
        <w:rPr>
          <w:rFonts w:ascii="Times New Roman" w:hAnsi="Times New Roman" w:cs="Times New Roman"/>
          <w:sz w:val="28"/>
          <w:szCs w:val="28"/>
        </w:rPr>
        <w:t>Углегорского</w:t>
      </w:r>
      <w:proofErr w:type="spellEnd"/>
      <w:r w:rsidR="00162FBF" w:rsidRPr="00162FBF">
        <w:rPr>
          <w:rFonts w:ascii="Times New Roman" w:hAnsi="Times New Roman" w:cs="Times New Roman"/>
          <w:sz w:val="28"/>
          <w:szCs w:val="28"/>
        </w:rPr>
        <w:t xml:space="preserve"> </w:t>
      </w:r>
      <w:r w:rsidR="00162FBF">
        <w:rPr>
          <w:rFonts w:ascii="Times New Roman" w:hAnsi="Times New Roman" w:cs="Times New Roman"/>
          <w:sz w:val="28"/>
          <w:szCs w:val="28"/>
        </w:rPr>
        <w:t>муниципального района в городской округ</w:t>
      </w:r>
      <w:r w:rsidR="00162FBF" w:rsidRPr="00162FBF">
        <w:rPr>
          <w:rFonts w:ascii="Times New Roman" w:hAnsi="Times New Roman" w:cs="Times New Roman"/>
          <w:sz w:val="28"/>
          <w:szCs w:val="28"/>
        </w:rPr>
        <w:t>, в результате которого Сахалинская область стала вторым после Магаданской области субъектом Российской Федерации, вся территория которого распределена между городскими округами.</w:t>
      </w:r>
    </w:p>
    <w:p w:rsidR="00162FBF" w:rsidRDefault="00410EF1" w:rsidP="00D57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разновидность комбинированных преобразований</w:t>
      </w:r>
      <w:r w:rsidR="00C2517C">
        <w:rPr>
          <w:rFonts w:ascii="Times New Roman" w:hAnsi="Times New Roman" w:cs="Times New Roman"/>
          <w:sz w:val="28"/>
          <w:szCs w:val="28"/>
        </w:rPr>
        <w:t xml:space="preserve"> (объединение всех поселений одного муниципального района с существующим городским округом)</w:t>
      </w:r>
      <w:r>
        <w:rPr>
          <w:rFonts w:ascii="Times New Roman" w:hAnsi="Times New Roman" w:cs="Times New Roman"/>
          <w:sz w:val="28"/>
          <w:szCs w:val="28"/>
        </w:rPr>
        <w:t xml:space="preserve"> фактически представляет собой поглощение </w:t>
      </w:r>
      <w:r w:rsidR="00C2517C">
        <w:rPr>
          <w:rFonts w:ascii="Times New Roman" w:hAnsi="Times New Roman" w:cs="Times New Roman"/>
          <w:sz w:val="28"/>
          <w:szCs w:val="28"/>
        </w:rPr>
        <w:t>этим</w:t>
      </w:r>
      <w:r>
        <w:rPr>
          <w:rFonts w:ascii="Times New Roman" w:hAnsi="Times New Roman" w:cs="Times New Roman"/>
          <w:sz w:val="28"/>
          <w:szCs w:val="28"/>
        </w:rPr>
        <w:t xml:space="preserve"> городским округом территории прилегающего муниципального района и входящих в его состав </w:t>
      </w:r>
      <w:r w:rsidR="00C2517C">
        <w:rPr>
          <w:rFonts w:ascii="Times New Roman" w:hAnsi="Times New Roman" w:cs="Times New Roman"/>
          <w:sz w:val="28"/>
          <w:szCs w:val="28"/>
        </w:rPr>
        <w:t xml:space="preserve">поселений. Такие </w:t>
      </w:r>
      <w:r w:rsidR="00C2517C">
        <w:rPr>
          <w:rFonts w:ascii="Times New Roman" w:hAnsi="Times New Roman" w:cs="Times New Roman"/>
          <w:sz w:val="28"/>
          <w:szCs w:val="28"/>
        </w:rPr>
        <w:lastRenderedPageBreak/>
        <w:t xml:space="preserve">преобразования </w:t>
      </w:r>
      <w:r>
        <w:rPr>
          <w:rFonts w:ascii="Times New Roman" w:hAnsi="Times New Roman" w:cs="Times New Roman"/>
          <w:sz w:val="28"/>
          <w:szCs w:val="28"/>
        </w:rPr>
        <w:t xml:space="preserve">в 2017 г. осуществлялись дважды – в Московской области (Коломенский городской округ) и </w:t>
      </w:r>
      <w:r w:rsidR="007732C6">
        <w:rPr>
          <w:rFonts w:ascii="Times New Roman" w:hAnsi="Times New Roman" w:cs="Times New Roman"/>
          <w:sz w:val="28"/>
          <w:szCs w:val="28"/>
        </w:rPr>
        <w:t xml:space="preserve">в </w:t>
      </w:r>
      <w:r>
        <w:rPr>
          <w:rFonts w:ascii="Times New Roman" w:hAnsi="Times New Roman" w:cs="Times New Roman"/>
          <w:sz w:val="28"/>
          <w:szCs w:val="28"/>
        </w:rPr>
        <w:t xml:space="preserve">Ставропольском крае (Георгиевский городской округ). </w:t>
      </w:r>
    </w:p>
    <w:p w:rsidR="00410EF1" w:rsidRDefault="00410EF1" w:rsidP="00D57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оживленную общественную дискуссию вызвал процесс трансформации муниципальных районов в городские округа, волнообразно идущий в Московской области в течение нескольких последних лет. </w:t>
      </w:r>
      <w:r w:rsidR="00D16DF0" w:rsidRPr="00D16DF0">
        <w:rPr>
          <w:rFonts w:ascii="Times New Roman" w:hAnsi="Times New Roman" w:cs="Times New Roman"/>
          <w:sz w:val="28"/>
          <w:szCs w:val="28"/>
        </w:rPr>
        <w:t xml:space="preserve">В ходе «осенней волны» 2016 г. были образованы городские округа на территориях Зарайского, Красногорского, Луховицкого, Люберецкого, Рузского и Павлово-Посадского муниципальных районов </w:t>
      </w:r>
      <w:r w:rsidR="00D16DF0">
        <w:rPr>
          <w:rFonts w:ascii="Times New Roman" w:hAnsi="Times New Roman" w:cs="Times New Roman"/>
          <w:sz w:val="28"/>
          <w:szCs w:val="28"/>
        </w:rPr>
        <w:t xml:space="preserve">(законы вступили в силу в начале 2017 г.), в течение               2017 г. также были образованы городские округа на базе </w:t>
      </w:r>
      <w:proofErr w:type="spellStart"/>
      <w:r w:rsidR="00D16DF0">
        <w:rPr>
          <w:rFonts w:ascii="Times New Roman" w:hAnsi="Times New Roman" w:cs="Times New Roman"/>
          <w:sz w:val="28"/>
          <w:szCs w:val="28"/>
        </w:rPr>
        <w:t>Истринского</w:t>
      </w:r>
      <w:proofErr w:type="spellEnd"/>
      <w:r w:rsidR="00D16DF0">
        <w:rPr>
          <w:rFonts w:ascii="Times New Roman" w:hAnsi="Times New Roman" w:cs="Times New Roman"/>
          <w:sz w:val="28"/>
          <w:szCs w:val="28"/>
        </w:rPr>
        <w:t xml:space="preserve">, Клинского, Наро-Фоминского, Ступинского, Чеховского, Шатурского муниципальных районов. </w:t>
      </w:r>
    </w:p>
    <w:p w:rsidR="00D16DF0" w:rsidRPr="00D16DF0" w:rsidRDefault="00D16DF0" w:rsidP="00D57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формирования новых городских округов продолжился и в 2018 г.:                   в Московской области </w:t>
      </w:r>
      <w:r w:rsidR="00C2517C">
        <w:rPr>
          <w:rFonts w:ascii="Times New Roman" w:hAnsi="Times New Roman" w:cs="Times New Roman"/>
          <w:sz w:val="28"/>
          <w:szCs w:val="28"/>
        </w:rPr>
        <w:t xml:space="preserve">были образованы </w:t>
      </w:r>
      <w:r>
        <w:rPr>
          <w:rFonts w:ascii="Times New Roman" w:hAnsi="Times New Roman" w:cs="Times New Roman"/>
          <w:sz w:val="28"/>
          <w:szCs w:val="28"/>
        </w:rPr>
        <w:t>3 городских округа на базе муниципальных районов (Дмитровского, Можайского, Орехово-Зуевского), еще 2 – в Тверской области (</w:t>
      </w:r>
      <w:proofErr w:type="spellStart"/>
      <w:r>
        <w:rPr>
          <w:rFonts w:ascii="Times New Roman" w:hAnsi="Times New Roman" w:cs="Times New Roman"/>
          <w:sz w:val="28"/>
          <w:szCs w:val="28"/>
        </w:rPr>
        <w:t>Кашинский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Нелидовский</w:t>
      </w:r>
      <w:proofErr w:type="spellEnd"/>
      <w:r>
        <w:rPr>
          <w:rFonts w:ascii="Times New Roman" w:hAnsi="Times New Roman" w:cs="Times New Roman"/>
          <w:sz w:val="28"/>
          <w:szCs w:val="28"/>
        </w:rPr>
        <w:t xml:space="preserve">). Начался процесс формирования городских округов в Пермском крае </w:t>
      </w:r>
      <w:r w:rsidR="002210BA">
        <w:rPr>
          <w:rFonts w:ascii="Times New Roman" w:hAnsi="Times New Roman" w:cs="Times New Roman"/>
          <w:sz w:val="28"/>
          <w:szCs w:val="28"/>
        </w:rPr>
        <w:t>и Белгородской области (по 6 новых городских округов</w:t>
      </w:r>
      <w:r w:rsidR="002210BA" w:rsidRPr="002210BA">
        <w:rPr>
          <w:rFonts w:ascii="Times New Roman" w:hAnsi="Times New Roman" w:cs="Times New Roman"/>
          <w:sz w:val="28"/>
          <w:szCs w:val="28"/>
        </w:rPr>
        <w:t xml:space="preserve"> </w:t>
      </w:r>
      <w:r w:rsidR="00C2517C">
        <w:rPr>
          <w:rFonts w:ascii="Times New Roman" w:hAnsi="Times New Roman" w:cs="Times New Roman"/>
          <w:sz w:val="28"/>
          <w:szCs w:val="28"/>
        </w:rPr>
        <w:t xml:space="preserve">             </w:t>
      </w:r>
      <w:r w:rsidR="002210BA">
        <w:rPr>
          <w:rFonts w:ascii="Times New Roman" w:hAnsi="Times New Roman" w:cs="Times New Roman"/>
          <w:sz w:val="28"/>
          <w:szCs w:val="28"/>
        </w:rPr>
        <w:t>в начале 2018 г.),</w:t>
      </w:r>
      <w:r>
        <w:rPr>
          <w:rFonts w:ascii="Times New Roman" w:hAnsi="Times New Roman" w:cs="Times New Roman"/>
          <w:sz w:val="28"/>
          <w:szCs w:val="28"/>
        </w:rPr>
        <w:t xml:space="preserve"> близится к завершению в Калининградской области </w:t>
      </w:r>
      <w:r w:rsidR="00C2517C">
        <w:rPr>
          <w:rFonts w:ascii="Times New Roman" w:hAnsi="Times New Roman" w:cs="Times New Roman"/>
          <w:sz w:val="28"/>
          <w:szCs w:val="28"/>
        </w:rPr>
        <w:t xml:space="preserve">                          </w:t>
      </w:r>
      <w:proofErr w:type="gramStart"/>
      <w:r w:rsidR="00C2517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по 2 из 3 остававшимся на начало 2018 г. муниципальным районам уже приняты акты о преобразовании). </w:t>
      </w:r>
      <w:r w:rsidR="0054273C">
        <w:rPr>
          <w:rFonts w:ascii="Times New Roman" w:hAnsi="Times New Roman" w:cs="Times New Roman"/>
          <w:sz w:val="28"/>
          <w:szCs w:val="28"/>
        </w:rPr>
        <w:t xml:space="preserve">Дальнейшее сохранение и расширение в средне- </w:t>
      </w:r>
      <w:r w:rsidR="002210BA">
        <w:rPr>
          <w:rFonts w:ascii="Times New Roman" w:hAnsi="Times New Roman" w:cs="Times New Roman"/>
          <w:sz w:val="28"/>
          <w:szCs w:val="28"/>
        </w:rPr>
        <w:t xml:space="preserve">                         </w:t>
      </w:r>
      <w:r w:rsidR="0054273C">
        <w:rPr>
          <w:rFonts w:ascii="Times New Roman" w:hAnsi="Times New Roman" w:cs="Times New Roman"/>
          <w:sz w:val="28"/>
          <w:szCs w:val="28"/>
        </w:rPr>
        <w:t xml:space="preserve">и долгосрочной перспективе тенденции образования новых городских округов, особенно на </w:t>
      </w:r>
      <w:proofErr w:type="spellStart"/>
      <w:r w:rsidR="0054273C">
        <w:rPr>
          <w:rFonts w:ascii="Times New Roman" w:hAnsi="Times New Roman" w:cs="Times New Roman"/>
          <w:sz w:val="28"/>
          <w:szCs w:val="28"/>
        </w:rPr>
        <w:t>слабоурбанизированных</w:t>
      </w:r>
      <w:proofErr w:type="spellEnd"/>
      <w:r w:rsidR="0054273C">
        <w:rPr>
          <w:rFonts w:ascii="Times New Roman" w:hAnsi="Times New Roman" w:cs="Times New Roman"/>
          <w:sz w:val="28"/>
          <w:szCs w:val="28"/>
        </w:rPr>
        <w:t xml:space="preserve"> территориях, может означать частичный отход                           от двухуровневой системы организации местного самоуправления</w:t>
      </w:r>
      <w:r w:rsidR="00C2517C">
        <w:rPr>
          <w:rFonts w:ascii="Times New Roman" w:hAnsi="Times New Roman" w:cs="Times New Roman"/>
          <w:sz w:val="28"/>
          <w:szCs w:val="28"/>
        </w:rPr>
        <w:t>.</w:t>
      </w:r>
      <w:r w:rsidR="0054273C">
        <w:rPr>
          <w:rFonts w:ascii="Times New Roman" w:hAnsi="Times New Roman" w:cs="Times New Roman"/>
          <w:sz w:val="28"/>
          <w:szCs w:val="28"/>
        </w:rPr>
        <w:t xml:space="preserve"> </w:t>
      </w:r>
    </w:p>
    <w:p w:rsidR="00410EF1" w:rsidRPr="00162FBF" w:rsidRDefault="00410EF1" w:rsidP="00D5791D">
      <w:pPr>
        <w:spacing w:after="0" w:line="240" w:lineRule="auto"/>
        <w:ind w:firstLine="709"/>
        <w:jc w:val="both"/>
        <w:rPr>
          <w:rFonts w:ascii="Times New Roman" w:hAnsi="Times New Roman" w:cs="Times New Roman"/>
          <w:sz w:val="28"/>
          <w:szCs w:val="28"/>
        </w:rPr>
      </w:pPr>
    </w:p>
    <w:p w:rsidR="0079744B" w:rsidRPr="00751B40" w:rsidRDefault="0079744B" w:rsidP="0079744B">
      <w:pPr>
        <w:spacing w:after="0" w:line="240" w:lineRule="auto"/>
        <w:ind w:firstLine="709"/>
        <w:jc w:val="center"/>
        <w:rPr>
          <w:rFonts w:ascii="Times New Roman" w:hAnsi="Times New Roman" w:cs="Times New Roman"/>
          <w:b/>
        </w:rPr>
      </w:pPr>
      <w:r w:rsidRPr="00751B40">
        <w:rPr>
          <w:rFonts w:ascii="Times New Roman" w:hAnsi="Times New Roman" w:cs="Times New Roman"/>
          <w:b/>
        </w:rPr>
        <w:t>Таблица 5. Изменение количества муниципальных образований в разбивке по видам</w:t>
      </w:r>
    </w:p>
    <w:p w:rsidR="0079744B" w:rsidRPr="00751B40" w:rsidRDefault="0079744B" w:rsidP="0079744B">
      <w:pPr>
        <w:spacing w:after="0" w:line="240" w:lineRule="auto"/>
        <w:ind w:firstLine="709"/>
        <w:jc w:val="center"/>
        <w:rPr>
          <w:rFonts w:ascii="Times New Roman" w:hAnsi="Times New Roman" w:cs="Times New Roman"/>
          <w:sz w:val="28"/>
          <w:szCs w:val="28"/>
        </w:rPr>
      </w:pPr>
      <w:r w:rsidRPr="00751B40">
        <w:rPr>
          <w:rFonts w:ascii="Times New Roman" w:hAnsi="Times New Roman" w:cs="Times New Roman"/>
          <w:b/>
        </w:rPr>
        <w:t xml:space="preserve"> в 201</w:t>
      </w:r>
      <w:r w:rsidR="00751B40" w:rsidRPr="00751B40">
        <w:rPr>
          <w:rFonts w:ascii="Times New Roman" w:hAnsi="Times New Roman" w:cs="Times New Roman"/>
          <w:b/>
        </w:rPr>
        <w:t>7</w:t>
      </w:r>
      <w:r w:rsidRPr="00751B40">
        <w:rPr>
          <w:rFonts w:ascii="Times New Roman" w:hAnsi="Times New Roman" w:cs="Times New Roman"/>
          <w:b/>
        </w:rPr>
        <w:t xml:space="preserve"> году </w:t>
      </w:r>
      <w:r w:rsidR="002E5188" w:rsidRPr="00751B40">
        <w:rPr>
          <w:rFonts w:ascii="Times New Roman" w:hAnsi="Times New Roman" w:cs="Times New Roman"/>
          <w:b/>
        </w:rPr>
        <w:t>и первой</w:t>
      </w:r>
      <w:r w:rsidR="00751B40" w:rsidRPr="00751B40">
        <w:rPr>
          <w:rFonts w:ascii="Times New Roman" w:hAnsi="Times New Roman" w:cs="Times New Roman"/>
          <w:b/>
        </w:rPr>
        <w:t xml:space="preserve"> половине 2018</w:t>
      </w:r>
      <w:r w:rsidR="002E5188" w:rsidRPr="00751B40">
        <w:rPr>
          <w:rFonts w:ascii="Times New Roman" w:hAnsi="Times New Roman" w:cs="Times New Roman"/>
          <w:b/>
        </w:rPr>
        <w:t xml:space="preserve"> года</w:t>
      </w:r>
    </w:p>
    <w:p w:rsidR="0079744B" w:rsidRPr="00A477C8" w:rsidRDefault="0079744B" w:rsidP="0079744B">
      <w:pPr>
        <w:spacing w:after="0" w:line="240" w:lineRule="auto"/>
        <w:ind w:firstLine="709"/>
        <w:jc w:val="both"/>
        <w:rPr>
          <w:rFonts w:ascii="Times New Roman" w:hAnsi="Times New Roman" w:cs="Times New Roman"/>
          <w:color w:val="7030A0"/>
          <w:sz w:val="28"/>
          <w:szCs w:val="28"/>
        </w:rPr>
      </w:pPr>
    </w:p>
    <w:tbl>
      <w:tblPr>
        <w:tblStyle w:val="21"/>
        <w:tblW w:w="0" w:type="auto"/>
        <w:tblLook w:val="04A0" w:firstRow="1" w:lastRow="0" w:firstColumn="1" w:lastColumn="0" w:noHBand="0" w:noVBand="1"/>
      </w:tblPr>
      <w:tblGrid>
        <w:gridCol w:w="2333"/>
        <w:gridCol w:w="1778"/>
        <w:gridCol w:w="2030"/>
        <w:gridCol w:w="1817"/>
        <w:gridCol w:w="2237"/>
      </w:tblGrid>
      <w:tr w:rsidR="00A477C8" w:rsidRPr="00A477C8" w:rsidTr="002210BA">
        <w:tc>
          <w:tcPr>
            <w:tcW w:w="2346" w:type="dxa"/>
            <w:vMerge w:val="restart"/>
          </w:tcPr>
          <w:p w:rsidR="0079744B" w:rsidRPr="00E31306" w:rsidRDefault="0079744B" w:rsidP="00E02DA4">
            <w:pPr>
              <w:jc w:val="center"/>
              <w:rPr>
                <w:rFonts w:ascii="Times New Roman" w:hAnsi="Times New Roman" w:cs="Times New Roman"/>
                <w:b/>
                <w:sz w:val="20"/>
                <w:szCs w:val="20"/>
              </w:rPr>
            </w:pPr>
            <w:r w:rsidRPr="00E31306">
              <w:rPr>
                <w:rFonts w:ascii="Times New Roman" w:hAnsi="Times New Roman" w:cs="Times New Roman"/>
                <w:b/>
                <w:sz w:val="20"/>
                <w:szCs w:val="20"/>
              </w:rPr>
              <w:t>Количество муниципальных образований,</w:t>
            </w:r>
          </w:p>
          <w:p w:rsidR="0079744B" w:rsidRPr="00C2517C" w:rsidRDefault="00C2517C" w:rsidP="00E02DA4">
            <w:pPr>
              <w:jc w:val="center"/>
              <w:rPr>
                <w:rFonts w:ascii="Times New Roman" w:hAnsi="Times New Roman" w:cs="Times New Roman"/>
                <w:i/>
                <w:sz w:val="28"/>
                <w:szCs w:val="28"/>
              </w:rPr>
            </w:pPr>
            <w:r w:rsidRPr="00C2517C">
              <w:rPr>
                <w:rFonts w:ascii="Times New Roman" w:hAnsi="Times New Roman" w:cs="Times New Roman"/>
                <w:i/>
                <w:sz w:val="20"/>
                <w:szCs w:val="20"/>
              </w:rPr>
              <w:t>единиц</w:t>
            </w:r>
            <w:r w:rsidR="0079744B" w:rsidRPr="00C2517C">
              <w:rPr>
                <w:rFonts w:ascii="Times New Roman" w:hAnsi="Times New Roman" w:cs="Times New Roman"/>
                <w:i/>
                <w:sz w:val="20"/>
                <w:szCs w:val="20"/>
              </w:rPr>
              <w:t>.</w:t>
            </w:r>
          </w:p>
        </w:tc>
        <w:tc>
          <w:tcPr>
            <w:tcW w:w="7968" w:type="dxa"/>
            <w:gridSpan w:val="4"/>
          </w:tcPr>
          <w:p w:rsidR="0079744B" w:rsidRPr="00E31306" w:rsidRDefault="0079744B" w:rsidP="0079744B">
            <w:pPr>
              <w:jc w:val="center"/>
              <w:rPr>
                <w:rFonts w:ascii="Times New Roman" w:hAnsi="Times New Roman" w:cs="Times New Roman"/>
                <w:b/>
                <w:sz w:val="20"/>
                <w:szCs w:val="20"/>
              </w:rPr>
            </w:pPr>
            <w:r w:rsidRPr="00E31306">
              <w:rPr>
                <w:rFonts w:ascii="Times New Roman" w:hAnsi="Times New Roman" w:cs="Times New Roman"/>
                <w:b/>
                <w:sz w:val="20"/>
                <w:szCs w:val="20"/>
              </w:rPr>
              <w:t>по состоянию</w:t>
            </w:r>
          </w:p>
        </w:tc>
      </w:tr>
      <w:tr w:rsidR="002210BA" w:rsidRPr="00A477C8" w:rsidTr="002210BA">
        <w:tc>
          <w:tcPr>
            <w:tcW w:w="2346" w:type="dxa"/>
            <w:vMerge/>
          </w:tcPr>
          <w:p w:rsidR="002210BA" w:rsidRPr="00E31306" w:rsidRDefault="002210BA" w:rsidP="0079744B">
            <w:pPr>
              <w:jc w:val="both"/>
              <w:rPr>
                <w:rFonts w:ascii="Times New Roman" w:hAnsi="Times New Roman" w:cs="Times New Roman"/>
                <w:b/>
                <w:sz w:val="28"/>
                <w:szCs w:val="28"/>
              </w:rPr>
            </w:pPr>
          </w:p>
        </w:tc>
        <w:tc>
          <w:tcPr>
            <w:tcW w:w="1800" w:type="dxa"/>
          </w:tcPr>
          <w:p w:rsidR="002210BA" w:rsidRPr="00E31306" w:rsidRDefault="002210BA" w:rsidP="0079744B">
            <w:pPr>
              <w:jc w:val="center"/>
              <w:rPr>
                <w:rFonts w:ascii="Times New Roman" w:hAnsi="Times New Roman" w:cs="Times New Roman"/>
                <w:b/>
                <w:sz w:val="20"/>
                <w:szCs w:val="20"/>
              </w:rPr>
            </w:pPr>
            <w:r w:rsidRPr="00E31306">
              <w:rPr>
                <w:rFonts w:ascii="Times New Roman" w:hAnsi="Times New Roman" w:cs="Times New Roman"/>
                <w:b/>
                <w:sz w:val="20"/>
                <w:szCs w:val="20"/>
              </w:rPr>
              <w:t xml:space="preserve">на 1 января </w:t>
            </w:r>
          </w:p>
          <w:p w:rsidR="002210BA" w:rsidRPr="00E31306" w:rsidRDefault="002210BA" w:rsidP="00E31306">
            <w:pPr>
              <w:jc w:val="center"/>
              <w:rPr>
                <w:rFonts w:ascii="Times New Roman" w:hAnsi="Times New Roman" w:cs="Times New Roman"/>
                <w:sz w:val="28"/>
                <w:szCs w:val="28"/>
              </w:rPr>
            </w:pPr>
            <w:r w:rsidRPr="00E31306">
              <w:rPr>
                <w:rFonts w:ascii="Times New Roman" w:hAnsi="Times New Roman" w:cs="Times New Roman"/>
                <w:b/>
                <w:sz w:val="20"/>
                <w:szCs w:val="20"/>
              </w:rPr>
              <w:t>2017 г.</w:t>
            </w:r>
          </w:p>
        </w:tc>
        <w:tc>
          <w:tcPr>
            <w:tcW w:w="2058" w:type="dxa"/>
          </w:tcPr>
          <w:p w:rsidR="002210BA" w:rsidRPr="00E31306" w:rsidRDefault="002210BA" w:rsidP="0079744B">
            <w:pPr>
              <w:jc w:val="center"/>
              <w:rPr>
                <w:rFonts w:ascii="Times New Roman" w:hAnsi="Times New Roman" w:cs="Times New Roman"/>
                <w:b/>
                <w:sz w:val="20"/>
                <w:szCs w:val="20"/>
              </w:rPr>
            </w:pPr>
            <w:r w:rsidRPr="00E31306">
              <w:rPr>
                <w:rFonts w:ascii="Times New Roman" w:hAnsi="Times New Roman" w:cs="Times New Roman"/>
                <w:b/>
                <w:sz w:val="20"/>
                <w:szCs w:val="20"/>
              </w:rPr>
              <w:t xml:space="preserve">на 1 января </w:t>
            </w:r>
          </w:p>
          <w:p w:rsidR="002210BA" w:rsidRPr="00E31306" w:rsidRDefault="002210BA" w:rsidP="00E31306">
            <w:pPr>
              <w:jc w:val="center"/>
              <w:rPr>
                <w:rFonts w:ascii="Times New Roman" w:hAnsi="Times New Roman" w:cs="Times New Roman"/>
                <w:b/>
                <w:sz w:val="20"/>
                <w:szCs w:val="20"/>
              </w:rPr>
            </w:pPr>
            <w:r w:rsidRPr="00E31306">
              <w:rPr>
                <w:rFonts w:ascii="Times New Roman" w:hAnsi="Times New Roman" w:cs="Times New Roman"/>
                <w:b/>
                <w:sz w:val="20"/>
                <w:szCs w:val="20"/>
              </w:rPr>
              <w:t>2018 г.</w:t>
            </w:r>
          </w:p>
        </w:tc>
        <w:tc>
          <w:tcPr>
            <w:tcW w:w="1842" w:type="dxa"/>
          </w:tcPr>
          <w:p w:rsidR="002210BA" w:rsidRPr="00E31306" w:rsidRDefault="002210BA" w:rsidP="0079744B">
            <w:pPr>
              <w:jc w:val="center"/>
              <w:rPr>
                <w:rFonts w:ascii="Times New Roman" w:hAnsi="Times New Roman" w:cs="Times New Roman"/>
                <w:b/>
                <w:sz w:val="20"/>
                <w:szCs w:val="20"/>
              </w:rPr>
            </w:pPr>
            <w:r w:rsidRPr="00E31306">
              <w:rPr>
                <w:rFonts w:ascii="Times New Roman" w:hAnsi="Times New Roman" w:cs="Times New Roman"/>
                <w:b/>
                <w:sz w:val="20"/>
                <w:szCs w:val="20"/>
              </w:rPr>
              <w:t xml:space="preserve">на 1 марта </w:t>
            </w:r>
          </w:p>
          <w:p w:rsidR="002210BA" w:rsidRPr="00E31306" w:rsidRDefault="002210BA" w:rsidP="00E31306">
            <w:pPr>
              <w:jc w:val="center"/>
              <w:rPr>
                <w:rFonts w:ascii="Times New Roman" w:hAnsi="Times New Roman" w:cs="Times New Roman"/>
                <w:sz w:val="28"/>
                <w:szCs w:val="28"/>
              </w:rPr>
            </w:pPr>
            <w:r w:rsidRPr="00E31306">
              <w:rPr>
                <w:rFonts w:ascii="Times New Roman" w:hAnsi="Times New Roman" w:cs="Times New Roman"/>
                <w:b/>
                <w:sz w:val="20"/>
                <w:szCs w:val="20"/>
              </w:rPr>
              <w:t>2018 г.</w:t>
            </w:r>
          </w:p>
        </w:tc>
        <w:tc>
          <w:tcPr>
            <w:tcW w:w="2268" w:type="dxa"/>
          </w:tcPr>
          <w:p w:rsidR="002210BA" w:rsidRPr="00AC0D24" w:rsidRDefault="002210BA" w:rsidP="0079744B">
            <w:pPr>
              <w:jc w:val="center"/>
              <w:rPr>
                <w:rFonts w:ascii="Times New Roman" w:hAnsi="Times New Roman" w:cs="Times New Roman"/>
                <w:b/>
                <w:sz w:val="20"/>
                <w:szCs w:val="20"/>
              </w:rPr>
            </w:pPr>
            <w:r w:rsidRPr="00AC0D24">
              <w:rPr>
                <w:rFonts w:ascii="Times New Roman" w:hAnsi="Times New Roman" w:cs="Times New Roman"/>
                <w:b/>
                <w:sz w:val="20"/>
                <w:szCs w:val="20"/>
              </w:rPr>
              <w:t xml:space="preserve">на 1 мая </w:t>
            </w:r>
          </w:p>
          <w:p w:rsidR="002210BA" w:rsidRPr="00AC0D24" w:rsidRDefault="002210BA" w:rsidP="00E31306">
            <w:pPr>
              <w:jc w:val="center"/>
              <w:rPr>
                <w:rFonts w:ascii="Times New Roman" w:hAnsi="Times New Roman" w:cs="Times New Roman"/>
                <w:b/>
                <w:sz w:val="20"/>
                <w:szCs w:val="20"/>
              </w:rPr>
            </w:pPr>
            <w:r w:rsidRPr="00AC0D24">
              <w:rPr>
                <w:rFonts w:ascii="Times New Roman" w:hAnsi="Times New Roman" w:cs="Times New Roman"/>
                <w:b/>
                <w:sz w:val="20"/>
                <w:szCs w:val="20"/>
              </w:rPr>
              <w:t xml:space="preserve">2018 г.  </w:t>
            </w:r>
          </w:p>
          <w:p w:rsidR="002210BA" w:rsidRPr="00AC0D24" w:rsidRDefault="002210BA" w:rsidP="00E31306">
            <w:pPr>
              <w:jc w:val="center"/>
              <w:rPr>
                <w:rFonts w:ascii="Times New Roman" w:hAnsi="Times New Roman" w:cs="Times New Roman"/>
                <w:b/>
                <w:sz w:val="20"/>
                <w:szCs w:val="20"/>
              </w:rPr>
            </w:pPr>
            <w:r w:rsidRPr="00AC0D24">
              <w:rPr>
                <w:rFonts w:ascii="Times New Roman" w:hAnsi="Times New Roman" w:cs="Times New Roman"/>
                <w:sz w:val="20"/>
                <w:szCs w:val="20"/>
              </w:rPr>
              <w:t>(оценка)</w:t>
            </w:r>
          </w:p>
        </w:tc>
      </w:tr>
      <w:tr w:rsidR="002210BA" w:rsidRPr="00A477C8" w:rsidTr="002210BA">
        <w:trPr>
          <w:trHeight w:val="379"/>
        </w:trPr>
        <w:tc>
          <w:tcPr>
            <w:tcW w:w="2346" w:type="dxa"/>
          </w:tcPr>
          <w:p w:rsidR="002210BA" w:rsidRPr="00E31306" w:rsidRDefault="002210BA" w:rsidP="0079744B">
            <w:pPr>
              <w:rPr>
                <w:rFonts w:ascii="Times New Roman" w:hAnsi="Times New Roman" w:cs="Times New Roman"/>
                <w:b/>
                <w:sz w:val="28"/>
                <w:szCs w:val="28"/>
              </w:rPr>
            </w:pPr>
            <w:r w:rsidRPr="00E31306">
              <w:rPr>
                <w:rFonts w:ascii="Times New Roman" w:hAnsi="Times New Roman" w:cs="Times New Roman"/>
                <w:b/>
                <w:sz w:val="20"/>
                <w:szCs w:val="20"/>
              </w:rPr>
              <w:t>муниципальных районов</w:t>
            </w:r>
          </w:p>
        </w:tc>
        <w:tc>
          <w:tcPr>
            <w:tcW w:w="1800" w:type="dxa"/>
          </w:tcPr>
          <w:p w:rsidR="002210BA" w:rsidRPr="00E31306" w:rsidRDefault="002210BA" w:rsidP="00E31306">
            <w:pPr>
              <w:spacing w:before="120"/>
              <w:jc w:val="center"/>
              <w:rPr>
                <w:rFonts w:ascii="Times New Roman" w:hAnsi="Times New Roman" w:cs="Times New Roman"/>
                <w:sz w:val="20"/>
                <w:szCs w:val="20"/>
              </w:rPr>
            </w:pPr>
            <w:r w:rsidRPr="00E31306">
              <w:rPr>
                <w:rFonts w:ascii="Times New Roman" w:hAnsi="Times New Roman" w:cs="Times New Roman"/>
                <w:sz w:val="20"/>
                <w:szCs w:val="20"/>
              </w:rPr>
              <w:t>1 784</w:t>
            </w:r>
          </w:p>
        </w:tc>
        <w:tc>
          <w:tcPr>
            <w:tcW w:w="2058" w:type="dxa"/>
          </w:tcPr>
          <w:p w:rsidR="002210BA" w:rsidRPr="00E31306" w:rsidRDefault="002210BA" w:rsidP="00E31306">
            <w:pPr>
              <w:spacing w:before="120"/>
              <w:jc w:val="center"/>
              <w:rPr>
                <w:rFonts w:ascii="Times New Roman" w:hAnsi="Times New Roman" w:cs="Times New Roman"/>
                <w:sz w:val="20"/>
                <w:szCs w:val="20"/>
              </w:rPr>
            </w:pPr>
            <w:r w:rsidRPr="00E31306">
              <w:rPr>
                <w:rFonts w:ascii="Times New Roman" w:hAnsi="Times New Roman" w:cs="Times New Roman"/>
                <w:sz w:val="20"/>
                <w:szCs w:val="20"/>
              </w:rPr>
              <w:t>1 759</w:t>
            </w:r>
          </w:p>
        </w:tc>
        <w:tc>
          <w:tcPr>
            <w:tcW w:w="1842" w:type="dxa"/>
          </w:tcPr>
          <w:p w:rsidR="002210BA" w:rsidRPr="00E31306" w:rsidRDefault="002210BA" w:rsidP="00E31306">
            <w:pPr>
              <w:spacing w:before="120"/>
              <w:jc w:val="center"/>
              <w:rPr>
                <w:rFonts w:ascii="Times New Roman" w:hAnsi="Times New Roman" w:cs="Times New Roman"/>
                <w:sz w:val="20"/>
                <w:szCs w:val="20"/>
              </w:rPr>
            </w:pPr>
            <w:r w:rsidRPr="00E31306">
              <w:rPr>
                <w:rFonts w:ascii="Times New Roman" w:hAnsi="Times New Roman" w:cs="Times New Roman"/>
                <w:sz w:val="20"/>
                <w:szCs w:val="20"/>
              </w:rPr>
              <w:t>1 757</w:t>
            </w:r>
          </w:p>
        </w:tc>
        <w:tc>
          <w:tcPr>
            <w:tcW w:w="2268" w:type="dxa"/>
          </w:tcPr>
          <w:p w:rsidR="002210BA" w:rsidRPr="00AC0D24" w:rsidRDefault="002210BA" w:rsidP="00AC0D24">
            <w:pPr>
              <w:spacing w:before="120"/>
              <w:jc w:val="center"/>
              <w:rPr>
                <w:rFonts w:ascii="Times New Roman" w:hAnsi="Times New Roman" w:cs="Times New Roman"/>
                <w:sz w:val="20"/>
                <w:szCs w:val="20"/>
              </w:rPr>
            </w:pPr>
            <w:r w:rsidRPr="00AC0D24">
              <w:rPr>
                <w:rFonts w:ascii="Times New Roman" w:hAnsi="Times New Roman" w:cs="Times New Roman"/>
                <w:sz w:val="20"/>
                <w:szCs w:val="20"/>
              </w:rPr>
              <w:t>1 7</w:t>
            </w:r>
            <w:r w:rsidR="00AC0D24" w:rsidRPr="00AC0D24">
              <w:rPr>
                <w:rFonts w:ascii="Times New Roman" w:hAnsi="Times New Roman" w:cs="Times New Roman"/>
                <w:sz w:val="20"/>
                <w:szCs w:val="20"/>
              </w:rPr>
              <w:t>49</w:t>
            </w:r>
          </w:p>
        </w:tc>
      </w:tr>
      <w:tr w:rsidR="002210BA" w:rsidRPr="00A477C8" w:rsidTr="002210BA">
        <w:tc>
          <w:tcPr>
            <w:tcW w:w="2346" w:type="dxa"/>
          </w:tcPr>
          <w:p w:rsidR="002210BA" w:rsidRPr="00E31306" w:rsidRDefault="002210BA" w:rsidP="004C5096">
            <w:pPr>
              <w:spacing w:before="60" w:after="20"/>
              <w:rPr>
                <w:rFonts w:ascii="Times New Roman" w:hAnsi="Times New Roman" w:cs="Times New Roman"/>
                <w:b/>
                <w:sz w:val="28"/>
                <w:szCs w:val="28"/>
              </w:rPr>
            </w:pPr>
            <w:r w:rsidRPr="00E31306">
              <w:rPr>
                <w:rFonts w:ascii="Times New Roman" w:hAnsi="Times New Roman" w:cs="Times New Roman"/>
                <w:b/>
                <w:sz w:val="20"/>
                <w:szCs w:val="20"/>
              </w:rPr>
              <w:t>городских поселений</w:t>
            </w:r>
          </w:p>
        </w:tc>
        <w:tc>
          <w:tcPr>
            <w:tcW w:w="1800"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1 588</w:t>
            </w:r>
          </w:p>
        </w:tc>
        <w:tc>
          <w:tcPr>
            <w:tcW w:w="2058"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1 539</w:t>
            </w:r>
          </w:p>
        </w:tc>
        <w:tc>
          <w:tcPr>
            <w:tcW w:w="1842"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1 532</w:t>
            </w:r>
          </w:p>
        </w:tc>
        <w:tc>
          <w:tcPr>
            <w:tcW w:w="2268" w:type="dxa"/>
          </w:tcPr>
          <w:p w:rsidR="002210BA" w:rsidRPr="00354228" w:rsidRDefault="002210BA" w:rsidP="00AC0D24">
            <w:pPr>
              <w:spacing w:before="60" w:after="20"/>
              <w:jc w:val="center"/>
              <w:rPr>
                <w:rFonts w:ascii="Times New Roman" w:hAnsi="Times New Roman" w:cs="Times New Roman"/>
                <w:color w:val="FF0000"/>
                <w:sz w:val="20"/>
                <w:szCs w:val="20"/>
              </w:rPr>
            </w:pPr>
            <w:r w:rsidRPr="00AC0D24">
              <w:rPr>
                <w:rFonts w:ascii="Times New Roman" w:hAnsi="Times New Roman" w:cs="Times New Roman"/>
                <w:sz w:val="20"/>
                <w:szCs w:val="20"/>
              </w:rPr>
              <w:t>1 5</w:t>
            </w:r>
            <w:r w:rsidR="00AC0D24" w:rsidRPr="00AC0D24">
              <w:rPr>
                <w:rFonts w:ascii="Times New Roman" w:hAnsi="Times New Roman" w:cs="Times New Roman"/>
                <w:sz w:val="20"/>
                <w:szCs w:val="20"/>
              </w:rPr>
              <w:t>1</w:t>
            </w:r>
            <w:r w:rsidRPr="00AC0D24">
              <w:rPr>
                <w:rFonts w:ascii="Times New Roman" w:hAnsi="Times New Roman" w:cs="Times New Roman"/>
                <w:sz w:val="20"/>
                <w:szCs w:val="20"/>
              </w:rPr>
              <w:t>2</w:t>
            </w:r>
          </w:p>
        </w:tc>
      </w:tr>
      <w:tr w:rsidR="002210BA" w:rsidRPr="00A477C8" w:rsidTr="002210BA">
        <w:tc>
          <w:tcPr>
            <w:tcW w:w="2346" w:type="dxa"/>
          </w:tcPr>
          <w:p w:rsidR="002210BA" w:rsidRPr="00E31306" w:rsidRDefault="002210BA" w:rsidP="004C5096">
            <w:pPr>
              <w:spacing w:before="60" w:after="20"/>
              <w:rPr>
                <w:rFonts w:ascii="Times New Roman" w:hAnsi="Times New Roman" w:cs="Times New Roman"/>
                <w:b/>
                <w:sz w:val="28"/>
                <w:szCs w:val="28"/>
              </w:rPr>
            </w:pPr>
            <w:r w:rsidRPr="00E31306">
              <w:rPr>
                <w:rFonts w:ascii="Times New Roman" w:hAnsi="Times New Roman" w:cs="Times New Roman"/>
                <w:b/>
                <w:sz w:val="20"/>
                <w:szCs w:val="20"/>
              </w:rPr>
              <w:t>сельских поселений</w:t>
            </w:r>
          </w:p>
        </w:tc>
        <w:tc>
          <w:tcPr>
            <w:tcW w:w="1800"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18 103</w:t>
            </w:r>
          </w:p>
        </w:tc>
        <w:tc>
          <w:tcPr>
            <w:tcW w:w="2058" w:type="dxa"/>
          </w:tcPr>
          <w:p w:rsidR="002210BA" w:rsidRPr="00E31306" w:rsidRDefault="002210BA" w:rsidP="004C509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17 755</w:t>
            </w:r>
          </w:p>
        </w:tc>
        <w:tc>
          <w:tcPr>
            <w:tcW w:w="1842"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17 735</w:t>
            </w:r>
          </w:p>
        </w:tc>
        <w:tc>
          <w:tcPr>
            <w:tcW w:w="2268" w:type="dxa"/>
          </w:tcPr>
          <w:p w:rsidR="002210BA" w:rsidRPr="00354228" w:rsidRDefault="002210BA" w:rsidP="004C5096">
            <w:pPr>
              <w:spacing w:before="60" w:after="20"/>
              <w:jc w:val="center"/>
              <w:rPr>
                <w:rFonts w:ascii="Times New Roman" w:hAnsi="Times New Roman" w:cs="Times New Roman"/>
                <w:color w:val="FF0000"/>
                <w:sz w:val="20"/>
                <w:szCs w:val="20"/>
              </w:rPr>
            </w:pPr>
            <w:r w:rsidRPr="00AC0D24">
              <w:rPr>
                <w:rFonts w:ascii="Times New Roman" w:hAnsi="Times New Roman" w:cs="Times New Roman"/>
                <w:sz w:val="20"/>
                <w:szCs w:val="20"/>
              </w:rPr>
              <w:t>17 735</w:t>
            </w:r>
          </w:p>
        </w:tc>
      </w:tr>
      <w:tr w:rsidR="002210BA" w:rsidRPr="00A477C8" w:rsidTr="002210BA">
        <w:tc>
          <w:tcPr>
            <w:tcW w:w="2346" w:type="dxa"/>
          </w:tcPr>
          <w:p w:rsidR="002210BA" w:rsidRPr="00E31306" w:rsidRDefault="002210BA" w:rsidP="004C5096">
            <w:pPr>
              <w:spacing w:before="60" w:after="20"/>
              <w:rPr>
                <w:rFonts w:ascii="Times New Roman" w:hAnsi="Times New Roman" w:cs="Times New Roman"/>
                <w:b/>
                <w:sz w:val="28"/>
                <w:szCs w:val="28"/>
              </w:rPr>
            </w:pPr>
            <w:r w:rsidRPr="00E31306">
              <w:rPr>
                <w:rFonts w:ascii="Times New Roman" w:hAnsi="Times New Roman" w:cs="Times New Roman"/>
                <w:b/>
                <w:sz w:val="20"/>
                <w:szCs w:val="20"/>
              </w:rPr>
              <w:t>городских округов</w:t>
            </w:r>
          </w:p>
        </w:tc>
        <w:tc>
          <w:tcPr>
            <w:tcW w:w="1800"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565</w:t>
            </w:r>
          </w:p>
        </w:tc>
        <w:tc>
          <w:tcPr>
            <w:tcW w:w="2058"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588</w:t>
            </w:r>
          </w:p>
        </w:tc>
        <w:tc>
          <w:tcPr>
            <w:tcW w:w="1842" w:type="dxa"/>
          </w:tcPr>
          <w:p w:rsidR="002210BA" w:rsidRPr="00E31306" w:rsidRDefault="002210BA" w:rsidP="00E31306">
            <w:pPr>
              <w:spacing w:before="60" w:after="20"/>
              <w:jc w:val="center"/>
              <w:rPr>
                <w:rFonts w:ascii="Times New Roman" w:hAnsi="Times New Roman" w:cs="Times New Roman"/>
                <w:sz w:val="20"/>
                <w:szCs w:val="20"/>
              </w:rPr>
            </w:pPr>
            <w:r w:rsidRPr="00E31306">
              <w:rPr>
                <w:rFonts w:ascii="Times New Roman" w:hAnsi="Times New Roman" w:cs="Times New Roman"/>
                <w:sz w:val="20"/>
                <w:szCs w:val="20"/>
              </w:rPr>
              <w:t>592</w:t>
            </w:r>
          </w:p>
        </w:tc>
        <w:tc>
          <w:tcPr>
            <w:tcW w:w="2268" w:type="dxa"/>
          </w:tcPr>
          <w:p w:rsidR="002210BA" w:rsidRPr="00354228" w:rsidRDefault="00AC0D24" w:rsidP="00E31306">
            <w:pPr>
              <w:spacing w:before="60" w:after="20"/>
              <w:jc w:val="center"/>
              <w:rPr>
                <w:rFonts w:ascii="Times New Roman" w:hAnsi="Times New Roman" w:cs="Times New Roman"/>
                <w:color w:val="FF0000"/>
                <w:sz w:val="20"/>
                <w:szCs w:val="20"/>
              </w:rPr>
            </w:pPr>
            <w:r w:rsidRPr="00AC0D24">
              <w:rPr>
                <w:rFonts w:ascii="Times New Roman" w:hAnsi="Times New Roman" w:cs="Times New Roman"/>
                <w:sz w:val="20"/>
                <w:szCs w:val="20"/>
              </w:rPr>
              <w:t>604</w:t>
            </w:r>
          </w:p>
        </w:tc>
      </w:tr>
      <w:tr w:rsidR="002210BA" w:rsidRPr="00A477C8" w:rsidTr="002210BA">
        <w:tc>
          <w:tcPr>
            <w:tcW w:w="2346" w:type="dxa"/>
          </w:tcPr>
          <w:p w:rsidR="002210BA" w:rsidRPr="00E31306" w:rsidRDefault="002210BA" w:rsidP="0079744B">
            <w:pPr>
              <w:rPr>
                <w:rFonts w:ascii="Times New Roman" w:hAnsi="Times New Roman" w:cs="Times New Roman"/>
                <w:b/>
                <w:sz w:val="28"/>
                <w:szCs w:val="28"/>
              </w:rPr>
            </w:pPr>
            <w:r w:rsidRPr="00E31306">
              <w:rPr>
                <w:rFonts w:ascii="Times New Roman" w:hAnsi="Times New Roman" w:cs="Times New Roman"/>
                <w:b/>
                <w:sz w:val="20"/>
                <w:szCs w:val="20"/>
              </w:rPr>
              <w:t>городских округов с делением</w:t>
            </w:r>
          </w:p>
        </w:tc>
        <w:tc>
          <w:tcPr>
            <w:tcW w:w="1800" w:type="dxa"/>
          </w:tcPr>
          <w:p w:rsidR="002210BA" w:rsidRPr="00E31306" w:rsidRDefault="002210BA" w:rsidP="009F1D16">
            <w:pPr>
              <w:spacing w:before="120"/>
              <w:jc w:val="center"/>
              <w:rPr>
                <w:rFonts w:ascii="Times New Roman" w:hAnsi="Times New Roman" w:cs="Times New Roman"/>
                <w:sz w:val="20"/>
                <w:szCs w:val="20"/>
              </w:rPr>
            </w:pPr>
            <w:r w:rsidRPr="00E31306">
              <w:rPr>
                <w:rFonts w:ascii="Times New Roman" w:hAnsi="Times New Roman" w:cs="Times New Roman"/>
                <w:sz w:val="20"/>
                <w:szCs w:val="20"/>
              </w:rPr>
              <w:t>3</w:t>
            </w:r>
          </w:p>
        </w:tc>
        <w:tc>
          <w:tcPr>
            <w:tcW w:w="2058" w:type="dxa"/>
          </w:tcPr>
          <w:p w:rsidR="002210BA" w:rsidRPr="00E31306" w:rsidRDefault="002210BA" w:rsidP="009F1D16">
            <w:pPr>
              <w:spacing w:before="120"/>
              <w:jc w:val="center"/>
              <w:rPr>
                <w:rFonts w:ascii="Times New Roman" w:hAnsi="Times New Roman" w:cs="Times New Roman"/>
                <w:sz w:val="20"/>
                <w:szCs w:val="20"/>
              </w:rPr>
            </w:pPr>
            <w:r w:rsidRPr="00E31306">
              <w:rPr>
                <w:rFonts w:ascii="Times New Roman" w:hAnsi="Times New Roman" w:cs="Times New Roman"/>
                <w:sz w:val="20"/>
                <w:szCs w:val="20"/>
              </w:rPr>
              <w:t>3</w:t>
            </w:r>
          </w:p>
        </w:tc>
        <w:tc>
          <w:tcPr>
            <w:tcW w:w="1842" w:type="dxa"/>
          </w:tcPr>
          <w:p w:rsidR="002210BA" w:rsidRPr="00E31306" w:rsidRDefault="002210BA" w:rsidP="009F1D16">
            <w:pPr>
              <w:spacing w:before="120"/>
              <w:jc w:val="center"/>
              <w:rPr>
                <w:rFonts w:ascii="Times New Roman" w:hAnsi="Times New Roman" w:cs="Times New Roman"/>
                <w:sz w:val="20"/>
                <w:szCs w:val="20"/>
              </w:rPr>
            </w:pPr>
            <w:r w:rsidRPr="00E31306">
              <w:rPr>
                <w:rFonts w:ascii="Times New Roman" w:hAnsi="Times New Roman" w:cs="Times New Roman"/>
                <w:sz w:val="20"/>
                <w:szCs w:val="20"/>
              </w:rPr>
              <w:t>3</w:t>
            </w:r>
          </w:p>
        </w:tc>
        <w:tc>
          <w:tcPr>
            <w:tcW w:w="2268" w:type="dxa"/>
          </w:tcPr>
          <w:p w:rsidR="002210BA" w:rsidRPr="00AC0D24" w:rsidRDefault="002210BA" w:rsidP="009F1D16">
            <w:pPr>
              <w:spacing w:before="120"/>
              <w:jc w:val="center"/>
              <w:rPr>
                <w:rFonts w:ascii="Times New Roman" w:hAnsi="Times New Roman" w:cs="Times New Roman"/>
                <w:sz w:val="20"/>
                <w:szCs w:val="20"/>
              </w:rPr>
            </w:pPr>
            <w:r w:rsidRPr="00AC0D24">
              <w:rPr>
                <w:rFonts w:ascii="Times New Roman" w:hAnsi="Times New Roman" w:cs="Times New Roman"/>
                <w:sz w:val="20"/>
                <w:szCs w:val="20"/>
              </w:rPr>
              <w:t>3</w:t>
            </w:r>
          </w:p>
        </w:tc>
      </w:tr>
      <w:tr w:rsidR="002210BA" w:rsidRPr="00A477C8" w:rsidTr="002210BA">
        <w:tc>
          <w:tcPr>
            <w:tcW w:w="2346" w:type="dxa"/>
          </w:tcPr>
          <w:p w:rsidR="002210BA" w:rsidRPr="00E31306" w:rsidRDefault="002210BA" w:rsidP="0079744B">
            <w:pPr>
              <w:rPr>
                <w:rFonts w:ascii="Times New Roman" w:hAnsi="Times New Roman" w:cs="Times New Roman"/>
                <w:b/>
                <w:sz w:val="28"/>
                <w:szCs w:val="28"/>
              </w:rPr>
            </w:pPr>
            <w:r w:rsidRPr="00E31306">
              <w:rPr>
                <w:rFonts w:ascii="Times New Roman" w:hAnsi="Times New Roman" w:cs="Times New Roman"/>
                <w:b/>
                <w:sz w:val="20"/>
                <w:szCs w:val="20"/>
              </w:rPr>
              <w:t>внутригородских районов</w:t>
            </w:r>
          </w:p>
        </w:tc>
        <w:tc>
          <w:tcPr>
            <w:tcW w:w="1800" w:type="dxa"/>
          </w:tcPr>
          <w:p w:rsidR="002210BA" w:rsidRPr="00E31306" w:rsidRDefault="002210BA" w:rsidP="009F1D16">
            <w:pPr>
              <w:spacing w:before="120"/>
              <w:jc w:val="center"/>
              <w:rPr>
                <w:rFonts w:ascii="Times New Roman" w:hAnsi="Times New Roman" w:cs="Times New Roman"/>
                <w:sz w:val="20"/>
                <w:szCs w:val="20"/>
              </w:rPr>
            </w:pPr>
            <w:r w:rsidRPr="00E31306">
              <w:rPr>
                <w:rFonts w:ascii="Times New Roman" w:hAnsi="Times New Roman" w:cs="Times New Roman"/>
                <w:sz w:val="20"/>
                <w:szCs w:val="20"/>
              </w:rPr>
              <w:t>19</w:t>
            </w:r>
          </w:p>
        </w:tc>
        <w:tc>
          <w:tcPr>
            <w:tcW w:w="2058" w:type="dxa"/>
          </w:tcPr>
          <w:p w:rsidR="002210BA" w:rsidRPr="00E31306" w:rsidRDefault="002210BA" w:rsidP="009F1D16">
            <w:pPr>
              <w:spacing w:before="120"/>
              <w:jc w:val="center"/>
              <w:rPr>
                <w:rFonts w:ascii="Times New Roman" w:hAnsi="Times New Roman" w:cs="Times New Roman"/>
                <w:sz w:val="20"/>
                <w:szCs w:val="20"/>
              </w:rPr>
            </w:pPr>
            <w:r w:rsidRPr="00E31306">
              <w:rPr>
                <w:rFonts w:ascii="Times New Roman" w:hAnsi="Times New Roman" w:cs="Times New Roman"/>
                <w:sz w:val="20"/>
                <w:szCs w:val="20"/>
              </w:rPr>
              <w:t>19</w:t>
            </w:r>
          </w:p>
        </w:tc>
        <w:tc>
          <w:tcPr>
            <w:tcW w:w="1842" w:type="dxa"/>
          </w:tcPr>
          <w:p w:rsidR="002210BA" w:rsidRPr="00E31306" w:rsidRDefault="002210BA" w:rsidP="009F1D16">
            <w:pPr>
              <w:spacing w:before="120"/>
              <w:jc w:val="center"/>
              <w:rPr>
                <w:rFonts w:ascii="Times New Roman" w:hAnsi="Times New Roman" w:cs="Times New Roman"/>
                <w:sz w:val="20"/>
                <w:szCs w:val="20"/>
              </w:rPr>
            </w:pPr>
            <w:r w:rsidRPr="00E31306">
              <w:rPr>
                <w:rFonts w:ascii="Times New Roman" w:hAnsi="Times New Roman" w:cs="Times New Roman"/>
                <w:sz w:val="20"/>
                <w:szCs w:val="20"/>
              </w:rPr>
              <w:t>19</w:t>
            </w:r>
          </w:p>
        </w:tc>
        <w:tc>
          <w:tcPr>
            <w:tcW w:w="2268" w:type="dxa"/>
          </w:tcPr>
          <w:p w:rsidR="002210BA" w:rsidRPr="00AC0D24" w:rsidRDefault="002210BA" w:rsidP="009F1D16">
            <w:pPr>
              <w:spacing w:before="120"/>
              <w:jc w:val="center"/>
              <w:rPr>
                <w:rFonts w:ascii="Times New Roman" w:hAnsi="Times New Roman" w:cs="Times New Roman"/>
                <w:sz w:val="20"/>
                <w:szCs w:val="20"/>
              </w:rPr>
            </w:pPr>
            <w:r w:rsidRPr="00AC0D24">
              <w:rPr>
                <w:rFonts w:ascii="Times New Roman" w:hAnsi="Times New Roman" w:cs="Times New Roman"/>
                <w:sz w:val="20"/>
                <w:szCs w:val="20"/>
              </w:rPr>
              <w:t>19</w:t>
            </w:r>
          </w:p>
        </w:tc>
      </w:tr>
      <w:tr w:rsidR="002210BA" w:rsidRPr="00A477C8" w:rsidTr="002210BA">
        <w:tc>
          <w:tcPr>
            <w:tcW w:w="2346" w:type="dxa"/>
          </w:tcPr>
          <w:p w:rsidR="002210BA" w:rsidRPr="00E31306" w:rsidRDefault="002210BA" w:rsidP="0079744B">
            <w:pPr>
              <w:rPr>
                <w:rFonts w:ascii="Times New Roman" w:hAnsi="Times New Roman" w:cs="Times New Roman"/>
                <w:b/>
                <w:sz w:val="28"/>
                <w:szCs w:val="28"/>
              </w:rPr>
            </w:pPr>
            <w:r w:rsidRPr="00E31306">
              <w:rPr>
                <w:rFonts w:ascii="Times New Roman" w:hAnsi="Times New Roman" w:cs="Times New Roman"/>
                <w:b/>
                <w:sz w:val="20"/>
                <w:szCs w:val="20"/>
              </w:rPr>
              <w:t>внутригородских муниципальных образований</w:t>
            </w:r>
          </w:p>
        </w:tc>
        <w:tc>
          <w:tcPr>
            <w:tcW w:w="1800" w:type="dxa"/>
          </w:tcPr>
          <w:p w:rsidR="002210BA" w:rsidRPr="00E31306" w:rsidRDefault="002210BA" w:rsidP="009F1D16">
            <w:pPr>
              <w:spacing w:before="240"/>
              <w:jc w:val="center"/>
              <w:rPr>
                <w:rFonts w:ascii="Times New Roman" w:hAnsi="Times New Roman" w:cs="Times New Roman"/>
                <w:sz w:val="20"/>
                <w:szCs w:val="20"/>
              </w:rPr>
            </w:pPr>
            <w:r w:rsidRPr="00E31306">
              <w:rPr>
                <w:rFonts w:ascii="Times New Roman" w:hAnsi="Times New Roman" w:cs="Times New Roman"/>
                <w:sz w:val="20"/>
                <w:szCs w:val="20"/>
              </w:rPr>
              <w:t>267</w:t>
            </w:r>
          </w:p>
        </w:tc>
        <w:tc>
          <w:tcPr>
            <w:tcW w:w="2058" w:type="dxa"/>
          </w:tcPr>
          <w:p w:rsidR="002210BA" w:rsidRPr="00E31306" w:rsidRDefault="002210BA" w:rsidP="009F1D16">
            <w:pPr>
              <w:spacing w:before="240"/>
              <w:jc w:val="center"/>
              <w:rPr>
                <w:rFonts w:ascii="Times New Roman" w:hAnsi="Times New Roman" w:cs="Times New Roman"/>
                <w:sz w:val="20"/>
                <w:szCs w:val="20"/>
              </w:rPr>
            </w:pPr>
            <w:r w:rsidRPr="00E31306">
              <w:rPr>
                <w:rFonts w:ascii="Times New Roman" w:hAnsi="Times New Roman" w:cs="Times New Roman"/>
                <w:sz w:val="20"/>
                <w:szCs w:val="20"/>
              </w:rPr>
              <w:t>267</w:t>
            </w:r>
          </w:p>
        </w:tc>
        <w:tc>
          <w:tcPr>
            <w:tcW w:w="1842" w:type="dxa"/>
          </w:tcPr>
          <w:p w:rsidR="002210BA" w:rsidRPr="00E31306" w:rsidRDefault="002210BA" w:rsidP="009F1D16">
            <w:pPr>
              <w:spacing w:before="240"/>
              <w:jc w:val="center"/>
              <w:rPr>
                <w:rFonts w:ascii="Times New Roman" w:hAnsi="Times New Roman" w:cs="Times New Roman"/>
                <w:sz w:val="20"/>
                <w:szCs w:val="20"/>
              </w:rPr>
            </w:pPr>
            <w:r w:rsidRPr="00E31306">
              <w:rPr>
                <w:rFonts w:ascii="Times New Roman" w:hAnsi="Times New Roman" w:cs="Times New Roman"/>
                <w:sz w:val="20"/>
                <w:szCs w:val="20"/>
              </w:rPr>
              <w:t>267</w:t>
            </w:r>
          </w:p>
        </w:tc>
        <w:tc>
          <w:tcPr>
            <w:tcW w:w="2268" w:type="dxa"/>
          </w:tcPr>
          <w:p w:rsidR="002210BA" w:rsidRPr="00AC0D24" w:rsidRDefault="002210BA" w:rsidP="009F1D16">
            <w:pPr>
              <w:spacing w:before="240"/>
              <w:jc w:val="center"/>
              <w:rPr>
                <w:rFonts w:ascii="Times New Roman" w:hAnsi="Times New Roman" w:cs="Times New Roman"/>
                <w:sz w:val="20"/>
                <w:szCs w:val="20"/>
              </w:rPr>
            </w:pPr>
            <w:r w:rsidRPr="00AC0D24">
              <w:rPr>
                <w:rFonts w:ascii="Times New Roman" w:hAnsi="Times New Roman" w:cs="Times New Roman"/>
                <w:sz w:val="20"/>
                <w:szCs w:val="20"/>
              </w:rPr>
              <w:t>267</w:t>
            </w:r>
          </w:p>
        </w:tc>
      </w:tr>
      <w:tr w:rsidR="002210BA" w:rsidRPr="00A477C8" w:rsidTr="002210BA">
        <w:tc>
          <w:tcPr>
            <w:tcW w:w="2346" w:type="dxa"/>
          </w:tcPr>
          <w:p w:rsidR="002210BA" w:rsidRPr="00E31306" w:rsidRDefault="002210BA" w:rsidP="004C5096">
            <w:pPr>
              <w:spacing w:before="60" w:after="20"/>
              <w:jc w:val="both"/>
              <w:rPr>
                <w:rFonts w:ascii="Times New Roman" w:hAnsi="Times New Roman" w:cs="Times New Roman"/>
                <w:b/>
                <w:sz w:val="28"/>
                <w:szCs w:val="28"/>
              </w:rPr>
            </w:pPr>
            <w:r w:rsidRPr="00E31306">
              <w:rPr>
                <w:rFonts w:ascii="Times New Roman" w:hAnsi="Times New Roman" w:cs="Times New Roman"/>
                <w:b/>
                <w:sz w:val="20"/>
                <w:szCs w:val="20"/>
              </w:rPr>
              <w:t>ВСЕГО</w:t>
            </w:r>
          </w:p>
        </w:tc>
        <w:tc>
          <w:tcPr>
            <w:tcW w:w="1800" w:type="dxa"/>
          </w:tcPr>
          <w:p w:rsidR="002210BA" w:rsidRPr="00E31306" w:rsidRDefault="002210BA" w:rsidP="00E31306">
            <w:pPr>
              <w:spacing w:before="60" w:after="20"/>
              <w:jc w:val="center"/>
              <w:rPr>
                <w:rFonts w:ascii="Times New Roman" w:hAnsi="Times New Roman" w:cs="Times New Roman"/>
                <w:b/>
                <w:sz w:val="20"/>
                <w:szCs w:val="20"/>
              </w:rPr>
            </w:pPr>
            <w:r w:rsidRPr="00E31306">
              <w:rPr>
                <w:rFonts w:ascii="Times New Roman" w:hAnsi="Times New Roman" w:cs="Times New Roman"/>
                <w:b/>
                <w:sz w:val="20"/>
                <w:szCs w:val="20"/>
              </w:rPr>
              <w:t>22 329</w:t>
            </w:r>
          </w:p>
        </w:tc>
        <w:tc>
          <w:tcPr>
            <w:tcW w:w="2058" w:type="dxa"/>
          </w:tcPr>
          <w:p w:rsidR="002210BA" w:rsidRPr="00E31306" w:rsidRDefault="002210BA" w:rsidP="00E31306">
            <w:pPr>
              <w:spacing w:before="60" w:after="20"/>
              <w:jc w:val="center"/>
              <w:rPr>
                <w:rFonts w:ascii="Times New Roman" w:hAnsi="Times New Roman" w:cs="Times New Roman"/>
                <w:b/>
                <w:sz w:val="20"/>
                <w:szCs w:val="20"/>
              </w:rPr>
            </w:pPr>
            <w:r w:rsidRPr="00E31306">
              <w:rPr>
                <w:rFonts w:ascii="Times New Roman" w:hAnsi="Times New Roman" w:cs="Times New Roman"/>
                <w:b/>
                <w:sz w:val="20"/>
                <w:szCs w:val="20"/>
              </w:rPr>
              <w:t>21 930</w:t>
            </w:r>
          </w:p>
        </w:tc>
        <w:tc>
          <w:tcPr>
            <w:tcW w:w="1842" w:type="dxa"/>
          </w:tcPr>
          <w:p w:rsidR="002210BA" w:rsidRPr="00E31306" w:rsidRDefault="002210BA" w:rsidP="00E31306">
            <w:pPr>
              <w:spacing w:before="60" w:after="20"/>
              <w:jc w:val="center"/>
              <w:rPr>
                <w:rFonts w:ascii="Times New Roman" w:hAnsi="Times New Roman" w:cs="Times New Roman"/>
                <w:b/>
                <w:sz w:val="20"/>
                <w:szCs w:val="20"/>
              </w:rPr>
            </w:pPr>
            <w:r w:rsidRPr="00E31306">
              <w:rPr>
                <w:rFonts w:ascii="Times New Roman" w:hAnsi="Times New Roman" w:cs="Times New Roman"/>
                <w:b/>
                <w:sz w:val="20"/>
                <w:szCs w:val="20"/>
              </w:rPr>
              <w:t>21 905</w:t>
            </w:r>
          </w:p>
        </w:tc>
        <w:tc>
          <w:tcPr>
            <w:tcW w:w="2268" w:type="dxa"/>
          </w:tcPr>
          <w:p w:rsidR="002210BA" w:rsidRPr="00354228" w:rsidRDefault="002210BA" w:rsidP="00AC0D24">
            <w:pPr>
              <w:spacing w:before="60" w:after="20"/>
              <w:jc w:val="center"/>
              <w:rPr>
                <w:rFonts w:ascii="Times New Roman" w:hAnsi="Times New Roman" w:cs="Times New Roman"/>
                <w:b/>
                <w:color w:val="FF0000"/>
                <w:sz w:val="20"/>
                <w:szCs w:val="20"/>
              </w:rPr>
            </w:pPr>
            <w:r w:rsidRPr="00AC0D24">
              <w:rPr>
                <w:rFonts w:ascii="Times New Roman" w:hAnsi="Times New Roman" w:cs="Times New Roman"/>
                <w:b/>
                <w:sz w:val="20"/>
                <w:szCs w:val="20"/>
              </w:rPr>
              <w:t xml:space="preserve">21 </w:t>
            </w:r>
            <w:r w:rsidR="00AC0D24" w:rsidRPr="00AC0D24">
              <w:rPr>
                <w:rFonts w:ascii="Times New Roman" w:hAnsi="Times New Roman" w:cs="Times New Roman"/>
                <w:b/>
                <w:sz w:val="20"/>
                <w:szCs w:val="20"/>
              </w:rPr>
              <w:t>889</w:t>
            </w:r>
          </w:p>
        </w:tc>
      </w:tr>
    </w:tbl>
    <w:p w:rsidR="00E31306" w:rsidRDefault="00E31306" w:rsidP="00E31306">
      <w:pPr>
        <w:spacing w:after="0" w:line="240" w:lineRule="auto"/>
        <w:jc w:val="both"/>
        <w:rPr>
          <w:rFonts w:ascii="Times New Roman" w:hAnsi="Times New Roman" w:cs="Times New Roman"/>
          <w:color w:val="7030A0"/>
          <w:sz w:val="28"/>
          <w:szCs w:val="28"/>
        </w:rPr>
      </w:pPr>
    </w:p>
    <w:p w:rsidR="001450BA" w:rsidRPr="00A477C8" w:rsidRDefault="001450BA" w:rsidP="0079744B">
      <w:pPr>
        <w:spacing w:after="0" w:line="240" w:lineRule="auto"/>
        <w:ind w:firstLine="709"/>
        <w:jc w:val="both"/>
        <w:rPr>
          <w:rFonts w:ascii="Times New Roman" w:hAnsi="Times New Roman" w:cs="Times New Roman"/>
          <w:color w:val="7030A0"/>
          <w:sz w:val="28"/>
          <w:szCs w:val="28"/>
        </w:rPr>
      </w:pPr>
      <w:r w:rsidRPr="00E85A31">
        <w:rPr>
          <w:rFonts w:ascii="Times New Roman" w:hAnsi="Times New Roman" w:cs="Times New Roman"/>
          <w:sz w:val="28"/>
          <w:szCs w:val="28"/>
        </w:rPr>
        <w:t>Динамика изменений, произведенных в 201</w:t>
      </w:r>
      <w:r w:rsidR="00E31306" w:rsidRPr="00E85A31">
        <w:rPr>
          <w:rFonts w:ascii="Times New Roman" w:hAnsi="Times New Roman" w:cs="Times New Roman"/>
          <w:sz w:val="28"/>
          <w:szCs w:val="28"/>
        </w:rPr>
        <w:t>7</w:t>
      </w:r>
      <w:r w:rsidRPr="00E85A31">
        <w:rPr>
          <w:rFonts w:ascii="Times New Roman" w:hAnsi="Times New Roman" w:cs="Times New Roman"/>
          <w:sz w:val="28"/>
          <w:szCs w:val="28"/>
        </w:rPr>
        <w:t xml:space="preserve"> году и затронувших в общей сложности</w:t>
      </w:r>
      <w:r w:rsidRPr="00ED1FA9">
        <w:rPr>
          <w:rFonts w:ascii="Times New Roman" w:hAnsi="Times New Roman" w:cs="Times New Roman"/>
          <w:color w:val="002060"/>
          <w:sz w:val="28"/>
          <w:szCs w:val="28"/>
        </w:rPr>
        <w:t xml:space="preserve"> </w:t>
      </w:r>
      <w:r w:rsidR="00E85A31" w:rsidRPr="00ED1FA9">
        <w:rPr>
          <w:rFonts w:ascii="Times New Roman" w:hAnsi="Times New Roman" w:cs="Times New Roman"/>
          <w:color w:val="002060"/>
          <w:sz w:val="28"/>
          <w:szCs w:val="28"/>
        </w:rPr>
        <w:t>2</w:t>
      </w:r>
      <w:r w:rsidR="00ED1FA9" w:rsidRPr="00ED1FA9">
        <w:rPr>
          <w:rFonts w:ascii="Times New Roman" w:hAnsi="Times New Roman" w:cs="Times New Roman"/>
          <w:color w:val="002060"/>
          <w:sz w:val="28"/>
          <w:szCs w:val="28"/>
        </w:rPr>
        <w:t>6</w:t>
      </w:r>
      <w:r w:rsidRPr="00ED1FA9">
        <w:rPr>
          <w:rFonts w:ascii="Times New Roman" w:hAnsi="Times New Roman" w:cs="Times New Roman"/>
          <w:color w:val="002060"/>
          <w:sz w:val="28"/>
          <w:szCs w:val="28"/>
        </w:rPr>
        <w:t xml:space="preserve"> </w:t>
      </w:r>
      <w:r w:rsidRPr="00E85A31">
        <w:rPr>
          <w:rFonts w:ascii="Times New Roman" w:hAnsi="Times New Roman" w:cs="Times New Roman"/>
          <w:sz w:val="28"/>
          <w:szCs w:val="28"/>
        </w:rPr>
        <w:t>из 85 субъектов Российской Федерации, подтверждает ранее выявленные тенденции по уменьшению численности муниципальных образований (</w:t>
      </w:r>
      <w:r w:rsidR="00E85A31" w:rsidRPr="00E85A31">
        <w:rPr>
          <w:rFonts w:ascii="Times New Roman" w:hAnsi="Times New Roman" w:cs="Times New Roman"/>
          <w:sz w:val="28"/>
          <w:szCs w:val="28"/>
        </w:rPr>
        <w:t xml:space="preserve">-399) </w:t>
      </w:r>
      <w:r w:rsidRPr="00E85A31">
        <w:rPr>
          <w:rFonts w:ascii="Times New Roman" w:hAnsi="Times New Roman" w:cs="Times New Roman"/>
          <w:sz w:val="28"/>
          <w:szCs w:val="28"/>
        </w:rPr>
        <w:t>и прежде всего – сельских поселений (-</w:t>
      </w:r>
      <w:r w:rsidR="00E85A31" w:rsidRPr="00E85A31">
        <w:rPr>
          <w:rFonts w:ascii="Times New Roman" w:hAnsi="Times New Roman" w:cs="Times New Roman"/>
          <w:sz w:val="28"/>
          <w:szCs w:val="28"/>
        </w:rPr>
        <w:t>348</w:t>
      </w:r>
      <w:r w:rsidRPr="00E85A31">
        <w:rPr>
          <w:rFonts w:ascii="Times New Roman" w:hAnsi="Times New Roman" w:cs="Times New Roman"/>
          <w:sz w:val="28"/>
          <w:szCs w:val="28"/>
        </w:rPr>
        <w:t xml:space="preserve">), </w:t>
      </w:r>
      <w:r w:rsidR="00B33832" w:rsidRPr="00E85A31">
        <w:rPr>
          <w:rFonts w:ascii="Times New Roman" w:hAnsi="Times New Roman" w:cs="Times New Roman"/>
          <w:sz w:val="28"/>
          <w:szCs w:val="28"/>
        </w:rPr>
        <w:t xml:space="preserve">а также по увеличению количества </w:t>
      </w:r>
      <w:r w:rsidR="00B33832" w:rsidRPr="00E85A31">
        <w:rPr>
          <w:rFonts w:ascii="Times New Roman" w:hAnsi="Times New Roman" w:cs="Times New Roman"/>
          <w:sz w:val="28"/>
          <w:szCs w:val="28"/>
        </w:rPr>
        <w:lastRenderedPageBreak/>
        <w:t>городск</w:t>
      </w:r>
      <w:r w:rsidR="003578CC" w:rsidRPr="00E85A31">
        <w:rPr>
          <w:rFonts w:ascii="Times New Roman" w:hAnsi="Times New Roman" w:cs="Times New Roman"/>
          <w:sz w:val="28"/>
          <w:szCs w:val="28"/>
        </w:rPr>
        <w:t>их округов (+</w:t>
      </w:r>
      <w:r w:rsidR="00E85A31" w:rsidRPr="00E85A31">
        <w:rPr>
          <w:rFonts w:ascii="Times New Roman" w:hAnsi="Times New Roman" w:cs="Times New Roman"/>
          <w:sz w:val="28"/>
          <w:szCs w:val="28"/>
        </w:rPr>
        <w:t>27).</w:t>
      </w:r>
      <w:r w:rsidR="002E5188" w:rsidRPr="00E85A31">
        <w:rPr>
          <w:rFonts w:ascii="Times New Roman" w:hAnsi="Times New Roman" w:cs="Times New Roman"/>
          <w:sz w:val="28"/>
          <w:szCs w:val="28"/>
        </w:rPr>
        <w:t xml:space="preserve"> </w:t>
      </w:r>
      <w:r w:rsidR="00327F5D" w:rsidRPr="00E85A31">
        <w:rPr>
          <w:rFonts w:ascii="Times New Roman" w:hAnsi="Times New Roman" w:cs="Times New Roman"/>
          <w:sz w:val="28"/>
          <w:szCs w:val="28"/>
        </w:rPr>
        <w:t xml:space="preserve">Вместе с тем необходимо отметить, что данные преобразования в масштабах Российской Федерации не носят массового характера </w:t>
      </w:r>
      <w:r w:rsidR="007732C6">
        <w:rPr>
          <w:rFonts w:ascii="Times New Roman" w:hAnsi="Times New Roman" w:cs="Times New Roman"/>
          <w:sz w:val="28"/>
          <w:szCs w:val="28"/>
        </w:rPr>
        <w:t xml:space="preserve">  </w:t>
      </w:r>
      <w:r w:rsidR="00327F5D" w:rsidRPr="00E85A31">
        <w:rPr>
          <w:rFonts w:ascii="Times New Roman" w:hAnsi="Times New Roman" w:cs="Times New Roman"/>
          <w:sz w:val="28"/>
          <w:szCs w:val="28"/>
        </w:rPr>
        <w:t xml:space="preserve">и </w:t>
      </w:r>
      <w:r w:rsidR="007120FF" w:rsidRPr="00E85A31">
        <w:rPr>
          <w:rFonts w:ascii="Times New Roman" w:hAnsi="Times New Roman" w:cs="Times New Roman"/>
          <w:sz w:val="28"/>
          <w:szCs w:val="28"/>
        </w:rPr>
        <w:t xml:space="preserve">ощутимо затрагивают территории лишь </w:t>
      </w:r>
      <w:r w:rsidR="007732C6">
        <w:rPr>
          <w:rFonts w:ascii="Times New Roman" w:hAnsi="Times New Roman" w:cs="Times New Roman"/>
          <w:sz w:val="28"/>
          <w:szCs w:val="28"/>
        </w:rPr>
        <w:t>отдельных</w:t>
      </w:r>
      <w:r w:rsidR="007120FF" w:rsidRPr="00E85A31">
        <w:rPr>
          <w:rFonts w:ascii="Times New Roman" w:hAnsi="Times New Roman" w:cs="Times New Roman"/>
          <w:sz w:val="28"/>
          <w:szCs w:val="28"/>
        </w:rPr>
        <w:t xml:space="preserve"> субъектов Российской Федерации. </w:t>
      </w:r>
    </w:p>
    <w:p w:rsidR="00327F5D" w:rsidRPr="00F33E51" w:rsidRDefault="00327F5D" w:rsidP="0079744B">
      <w:pPr>
        <w:spacing w:after="0" w:line="240" w:lineRule="auto"/>
        <w:ind w:firstLine="709"/>
        <w:jc w:val="both"/>
        <w:rPr>
          <w:rFonts w:ascii="Times New Roman" w:hAnsi="Times New Roman" w:cs="Times New Roman"/>
          <w:sz w:val="28"/>
          <w:szCs w:val="28"/>
        </w:rPr>
      </w:pPr>
      <w:r w:rsidRPr="00E31306">
        <w:rPr>
          <w:rFonts w:ascii="Times New Roman" w:hAnsi="Times New Roman" w:cs="Times New Roman"/>
          <w:sz w:val="28"/>
          <w:szCs w:val="28"/>
        </w:rPr>
        <w:t xml:space="preserve">После завершения </w:t>
      </w:r>
      <w:r w:rsidR="007120FF" w:rsidRPr="00E31306">
        <w:rPr>
          <w:rFonts w:ascii="Times New Roman" w:hAnsi="Times New Roman" w:cs="Times New Roman"/>
          <w:sz w:val="28"/>
          <w:szCs w:val="28"/>
        </w:rPr>
        <w:t xml:space="preserve">процедур принятия органами местного самоуправления                 и государственной регистрации преобразованных (вновь образованных) муниципальных образований в территориальных органах Минюста России указанные </w:t>
      </w:r>
      <w:r w:rsidR="00C700DD" w:rsidRPr="00E31306">
        <w:rPr>
          <w:rFonts w:ascii="Times New Roman" w:hAnsi="Times New Roman" w:cs="Times New Roman"/>
          <w:sz w:val="28"/>
          <w:szCs w:val="28"/>
        </w:rPr>
        <w:t>муниципальные образования включаются в государственный реестр муниципальных образований. По состоянию на 1 марта 2017 г. в указанный реестр включено 2</w:t>
      </w:r>
      <w:r w:rsidR="00E31306" w:rsidRPr="00E31306">
        <w:rPr>
          <w:rFonts w:ascii="Times New Roman" w:hAnsi="Times New Roman" w:cs="Times New Roman"/>
          <w:sz w:val="28"/>
          <w:szCs w:val="28"/>
        </w:rPr>
        <w:t>1</w:t>
      </w:r>
      <w:r w:rsidR="00C700DD" w:rsidRPr="00E31306">
        <w:rPr>
          <w:rFonts w:ascii="Times New Roman" w:hAnsi="Times New Roman" w:cs="Times New Roman"/>
          <w:sz w:val="28"/>
          <w:szCs w:val="28"/>
        </w:rPr>
        <w:t> </w:t>
      </w:r>
      <w:r w:rsidR="00E31306" w:rsidRPr="00E31306">
        <w:rPr>
          <w:rFonts w:ascii="Times New Roman" w:hAnsi="Times New Roman" w:cs="Times New Roman"/>
          <w:sz w:val="28"/>
          <w:szCs w:val="28"/>
        </w:rPr>
        <w:t>961 муниципальное образование</w:t>
      </w:r>
      <w:r w:rsidR="005C6DED">
        <w:rPr>
          <w:rFonts w:ascii="Times New Roman" w:hAnsi="Times New Roman" w:cs="Times New Roman"/>
          <w:sz w:val="28"/>
          <w:szCs w:val="28"/>
        </w:rPr>
        <w:t xml:space="preserve">, в том числе </w:t>
      </w:r>
      <w:r w:rsidR="00C700DD" w:rsidRPr="00E31306">
        <w:rPr>
          <w:rFonts w:ascii="Times New Roman" w:hAnsi="Times New Roman" w:cs="Times New Roman"/>
          <w:sz w:val="28"/>
          <w:szCs w:val="28"/>
        </w:rPr>
        <w:t>1</w:t>
      </w:r>
      <w:r w:rsidR="00CA6025">
        <w:rPr>
          <w:rFonts w:ascii="Times New Roman" w:hAnsi="Times New Roman" w:cs="Times New Roman"/>
          <w:sz w:val="28"/>
          <w:szCs w:val="28"/>
        </w:rPr>
        <w:t xml:space="preserve"> </w:t>
      </w:r>
      <w:r w:rsidR="00C700DD" w:rsidRPr="00E31306">
        <w:rPr>
          <w:rFonts w:ascii="Times New Roman" w:hAnsi="Times New Roman" w:cs="Times New Roman"/>
          <w:sz w:val="28"/>
          <w:szCs w:val="28"/>
        </w:rPr>
        <w:t>7</w:t>
      </w:r>
      <w:r w:rsidR="00E31306" w:rsidRPr="00E31306">
        <w:rPr>
          <w:rFonts w:ascii="Times New Roman" w:hAnsi="Times New Roman" w:cs="Times New Roman"/>
          <w:sz w:val="28"/>
          <w:szCs w:val="28"/>
        </w:rPr>
        <w:t>58</w:t>
      </w:r>
      <w:r w:rsidR="00C700DD" w:rsidRPr="00E31306">
        <w:rPr>
          <w:rFonts w:ascii="Times New Roman" w:hAnsi="Times New Roman" w:cs="Times New Roman"/>
          <w:sz w:val="28"/>
          <w:szCs w:val="28"/>
        </w:rPr>
        <w:t xml:space="preserve"> муниципальных районов, 1 5</w:t>
      </w:r>
      <w:r w:rsidR="00E31306" w:rsidRPr="00E31306">
        <w:rPr>
          <w:rFonts w:ascii="Times New Roman" w:hAnsi="Times New Roman" w:cs="Times New Roman"/>
          <w:sz w:val="28"/>
          <w:szCs w:val="28"/>
        </w:rPr>
        <w:t>44</w:t>
      </w:r>
      <w:r w:rsidR="00C700DD" w:rsidRPr="00E31306">
        <w:rPr>
          <w:rFonts w:ascii="Times New Roman" w:hAnsi="Times New Roman" w:cs="Times New Roman"/>
          <w:sz w:val="28"/>
          <w:szCs w:val="28"/>
        </w:rPr>
        <w:t xml:space="preserve"> городск</w:t>
      </w:r>
      <w:r w:rsidR="00E31306" w:rsidRPr="00E31306">
        <w:rPr>
          <w:rFonts w:ascii="Times New Roman" w:hAnsi="Times New Roman" w:cs="Times New Roman"/>
          <w:sz w:val="28"/>
          <w:szCs w:val="28"/>
        </w:rPr>
        <w:t>их и 17 785</w:t>
      </w:r>
      <w:r w:rsidR="00C700DD" w:rsidRPr="00E31306">
        <w:rPr>
          <w:rFonts w:ascii="Times New Roman" w:hAnsi="Times New Roman" w:cs="Times New Roman"/>
          <w:sz w:val="28"/>
          <w:szCs w:val="28"/>
        </w:rPr>
        <w:t xml:space="preserve"> сельских поселений, 5</w:t>
      </w:r>
      <w:r w:rsidR="00E31306" w:rsidRPr="00E31306">
        <w:rPr>
          <w:rFonts w:ascii="Times New Roman" w:hAnsi="Times New Roman" w:cs="Times New Roman"/>
          <w:sz w:val="28"/>
          <w:szCs w:val="28"/>
        </w:rPr>
        <w:t>85</w:t>
      </w:r>
      <w:r w:rsidR="00C700DD" w:rsidRPr="00E31306">
        <w:rPr>
          <w:rFonts w:ascii="Times New Roman" w:hAnsi="Times New Roman" w:cs="Times New Roman"/>
          <w:sz w:val="28"/>
          <w:szCs w:val="28"/>
        </w:rPr>
        <w:t xml:space="preserve"> городских </w:t>
      </w:r>
      <w:proofErr w:type="gramStart"/>
      <w:r w:rsidR="00C700DD" w:rsidRPr="00E31306">
        <w:rPr>
          <w:rFonts w:ascii="Times New Roman" w:hAnsi="Times New Roman" w:cs="Times New Roman"/>
          <w:sz w:val="28"/>
          <w:szCs w:val="28"/>
        </w:rPr>
        <w:t>округ</w:t>
      </w:r>
      <w:r w:rsidR="00231AD4">
        <w:rPr>
          <w:rFonts w:ascii="Times New Roman" w:hAnsi="Times New Roman" w:cs="Times New Roman"/>
          <w:sz w:val="28"/>
          <w:szCs w:val="28"/>
        </w:rPr>
        <w:t>ов</w:t>
      </w:r>
      <w:r w:rsidR="00C700DD" w:rsidRPr="00E31306">
        <w:rPr>
          <w:rFonts w:ascii="Times New Roman" w:hAnsi="Times New Roman" w:cs="Times New Roman"/>
          <w:sz w:val="28"/>
          <w:szCs w:val="28"/>
        </w:rPr>
        <w:t xml:space="preserve">, </w:t>
      </w:r>
      <w:r w:rsidR="00E31306" w:rsidRPr="00E31306">
        <w:rPr>
          <w:rFonts w:ascii="Times New Roman" w:hAnsi="Times New Roman" w:cs="Times New Roman"/>
          <w:sz w:val="28"/>
          <w:szCs w:val="28"/>
        </w:rPr>
        <w:t xml:space="preserve">  </w:t>
      </w:r>
      <w:proofErr w:type="gramEnd"/>
      <w:r w:rsidR="00E31306" w:rsidRPr="00E31306">
        <w:rPr>
          <w:rFonts w:ascii="Times New Roman" w:hAnsi="Times New Roman" w:cs="Times New Roman"/>
          <w:sz w:val="28"/>
          <w:szCs w:val="28"/>
        </w:rPr>
        <w:t xml:space="preserve">                  </w:t>
      </w:r>
      <w:r w:rsidR="00C700DD" w:rsidRPr="00E31306">
        <w:rPr>
          <w:rFonts w:ascii="Times New Roman" w:hAnsi="Times New Roman" w:cs="Times New Roman"/>
          <w:sz w:val="28"/>
          <w:szCs w:val="28"/>
        </w:rPr>
        <w:t xml:space="preserve">3 городских округа с внутригородским делением, 19 внутригородских районов </w:t>
      </w:r>
      <w:r w:rsidR="00E31306" w:rsidRPr="00E31306">
        <w:rPr>
          <w:rFonts w:ascii="Times New Roman" w:hAnsi="Times New Roman" w:cs="Times New Roman"/>
          <w:sz w:val="28"/>
          <w:szCs w:val="28"/>
        </w:rPr>
        <w:t xml:space="preserve">                   </w:t>
      </w:r>
      <w:r w:rsidR="00C700DD" w:rsidRPr="00E31306">
        <w:rPr>
          <w:rFonts w:ascii="Times New Roman" w:hAnsi="Times New Roman" w:cs="Times New Roman"/>
          <w:sz w:val="28"/>
          <w:szCs w:val="28"/>
        </w:rPr>
        <w:t xml:space="preserve">в городских округах, 267 внутригородских муниципальных образований в городах федерального значения. Расхождение между данными </w:t>
      </w:r>
      <w:r w:rsidR="00C700DD" w:rsidRPr="00A76493">
        <w:rPr>
          <w:rFonts w:ascii="Times New Roman" w:hAnsi="Times New Roman" w:cs="Times New Roman"/>
          <w:sz w:val="28"/>
          <w:szCs w:val="28"/>
        </w:rPr>
        <w:t>реестра и данными</w:t>
      </w:r>
      <w:r w:rsidR="00923B7F" w:rsidRPr="00A76493">
        <w:rPr>
          <w:rFonts w:ascii="Times New Roman" w:hAnsi="Times New Roman" w:cs="Times New Roman"/>
          <w:sz w:val="28"/>
          <w:szCs w:val="28"/>
        </w:rPr>
        <w:t>, представленными органами исполнительной власти</w:t>
      </w:r>
      <w:r w:rsidR="00C700DD" w:rsidRPr="00A76493">
        <w:rPr>
          <w:rFonts w:ascii="Times New Roman" w:hAnsi="Times New Roman" w:cs="Times New Roman"/>
          <w:sz w:val="28"/>
          <w:szCs w:val="28"/>
        </w:rPr>
        <w:t xml:space="preserve"> субъектов Российской Федерации</w:t>
      </w:r>
      <w:r w:rsidR="00923B7F" w:rsidRPr="00A76493">
        <w:rPr>
          <w:rFonts w:ascii="Times New Roman" w:hAnsi="Times New Roman" w:cs="Times New Roman"/>
          <w:sz w:val="28"/>
          <w:szCs w:val="28"/>
        </w:rPr>
        <w:t>,</w:t>
      </w:r>
      <w:r w:rsidR="00C700DD" w:rsidRPr="00A76493">
        <w:rPr>
          <w:rFonts w:ascii="Times New Roman" w:hAnsi="Times New Roman" w:cs="Times New Roman"/>
          <w:sz w:val="28"/>
          <w:szCs w:val="28"/>
        </w:rPr>
        <w:t xml:space="preserve"> носит технологически</w:t>
      </w:r>
      <w:r w:rsidR="00923B7F" w:rsidRPr="00A76493">
        <w:rPr>
          <w:rFonts w:ascii="Times New Roman" w:hAnsi="Times New Roman" w:cs="Times New Roman"/>
          <w:sz w:val="28"/>
          <w:szCs w:val="28"/>
        </w:rPr>
        <w:t>й</w:t>
      </w:r>
      <w:r w:rsidR="00C700DD" w:rsidRPr="00A76493">
        <w:rPr>
          <w:rFonts w:ascii="Times New Roman" w:hAnsi="Times New Roman" w:cs="Times New Roman"/>
          <w:sz w:val="28"/>
          <w:szCs w:val="28"/>
        </w:rPr>
        <w:t xml:space="preserve"> характер и в 5 случаях связано </w:t>
      </w:r>
      <w:r w:rsidR="00923B7F" w:rsidRPr="00A76493">
        <w:rPr>
          <w:rFonts w:ascii="Times New Roman" w:hAnsi="Times New Roman" w:cs="Times New Roman"/>
          <w:sz w:val="28"/>
          <w:szCs w:val="28"/>
        </w:rPr>
        <w:t xml:space="preserve">                                      </w:t>
      </w:r>
      <w:r w:rsidR="00C700DD" w:rsidRPr="00A76493">
        <w:rPr>
          <w:rFonts w:ascii="Times New Roman" w:hAnsi="Times New Roman" w:cs="Times New Roman"/>
          <w:sz w:val="28"/>
          <w:szCs w:val="28"/>
        </w:rPr>
        <w:t xml:space="preserve">с </w:t>
      </w:r>
      <w:proofErr w:type="spellStart"/>
      <w:r w:rsidR="00C700DD" w:rsidRPr="00A76493">
        <w:rPr>
          <w:rFonts w:ascii="Times New Roman" w:hAnsi="Times New Roman" w:cs="Times New Roman"/>
          <w:sz w:val="28"/>
          <w:szCs w:val="28"/>
        </w:rPr>
        <w:t>неурегулированностью</w:t>
      </w:r>
      <w:proofErr w:type="spellEnd"/>
      <w:r w:rsidR="00C700DD" w:rsidRPr="00A76493">
        <w:rPr>
          <w:rFonts w:ascii="Times New Roman" w:hAnsi="Times New Roman" w:cs="Times New Roman"/>
          <w:sz w:val="28"/>
          <w:szCs w:val="28"/>
        </w:rPr>
        <w:t xml:space="preserve"> статуса сельских поселений т</w:t>
      </w:r>
      <w:r w:rsidR="00923B7F" w:rsidRPr="00A76493">
        <w:rPr>
          <w:rFonts w:ascii="Times New Roman" w:hAnsi="Times New Roman" w:cs="Times New Roman"/>
          <w:sz w:val="28"/>
          <w:szCs w:val="28"/>
        </w:rPr>
        <w:t xml:space="preserve">ак называемого </w:t>
      </w:r>
      <w:r w:rsidR="00C700DD" w:rsidRPr="00A76493">
        <w:rPr>
          <w:rFonts w:ascii="Times New Roman" w:hAnsi="Times New Roman" w:cs="Times New Roman"/>
          <w:sz w:val="28"/>
          <w:szCs w:val="28"/>
        </w:rPr>
        <w:t>«</w:t>
      </w:r>
      <w:proofErr w:type="spellStart"/>
      <w:r w:rsidR="00C700DD" w:rsidRPr="00A76493">
        <w:rPr>
          <w:rFonts w:ascii="Times New Roman" w:hAnsi="Times New Roman" w:cs="Times New Roman"/>
          <w:sz w:val="28"/>
          <w:szCs w:val="28"/>
        </w:rPr>
        <w:t>Бежтинского</w:t>
      </w:r>
      <w:proofErr w:type="spellEnd"/>
      <w:r w:rsidR="00C700DD" w:rsidRPr="00A76493">
        <w:rPr>
          <w:rFonts w:ascii="Times New Roman" w:hAnsi="Times New Roman" w:cs="Times New Roman"/>
          <w:sz w:val="28"/>
          <w:szCs w:val="28"/>
        </w:rPr>
        <w:t xml:space="preserve"> участка» в </w:t>
      </w:r>
      <w:proofErr w:type="spellStart"/>
      <w:r w:rsidR="00C700DD" w:rsidRPr="00A76493">
        <w:rPr>
          <w:rFonts w:ascii="Times New Roman" w:hAnsi="Times New Roman" w:cs="Times New Roman"/>
          <w:sz w:val="28"/>
          <w:szCs w:val="28"/>
        </w:rPr>
        <w:t>Цунтинском</w:t>
      </w:r>
      <w:proofErr w:type="spellEnd"/>
      <w:r w:rsidR="00C700DD" w:rsidRPr="00A76493">
        <w:rPr>
          <w:rFonts w:ascii="Times New Roman" w:hAnsi="Times New Roman" w:cs="Times New Roman"/>
          <w:sz w:val="28"/>
          <w:szCs w:val="28"/>
        </w:rPr>
        <w:t xml:space="preserve"> районе Республики Дагестан, в остальных случаях – </w:t>
      </w:r>
      <w:r w:rsidR="008218C9" w:rsidRPr="00A76493">
        <w:rPr>
          <w:rFonts w:ascii="Times New Roman" w:hAnsi="Times New Roman" w:cs="Times New Roman"/>
          <w:sz w:val="28"/>
          <w:szCs w:val="28"/>
        </w:rPr>
        <w:t xml:space="preserve"> </w:t>
      </w:r>
      <w:r w:rsidR="00923B7F" w:rsidRPr="00A76493">
        <w:rPr>
          <w:rFonts w:ascii="Times New Roman" w:hAnsi="Times New Roman" w:cs="Times New Roman"/>
          <w:sz w:val="28"/>
          <w:szCs w:val="28"/>
        </w:rPr>
        <w:t xml:space="preserve">                      </w:t>
      </w:r>
      <w:r w:rsidR="00C700DD" w:rsidRPr="00A76493">
        <w:rPr>
          <w:rFonts w:ascii="Times New Roman" w:hAnsi="Times New Roman" w:cs="Times New Roman"/>
          <w:sz w:val="28"/>
          <w:szCs w:val="28"/>
        </w:rPr>
        <w:t>с незавершенностью процедур принятия и государственной регистрации уставов вновь образованных (</w:t>
      </w:r>
      <w:r w:rsidR="00C700DD" w:rsidRPr="00F33E51">
        <w:rPr>
          <w:rFonts w:ascii="Times New Roman" w:hAnsi="Times New Roman" w:cs="Times New Roman"/>
          <w:sz w:val="28"/>
          <w:szCs w:val="28"/>
        </w:rPr>
        <w:t>преобразованных) муниципа</w:t>
      </w:r>
      <w:r w:rsidR="00CA6025">
        <w:rPr>
          <w:rFonts w:ascii="Times New Roman" w:hAnsi="Times New Roman" w:cs="Times New Roman"/>
          <w:sz w:val="28"/>
          <w:szCs w:val="28"/>
        </w:rPr>
        <w:t>льных образований.</w:t>
      </w:r>
    </w:p>
    <w:p w:rsidR="004C5096" w:rsidRPr="00F33E51" w:rsidRDefault="004C5096" w:rsidP="00462427">
      <w:pPr>
        <w:spacing w:after="0" w:line="240" w:lineRule="auto"/>
        <w:ind w:left="993" w:hanging="284"/>
        <w:contextualSpacing/>
        <w:rPr>
          <w:rFonts w:ascii="Times New Roman" w:hAnsi="Times New Roman" w:cs="Times New Roman"/>
          <w:b/>
          <w:sz w:val="28"/>
          <w:szCs w:val="28"/>
        </w:rPr>
      </w:pPr>
    </w:p>
    <w:p w:rsidR="005D12A9" w:rsidRPr="00F33E51" w:rsidRDefault="00462427" w:rsidP="004C5096">
      <w:pPr>
        <w:spacing w:after="0" w:line="240" w:lineRule="auto"/>
        <w:ind w:left="284" w:hanging="284"/>
        <w:contextualSpacing/>
        <w:jc w:val="center"/>
        <w:rPr>
          <w:rFonts w:ascii="Times New Roman" w:hAnsi="Times New Roman" w:cs="Times New Roman"/>
          <w:b/>
          <w:sz w:val="28"/>
          <w:szCs w:val="28"/>
        </w:rPr>
      </w:pPr>
      <w:r w:rsidRPr="00F33E51">
        <w:rPr>
          <w:rFonts w:ascii="Times New Roman" w:hAnsi="Times New Roman" w:cs="Times New Roman"/>
          <w:b/>
          <w:sz w:val="28"/>
          <w:szCs w:val="28"/>
        </w:rPr>
        <w:t xml:space="preserve">4. Полномочия органов местного самоуправления </w:t>
      </w:r>
    </w:p>
    <w:p w:rsidR="00462427" w:rsidRPr="00F33E51" w:rsidRDefault="00462427" w:rsidP="004C5096">
      <w:pPr>
        <w:spacing w:after="0" w:line="240" w:lineRule="auto"/>
        <w:ind w:left="284" w:hanging="284"/>
        <w:contextualSpacing/>
        <w:jc w:val="center"/>
        <w:rPr>
          <w:rFonts w:ascii="Times New Roman" w:hAnsi="Times New Roman" w:cs="Times New Roman"/>
          <w:b/>
          <w:sz w:val="28"/>
          <w:szCs w:val="28"/>
        </w:rPr>
      </w:pPr>
      <w:r w:rsidRPr="00F33E51">
        <w:rPr>
          <w:rFonts w:ascii="Times New Roman" w:hAnsi="Times New Roman" w:cs="Times New Roman"/>
          <w:b/>
          <w:sz w:val="28"/>
          <w:szCs w:val="28"/>
        </w:rPr>
        <w:t>и их перераспределение</w:t>
      </w:r>
    </w:p>
    <w:p w:rsidR="00327F5D" w:rsidRPr="00F33E51" w:rsidRDefault="00327F5D" w:rsidP="0079744B">
      <w:pPr>
        <w:spacing w:after="0" w:line="240" w:lineRule="auto"/>
        <w:ind w:firstLine="709"/>
        <w:jc w:val="both"/>
        <w:rPr>
          <w:rFonts w:ascii="Times New Roman" w:hAnsi="Times New Roman" w:cs="Times New Roman"/>
          <w:sz w:val="28"/>
          <w:szCs w:val="28"/>
        </w:rPr>
      </w:pPr>
    </w:p>
    <w:p w:rsidR="00F33E51" w:rsidRDefault="00462427" w:rsidP="00D77A66">
      <w:pPr>
        <w:spacing w:after="0" w:line="240" w:lineRule="auto"/>
        <w:ind w:firstLine="709"/>
        <w:jc w:val="both"/>
        <w:rPr>
          <w:rFonts w:ascii="Times New Roman" w:hAnsi="Times New Roman" w:cs="Times New Roman"/>
          <w:sz w:val="28"/>
          <w:szCs w:val="28"/>
        </w:rPr>
      </w:pPr>
      <w:r w:rsidRPr="00F33E51">
        <w:rPr>
          <w:rFonts w:ascii="Times New Roman" w:hAnsi="Times New Roman" w:cs="Times New Roman"/>
          <w:sz w:val="28"/>
          <w:szCs w:val="28"/>
        </w:rPr>
        <w:t>Базовый перечень вопросов местного значения, установленный                           статьями 14</w:t>
      </w:r>
      <w:r w:rsidR="008218C9" w:rsidRPr="00F33E51">
        <w:rPr>
          <w:rFonts w:ascii="Times New Roman" w:hAnsi="Times New Roman" w:cs="Times New Roman"/>
          <w:sz w:val="28"/>
          <w:szCs w:val="28"/>
        </w:rPr>
        <w:t>, 15, 16 и</w:t>
      </w:r>
      <w:r w:rsidRPr="00F33E51">
        <w:rPr>
          <w:rFonts w:ascii="Times New Roman" w:hAnsi="Times New Roman" w:cs="Times New Roman"/>
          <w:sz w:val="28"/>
          <w:szCs w:val="28"/>
        </w:rPr>
        <w:t xml:space="preserve"> 16.</w:t>
      </w:r>
      <w:r w:rsidR="00D77A66">
        <w:rPr>
          <w:rFonts w:ascii="Times New Roman" w:hAnsi="Times New Roman" w:cs="Times New Roman"/>
          <w:sz w:val="28"/>
          <w:szCs w:val="28"/>
        </w:rPr>
        <w:t xml:space="preserve">2 Федерального закона № 131-ФЗ </w:t>
      </w:r>
      <w:r w:rsidRPr="00F33E51">
        <w:rPr>
          <w:rFonts w:ascii="Times New Roman" w:hAnsi="Times New Roman" w:cs="Times New Roman"/>
          <w:sz w:val="28"/>
          <w:szCs w:val="28"/>
        </w:rPr>
        <w:t xml:space="preserve">с изменениями, внесенными Федеральным законом № 136-ФЗ </w:t>
      </w:r>
      <w:r w:rsidR="00D77A66" w:rsidRPr="00D77A66">
        <w:rPr>
          <w:rFonts w:ascii="Times New Roman" w:hAnsi="Times New Roman" w:cs="Times New Roman"/>
          <w:sz w:val="28"/>
          <w:szCs w:val="28"/>
        </w:rPr>
        <w:t>«О внесении изменений в статью 26.3 Федерального закона «Об общих принципах организации законодательных (представительных)</w:t>
      </w:r>
      <w:r w:rsidR="00D77A66">
        <w:rPr>
          <w:rFonts w:ascii="Times New Roman" w:hAnsi="Times New Roman" w:cs="Times New Roman"/>
          <w:sz w:val="28"/>
          <w:szCs w:val="28"/>
        </w:rPr>
        <w:t xml:space="preserve"> </w:t>
      </w:r>
      <w:r w:rsidR="00D77A66" w:rsidRPr="00D77A66">
        <w:rPr>
          <w:rFonts w:ascii="Times New Roman" w:hAnsi="Times New Roman" w:cs="Times New Roman"/>
          <w:sz w:val="28"/>
          <w:szCs w:val="28"/>
        </w:rPr>
        <w:t xml:space="preserve">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D77A66">
        <w:rPr>
          <w:rFonts w:ascii="Times New Roman" w:hAnsi="Times New Roman" w:cs="Times New Roman"/>
          <w:sz w:val="28"/>
          <w:szCs w:val="28"/>
        </w:rPr>
        <w:t>(далее – Федеральный закон                    № 136-ФЗ) и другими федеральными законами</w:t>
      </w:r>
      <w:r w:rsidR="00923B7F" w:rsidRPr="00F33E51">
        <w:rPr>
          <w:rFonts w:ascii="Times New Roman" w:hAnsi="Times New Roman" w:cs="Times New Roman"/>
          <w:sz w:val="28"/>
          <w:szCs w:val="28"/>
        </w:rPr>
        <w:t>,</w:t>
      </w:r>
      <w:r w:rsidRPr="00F33E51">
        <w:rPr>
          <w:rFonts w:ascii="Times New Roman" w:hAnsi="Times New Roman" w:cs="Times New Roman"/>
          <w:sz w:val="28"/>
          <w:szCs w:val="28"/>
        </w:rPr>
        <w:t xml:space="preserve"> в 201</w:t>
      </w:r>
      <w:r w:rsidR="0054273C" w:rsidRPr="00F33E51">
        <w:rPr>
          <w:rFonts w:ascii="Times New Roman" w:hAnsi="Times New Roman" w:cs="Times New Roman"/>
          <w:sz w:val="28"/>
          <w:szCs w:val="28"/>
        </w:rPr>
        <w:t>7</w:t>
      </w:r>
      <w:r w:rsidRPr="00F33E51">
        <w:rPr>
          <w:rFonts w:ascii="Times New Roman" w:hAnsi="Times New Roman" w:cs="Times New Roman"/>
          <w:sz w:val="28"/>
          <w:szCs w:val="28"/>
        </w:rPr>
        <w:t xml:space="preserve"> году составил 39 вопросов местного значения для городских поселений, 13 – для сельских поселений (оставшиеся 26 вопросов местного значения на территории сельских поселений решаются органами местного самоуправления муниципальных районов), </w:t>
      </w:r>
      <w:r w:rsidR="00F33E51" w:rsidRPr="00F33E51">
        <w:rPr>
          <w:rFonts w:ascii="Times New Roman" w:hAnsi="Times New Roman" w:cs="Times New Roman"/>
          <w:sz w:val="28"/>
          <w:szCs w:val="28"/>
        </w:rPr>
        <w:t>39</w:t>
      </w:r>
      <w:r w:rsidRPr="00F33E51">
        <w:rPr>
          <w:rFonts w:ascii="Times New Roman" w:hAnsi="Times New Roman" w:cs="Times New Roman"/>
          <w:sz w:val="28"/>
          <w:szCs w:val="28"/>
        </w:rPr>
        <w:t xml:space="preserve"> – </w:t>
      </w:r>
      <w:r w:rsidR="00D77A66">
        <w:rPr>
          <w:rFonts w:ascii="Times New Roman" w:hAnsi="Times New Roman" w:cs="Times New Roman"/>
          <w:sz w:val="28"/>
          <w:szCs w:val="28"/>
        </w:rPr>
        <w:t xml:space="preserve">                </w:t>
      </w:r>
      <w:r w:rsidRPr="00F33E51">
        <w:rPr>
          <w:rFonts w:ascii="Times New Roman" w:hAnsi="Times New Roman" w:cs="Times New Roman"/>
          <w:sz w:val="28"/>
          <w:szCs w:val="28"/>
        </w:rPr>
        <w:t>для муниципальных районов, 4</w:t>
      </w:r>
      <w:r w:rsidR="00F33E51" w:rsidRPr="00F33E51">
        <w:rPr>
          <w:rFonts w:ascii="Times New Roman" w:hAnsi="Times New Roman" w:cs="Times New Roman"/>
          <w:sz w:val="28"/>
          <w:szCs w:val="28"/>
        </w:rPr>
        <w:t>3</w:t>
      </w:r>
      <w:r w:rsidRPr="00F33E51">
        <w:rPr>
          <w:rFonts w:ascii="Times New Roman" w:hAnsi="Times New Roman" w:cs="Times New Roman"/>
          <w:sz w:val="28"/>
          <w:szCs w:val="28"/>
        </w:rPr>
        <w:t xml:space="preserve"> – для городских округов, 13 – для внутригородских районов.</w:t>
      </w:r>
    </w:p>
    <w:p w:rsidR="00C60598" w:rsidRPr="004F77B7" w:rsidRDefault="004F77B7" w:rsidP="004F77B7">
      <w:pPr>
        <w:spacing w:after="0" w:line="240" w:lineRule="auto"/>
        <w:ind w:firstLine="709"/>
        <w:jc w:val="both"/>
        <w:rPr>
          <w:rFonts w:ascii="Times New Roman" w:hAnsi="Times New Roman" w:cs="Times New Roman"/>
          <w:sz w:val="28"/>
          <w:szCs w:val="28"/>
        </w:rPr>
      </w:pPr>
      <w:r w:rsidRPr="005A55CA">
        <w:rPr>
          <w:rFonts w:ascii="Times New Roman" w:hAnsi="Times New Roman" w:cs="Times New Roman"/>
          <w:sz w:val="28"/>
          <w:szCs w:val="28"/>
        </w:rPr>
        <w:t>В 2017 г. и начале 2018 г. значительных изменений в перечни вопросов местного значения не вносилось (были уточнены лишь отдельные формулировки), количество вопросов местного значения не менялось. С</w:t>
      </w:r>
      <w:r w:rsidR="00C60598" w:rsidRPr="005A55CA">
        <w:rPr>
          <w:rFonts w:ascii="Times New Roman" w:hAnsi="Times New Roman" w:cs="Times New Roman"/>
          <w:sz w:val="28"/>
          <w:szCs w:val="28"/>
        </w:rPr>
        <w:t xml:space="preserve"> 1 января 2017 г. вопрос местного значения городского поселения, муниципального района и городского округа, сформулированный как «до 1 января 2017 года предоставление сотруднику, замещающему должность </w:t>
      </w:r>
      <w:r w:rsidR="00C60598" w:rsidRPr="004F77B7">
        <w:rPr>
          <w:rFonts w:ascii="Times New Roman" w:hAnsi="Times New Roman" w:cs="Times New Roman"/>
          <w:sz w:val="28"/>
          <w:szCs w:val="28"/>
        </w:rPr>
        <w:t xml:space="preserve">участкового уполномоченного полиции, и членам </w:t>
      </w:r>
      <w:r w:rsidR="00CA6025">
        <w:rPr>
          <w:rFonts w:ascii="Times New Roman" w:hAnsi="Times New Roman" w:cs="Times New Roman"/>
          <w:sz w:val="28"/>
          <w:szCs w:val="28"/>
        </w:rPr>
        <w:br/>
      </w:r>
      <w:r w:rsidR="00C60598" w:rsidRPr="004F77B7">
        <w:rPr>
          <w:rFonts w:ascii="Times New Roman" w:hAnsi="Times New Roman" w:cs="Times New Roman"/>
          <w:sz w:val="28"/>
          <w:szCs w:val="28"/>
        </w:rPr>
        <w:t xml:space="preserve">его семьи жилого помещения на период выполнения сотрудником обязанностей </w:t>
      </w:r>
      <w:r w:rsidR="00CA6025">
        <w:rPr>
          <w:rFonts w:ascii="Times New Roman" w:hAnsi="Times New Roman" w:cs="Times New Roman"/>
          <w:sz w:val="28"/>
          <w:szCs w:val="28"/>
        </w:rPr>
        <w:br/>
      </w:r>
      <w:r w:rsidR="00C60598" w:rsidRPr="004F77B7">
        <w:rPr>
          <w:rFonts w:ascii="Times New Roman" w:hAnsi="Times New Roman" w:cs="Times New Roman"/>
          <w:sz w:val="28"/>
          <w:szCs w:val="28"/>
        </w:rPr>
        <w:t xml:space="preserve">по указанной должности» (пункт 33.2 части 1 статьи 14, пункт 8.2 части 1 статьи 15, </w:t>
      </w:r>
      <w:r w:rsidR="00C60598" w:rsidRPr="004F77B7">
        <w:rPr>
          <w:rFonts w:ascii="Times New Roman" w:hAnsi="Times New Roman" w:cs="Times New Roman"/>
          <w:sz w:val="28"/>
          <w:szCs w:val="28"/>
        </w:rPr>
        <w:lastRenderedPageBreak/>
        <w:t xml:space="preserve">пункт 9.2 части 1 статьи 16 Федерального закона № 131-ФЗ) утратил силу в связи </w:t>
      </w:r>
      <w:r w:rsidR="00CA6025">
        <w:rPr>
          <w:rFonts w:ascii="Times New Roman" w:hAnsi="Times New Roman" w:cs="Times New Roman"/>
          <w:sz w:val="28"/>
          <w:szCs w:val="28"/>
        </w:rPr>
        <w:br/>
      </w:r>
      <w:r w:rsidR="00C60598" w:rsidRPr="004F77B7">
        <w:rPr>
          <w:rFonts w:ascii="Times New Roman" w:hAnsi="Times New Roman" w:cs="Times New Roman"/>
          <w:sz w:val="28"/>
          <w:szCs w:val="28"/>
        </w:rPr>
        <w:t>с истечением срока</w:t>
      </w:r>
      <w:r w:rsidR="00CA6025">
        <w:rPr>
          <w:rFonts w:ascii="Times New Roman" w:hAnsi="Times New Roman" w:cs="Times New Roman"/>
          <w:sz w:val="28"/>
          <w:szCs w:val="28"/>
        </w:rPr>
        <w:t xml:space="preserve"> </w:t>
      </w:r>
      <w:r w:rsidR="00C60598" w:rsidRPr="004F77B7">
        <w:rPr>
          <w:rFonts w:ascii="Times New Roman" w:hAnsi="Times New Roman" w:cs="Times New Roman"/>
          <w:sz w:val="28"/>
          <w:szCs w:val="28"/>
        </w:rPr>
        <w:t>его действия, определенного законодателем.</w:t>
      </w:r>
    </w:p>
    <w:p w:rsidR="00B219D2" w:rsidRPr="004F77B7" w:rsidRDefault="00F95DB7" w:rsidP="00F95DB7">
      <w:pPr>
        <w:spacing w:after="0" w:line="240" w:lineRule="auto"/>
        <w:ind w:firstLine="709"/>
        <w:jc w:val="both"/>
        <w:rPr>
          <w:rFonts w:ascii="Times New Roman" w:hAnsi="Times New Roman" w:cs="Times New Roman"/>
          <w:sz w:val="28"/>
          <w:szCs w:val="28"/>
        </w:rPr>
      </w:pPr>
      <w:r w:rsidRPr="004F77B7">
        <w:rPr>
          <w:rFonts w:ascii="Times New Roman" w:hAnsi="Times New Roman" w:cs="Times New Roman"/>
          <w:sz w:val="28"/>
          <w:szCs w:val="28"/>
        </w:rPr>
        <w:t>При этом Федеральный закон № 131-ФЗ позволяет расширять перечни вопросов местного значения сельских поселений с 13 до 25 (</w:t>
      </w:r>
      <w:r w:rsidR="00B219D2" w:rsidRPr="004F77B7">
        <w:rPr>
          <w:rFonts w:ascii="Times New Roman" w:hAnsi="Times New Roman" w:cs="Times New Roman"/>
          <w:sz w:val="28"/>
          <w:szCs w:val="28"/>
        </w:rPr>
        <w:t>с 2017 г. фактически</w:t>
      </w:r>
      <w:r w:rsidRPr="004F77B7">
        <w:rPr>
          <w:rFonts w:ascii="Times New Roman" w:hAnsi="Times New Roman" w:cs="Times New Roman"/>
          <w:sz w:val="28"/>
          <w:szCs w:val="28"/>
        </w:rPr>
        <w:t xml:space="preserve"> </w:t>
      </w:r>
      <w:r w:rsidR="00B219D2" w:rsidRPr="004F77B7">
        <w:rPr>
          <w:rFonts w:ascii="Times New Roman" w:hAnsi="Times New Roman" w:cs="Times New Roman"/>
          <w:sz w:val="28"/>
          <w:szCs w:val="28"/>
        </w:rPr>
        <w:t xml:space="preserve">            </w:t>
      </w:r>
      <w:r w:rsidRPr="004F77B7">
        <w:rPr>
          <w:rFonts w:ascii="Times New Roman" w:hAnsi="Times New Roman" w:cs="Times New Roman"/>
          <w:sz w:val="28"/>
          <w:szCs w:val="28"/>
        </w:rPr>
        <w:t>до 24</w:t>
      </w:r>
      <w:r w:rsidR="00B219D2" w:rsidRPr="004F77B7">
        <w:rPr>
          <w:rFonts w:ascii="Times New Roman" w:hAnsi="Times New Roman" w:cs="Times New Roman"/>
          <w:sz w:val="28"/>
          <w:szCs w:val="28"/>
        </w:rPr>
        <w:t>),</w:t>
      </w:r>
      <w:r w:rsidRPr="004F77B7">
        <w:rPr>
          <w:rFonts w:ascii="Times New Roman" w:hAnsi="Times New Roman" w:cs="Times New Roman"/>
          <w:sz w:val="28"/>
          <w:szCs w:val="28"/>
        </w:rPr>
        <w:t xml:space="preserve"> а внутригородского района – в пределах перечня вопросов местн</w:t>
      </w:r>
      <w:r w:rsidR="00AA53B4">
        <w:rPr>
          <w:rFonts w:ascii="Times New Roman" w:hAnsi="Times New Roman" w:cs="Times New Roman"/>
          <w:sz w:val="28"/>
          <w:szCs w:val="28"/>
        </w:rPr>
        <w:t>ого значения городского округа.</w:t>
      </w:r>
    </w:p>
    <w:p w:rsidR="00EB49E5" w:rsidRPr="00AA53B4" w:rsidRDefault="00F95DB7" w:rsidP="00F95DB7">
      <w:pPr>
        <w:spacing w:after="0" w:line="240" w:lineRule="auto"/>
        <w:ind w:firstLine="709"/>
        <w:jc w:val="both"/>
        <w:rPr>
          <w:rFonts w:ascii="Times New Roman" w:hAnsi="Times New Roman" w:cs="Times New Roman"/>
          <w:sz w:val="28"/>
          <w:szCs w:val="28"/>
        </w:rPr>
      </w:pPr>
      <w:r w:rsidRPr="00AA53B4">
        <w:rPr>
          <w:rFonts w:ascii="Times New Roman" w:hAnsi="Times New Roman" w:cs="Times New Roman"/>
          <w:sz w:val="28"/>
          <w:szCs w:val="28"/>
        </w:rPr>
        <w:t xml:space="preserve">Расширенные перечни вопросов местного значения сельских поселений </w:t>
      </w:r>
      <w:r w:rsidR="00EB49E5" w:rsidRPr="00AA53B4">
        <w:rPr>
          <w:rFonts w:ascii="Times New Roman" w:hAnsi="Times New Roman" w:cs="Times New Roman"/>
          <w:sz w:val="28"/>
          <w:szCs w:val="28"/>
        </w:rPr>
        <w:t>действуют в</w:t>
      </w:r>
      <w:r w:rsidRPr="00AA53B4">
        <w:rPr>
          <w:rFonts w:ascii="Times New Roman" w:hAnsi="Times New Roman" w:cs="Times New Roman"/>
          <w:sz w:val="28"/>
          <w:szCs w:val="28"/>
        </w:rPr>
        <w:t xml:space="preserve"> 6</w:t>
      </w:r>
      <w:r w:rsidR="00ED1FA9" w:rsidRPr="00AA53B4">
        <w:rPr>
          <w:rFonts w:ascii="Times New Roman" w:hAnsi="Times New Roman" w:cs="Times New Roman"/>
          <w:sz w:val="28"/>
          <w:szCs w:val="28"/>
        </w:rPr>
        <w:t>1</w:t>
      </w:r>
      <w:r w:rsidRPr="00AA53B4">
        <w:rPr>
          <w:rFonts w:ascii="Times New Roman" w:hAnsi="Times New Roman" w:cs="Times New Roman"/>
          <w:sz w:val="28"/>
          <w:szCs w:val="28"/>
        </w:rPr>
        <w:t xml:space="preserve"> </w:t>
      </w:r>
      <w:r w:rsidR="00EB49E5" w:rsidRPr="00AA53B4">
        <w:rPr>
          <w:rFonts w:ascii="Times New Roman" w:hAnsi="Times New Roman" w:cs="Times New Roman"/>
          <w:sz w:val="28"/>
          <w:szCs w:val="28"/>
        </w:rPr>
        <w:t>субъект</w:t>
      </w:r>
      <w:r w:rsidR="00ED1FA9" w:rsidRPr="00AA53B4">
        <w:rPr>
          <w:rFonts w:ascii="Times New Roman" w:hAnsi="Times New Roman" w:cs="Times New Roman"/>
          <w:sz w:val="28"/>
          <w:szCs w:val="28"/>
        </w:rPr>
        <w:t>е</w:t>
      </w:r>
      <w:r w:rsidR="00EB49E5" w:rsidRPr="00AA53B4">
        <w:rPr>
          <w:rFonts w:ascii="Times New Roman" w:hAnsi="Times New Roman" w:cs="Times New Roman"/>
          <w:sz w:val="28"/>
          <w:szCs w:val="28"/>
        </w:rPr>
        <w:t xml:space="preserve"> Российской Федерации</w:t>
      </w:r>
      <w:r w:rsidR="00F8268B" w:rsidRPr="00AA53B4">
        <w:rPr>
          <w:rFonts w:ascii="Times New Roman" w:hAnsi="Times New Roman" w:cs="Times New Roman"/>
          <w:sz w:val="28"/>
          <w:szCs w:val="28"/>
        </w:rPr>
        <w:t xml:space="preserve">. </w:t>
      </w:r>
      <w:r w:rsidR="00EB49E5" w:rsidRPr="00AA53B4">
        <w:rPr>
          <w:rFonts w:ascii="Times New Roman" w:hAnsi="Times New Roman" w:cs="Times New Roman"/>
          <w:sz w:val="28"/>
          <w:szCs w:val="28"/>
        </w:rPr>
        <w:t>Почти во всех субъектах Российской Федерации</w:t>
      </w:r>
      <w:r w:rsidR="00F8268B" w:rsidRPr="00AA53B4">
        <w:rPr>
          <w:rFonts w:ascii="Times New Roman" w:hAnsi="Times New Roman" w:cs="Times New Roman"/>
          <w:sz w:val="28"/>
          <w:szCs w:val="28"/>
        </w:rPr>
        <w:t>, принявших такие законы,</w:t>
      </w:r>
      <w:r w:rsidR="00EB49E5" w:rsidRPr="00AA53B4">
        <w:rPr>
          <w:rFonts w:ascii="Times New Roman" w:hAnsi="Times New Roman" w:cs="Times New Roman"/>
          <w:sz w:val="28"/>
          <w:szCs w:val="28"/>
        </w:rPr>
        <w:t xml:space="preserve"> за всеми сельскими поселениями закреплен</w:t>
      </w:r>
      <w:r w:rsidR="00923B7F" w:rsidRPr="00AA53B4">
        <w:rPr>
          <w:rFonts w:ascii="Times New Roman" w:hAnsi="Times New Roman" w:cs="Times New Roman"/>
          <w:sz w:val="28"/>
          <w:szCs w:val="28"/>
        </w:rPr>
        <w:t xml:space="preserve"> один и тот же объем полномочий. И</w:t>
      </w:r>
      <w:r w:rsidR="00EB49E5" w:rsidRPr="00AA53B4">
        <w:rPr>
          <w:rFonts w:ascii="Times New Roman" w:hAnsi="Times New Roman" w:cs="Times New Roman"/>
          <w:sz w:val="28"/>
          <w:szCs w:val="28"/>
        </w:rPr>
        <w:t>сключения составили Иркутская</w:t>
      </w:r>
      <w:r w:rsidR="004F77B7" w:rsidRPr="00AA53B4">
        <w:rPr>
          <w:rFonts w:ascii="Times New Roman" w:hAnsi="Times New Roman" w:cs="Times New Roman"/>
          <w:sz w:val="28"/>
          <w:szCs w:val="28"/>
        </w:rPr>
        <w:t>, Ленинградская, Ростовская</w:t>
      </w:r>
      <w:r w:rsidR="00F8268B" w:rsidRPr="00AA53B4">
        <w:rPr>
          <w:rFonts w:ascii="Times New Roman" w:hAnsi="Times New Roman" w:cs="Times New Roman"/>
          <w:sz w:val="28"/>
          <w:szCs w:val="28"/>
        </w:rPr>
        <w:t xml:space="preserve"> </w:t>
      </w:r>
      <w:r w:rsidR="00EB49E5" w:rsidRPr="00AA53B4">
        <w:rPr>
          <w:rFonts w:ascii="Times New Roman" w:hAnsi="Times New Roman" w:cs="Times New Roman"/>
          <w:sz w:val="28"/>
          <w:szCs w:val="28"/>
        </w:rPr>
        <w:t>и Тюменская области, а также Ямало-Ненецкий автономный округ, которые применили диффер</w:t>
      </w:r>
      <w:r w:rsidR="00F8268B" w:rsidRPr="00AA53B4">
        <w:rPr>
          <w:rFonts w:ascii="Times New Roman" w:hAnsi="Times New Roman" w:cs="Times New Roman"/>
          <w:sz w:val="28"/>
          <w:szCs w:val="28"/>
        </w:rPr>
        <w:t>енцированный подход к поселениям разных муниципальных районов</w:t>
      </w:r>
      <w:r w:rsidR="00EB49E5" w:rsidRPr="00AA53B4">
        <w:rPr>
          <w:rFonts w:ascii="Times New Roman" w:hAnsi="Times New Roman" w:cs="Times New Roman"/>
          <w:sz w:val="28"/>
          <w:szCs w:val="28"/>
        </w:rPr>
        <w:t>. В 20</w:t>
      </w:r>
      <w:r w:rsidR="0054273C" w:rsidRPr="00AA53B4">
        <w:rPr>
          <w:rFonts w:ascii="Times New Roman" w:hAnsi="Times New Roman" w:cs="Times New Roman"/>
          <w:sz w:val="28"/>
          <w:szCs w:val="28"/>
        </w:rPr>
        <w:t>17</w:t>
      </w:r>
      <w:r w:rsidR="00EB49E5" w:rsidRPr="00AA53B4">
        <w:rPr>
          <w:rFonts w:ascii="Times New Roman" w:hAnsi="Times New Roman" w:cs="Times New Roman"/>
          <w:sz w:val="28"/>
          <w:szCs w:val="28"/>
        </w:rPr>
        <w:t xml:space="preserve"> году дополнительные вопросы местного значения были закреплены за 1</w:t>
      </w:r>
      <w:r w:rsidR="00E56BFF" w:rsidRPr="00AA53B4">
        <w:rPr>
          <w:rFonts w:ascii="Times New Roman" w:hAnsi="Times New Roman" w:cs="Times New Roman"/>
          <w:sz w:val="28"/>
          <w:szCs w:val="28"/>
        </w:rPr>
        <w:t>3</w:t>
      </w:r>
      <w:r w:rsidR="00EB49E5" w:rsidRPr="00AA53B4">
        <w:rPr>
          <w:rFonts w:ascii="Times New Roman" w:hAnsi="Times New Roman" w:cs="Times New Roman"/>
          <w:sz w:val="28"/>
          <w:szCs w:val="28"/>
        </w:rPr>
        <w:t>,</w:t>
      </w:r>
      <w:r w:rsidR="00E56BFF" w:rsidRPr="00AA53B4">
        <w:rPr>
          <w:rFonts w:ascii="Times New Roman" w:hAnsi="Times New Roman" w:cs="Times New Roman"/>
          <w:sz w:val="28"/>
          <w:szCs w:val="28"/>
        </w:rPr>
        <w:t>9</w:t>
      </w:r>
      <w:r w:rsidR="00EB49E5" w:rsidRPr="00AA53B4">
        <w:rPr>
          <w:rFonts w:ascii="Times New Roman" w:hAnsi="Times New Roman" w:cs="Times New Roman"/>
          <w:sz w:val="28"/>
          <w:szCs w:val="28"/>
        </w:rPr>
        <w:t xml:space="preserve"> тыс. поселений,</w:t>
      </w:r>
      <w:r w:rsidR="0045301A" w:rsidRPr="00AA53B4">
        <w:rPr>
          <w:rFonts w:ascii="Times New Roman" w:hAnsi="Times New Roman" w:cs="Times New Roman"/>
          <w:sz w:val="28"/>
          <w:szCs w:val="28"/>
        </w:rPr>
        <w:t xml:space="preserve"> а в 201</w:t>
      </w:r>
      <w:r w:rsidR="0054273C" w:rsidRPr="00AA53B4">
        <w:rPr>
          <w:rFonts w:ascii="Times New Roman" w:hAnsi="Times New Roman" w:cs="Times New Roman"/>
          <w:sz w:val="28"/>
          <w:szCs w:val="28"/>
        </w:rPr>
        <w:t>8</w:t>
      </w:r>
      <w:r w:rsidR="0045301A" w:rsidRPr="00AA53B4">
        <w:rPr>
          <w:rFonts w:ascii="Times New Roman" w:hAnsi="Times New Roman" w:cs="Times New Roman"/>
          <w:sz w:val="28"/>
          <w:szCs w:val="28"/>
        </w:rPr>
        <w:t xml:space="preserve"> г.</w:t>
      </w:r>
      <w:r w:rsidR="00EB49E5" w:rsidRPr="00AA53B4">
        <w:rPr>
          <w:rFonts w:ascii="Times New Roman" w:hAnsi="Times New Roman" w:cs="Times New Roman"/>
          <w:sz w:val="28"/>
          <w:szCs w:val="28"/>
        </w:rPr>
        <w:t xml:space="preserve"> </w:t>
      </w:r>
      <w:r w:rsidR="0045301A" w:rsidRPr="00AA53B4">
        <w:rPr>
          <w:rFonts w:ascii="Times New Roman" w:hAnsi="Times New Roman" w:cs="Times New Roman"/>
          <w:sz w:val="28"/>
          <w:szCs w:val="28"/>
        </w:rPr>
        <w:t xml:space="preserve">– </w:t>
      </w:r>
      <w:r w:rsidR="008218C9" w:rsidRPr="00AA53B4">
        <w:rPr>
          <w:rFonts w:ascii="Times New Roman" w:hAnsi="Times New Roman" w:cs="Times New Roman"/>
          <w:sz w:val="28"/>
          <w:szCs w:val="28"/>
        </w:rPr>
        <w:t xml:space="preserve">за </w:t>
      </w:r>
      <w:r w:rsidR="00E56BFF" w:rsidRPr="00AA53B4">
        <w:rPr>
          <w:rFonts w:ascii="Times New Roman" w:hAnsi="Times New Roman" w:cs="Times New Roman"/>
          <w:sz w:val="28"/>
          <w:szCs w:val="28"/>
        </w:rPr>
        <w:t>13</w:t>
      </w:r>
      <w:r w:rsidR="0045301A" w:rsidRPr="00AA53B4">
        <w:rPr>
          <w:rFonts w:ascii="Times New Roman" w:hAnsi="Times New Roman" w:cs="Times New Roman"/>
          <w:sz w:val="28"/>
          <w:szCs w:val="28"/>
        </w:rPr>
        <w:t>,</w:t>
      </w:r>
      <w:r w:rsidR="00E56BFF" w:rsidRPr="00AA53B4">
        <w:rPr>
          <w:rFonts w:ascii="Times New Roman" w:hAnsi="Times New Roman" w:cs="Times New Roman"/>
          <w:sz w:val="28"/>
          <w:szCs w:val="28"/>
        </w:rPr>
        <w:t>6</w:t>
      </w:r>
      <w:r w:rsidR="0045301A" w:rsidRPr="00AA53B4">
        <w:rPr>
          <w:rFonts w:ascii="Times New Roman" w:hAnsi="Times New Roman" w:cs="Times New Roman"/>
          <w:sz w:val="28"/>
          <w:szCs w:val="28"/>
        </w:rPr>
        <w:t xml:space="preserve"> тыс., </w:t>
      </w:r>
      <w:r w:rsidR="00AA53B4">
        <w:rPr>
          <w:rFonts w:ascii="Times New Roman" w:hAnsi="Times New Roman" w:cs="Times New Roman"/>
          <w:sz w:val="28"/>
          <w:szCs w:val="28"/>
        </w:rPr>
        <w:br/>
      </w:r>
      <w:r w:rsidR="00EB49E5" w:rsidRPr="00AA53B4">
        <w:rPr>
          <w:rFonts w:ascii="Times New Roman" w:hAnsi="Times New Roman" w:cs="Times New Roman"/>
          <w:sz w:val="28"/>
          <w:szCs w:val="28"/>
        </w:rPr>
        <w:t>что с</w:t>
      </w:r>
      <w:r w:rsidR="0045301A" w:rsidRPr="00AA53B4">
        <w:rPr>
          <w:rFonts w:ascii="Times New Roman" w:hAnsi="Times New Roman" w:cs="Times New Roman"/>
          <w:sz w:val="28"/>
          <w:szCs w:val="28"/>
        </w:rPr>
        <w:t>оставило соответственно</w:t>
      </w:r>
      <w:r w:rsidR="00E56BFF" w:rsidRPr="00AA53B4">
        <w:rPr>
          <w:rFonts w:ascii="Times New Roman" w:hAnsi="Times New Roman" w:cs="Times New Roman"/>
          <w:sz w:val="28"/>
          <w:szCs w:val="28"/>
        </w:rPr>
        <w:t xml:space="preserve"> </w:t>
      </w:r>
      <w:r w:rsidR="0045301A" w:rsidRPr="00AA53B4">
        <w:rPr>
          <w:rFonts w:ascii="Times New Roman" w:hAnsi="Times New Roman" w:cs="Times New Roman"/>
          <w:sz w:val="28"/>
          <w:szCs w:val="28"/>
        </w:rPr>
        <w:t>77% от общего их числа.</w:t>
      </w:r>
      <w:r w:rsidR="003F1587" w:rsidRPr="00AA53B4">
        <w:rPr>
          <w:rFonts w:ascii="Times New Roman" w:hAnsi="Times New Roman" w:cs="Times New Roman"/>
          <w:sz w:val="28"/>
          <w:szCs w:val="28"/>
        </w:rPr>
        <w:t xml:space="preserve"> При этом на 9,6 тыс. поселений в 2017 году и 9,1 тыс. поселений в 2018 году было возложено более </w:t>
      </w:r>
      <w:r w:rsidR="00ED1FA9" w:rsidRPr="00AA53B4">
        <w:rPr>
          <w:rFonts w:ascii="Times New Roman" w:hAnsi="Times New Roman" w:cs="Times New Roman"/>
          <w:sz w:val="28"/>
          <w:szCs w:val="28"/>
        </w:rPr>
        <w:t xml:space="preserve">                                    </w:t>
      </w:r>
      <w:r w:rsidR="003F1587" w:rsidRPr="00AA53B4">
        <w:rPr>
          <w:rFonts w:ascii="Times New Roman" w:hAnsi="Times New Roman" w:cs="Times New Roman"/>
          <w:sz w:val="28"/>
          <w:szCs w:val="28"/>
        </w:rPr>
        <w:t xml:space="preserve">10 дополнительных вопросов местного значения, а на 1,4 тыс. поселений в 2017 году и 2,2 тыс. </w:t>
      </w:r>
      <w:proofErr w:type="gramStart"/>
      <w:r w:rsidR="003F1587" w:rsidRPr="00AA53B4">
        <w:rPr>
          <w:rFonts w:ascii="Times New Roman" w:hAnsi="Times New Roman" w:cs="Times New Roman"/>
          <w:sz w:val="28"/>
          <w:szCs w:val="28"/>
        </w:rPr>
        <w:t>поселений  в</w:t>
      </w:r>
      <w:proofErr w:type="gramEnd"/>
      <w:r w:rsidR="003F1587" w:rsidRPr="00AA53B4">
        <w:rPr>
          <w:rFonts w:ascii="Times New Roman" w:hAnsi="Times New Roman" w:cs="Times New Roman"/>
          <w:sz w:val="28"/>
          <w:szCs w:val="28"/>
        </w:rPr>
        <w:t xml:space="preserve"> 2018 году – все вопросы местного значения поселений                       (за исключением вопросов, закрепление которых за сельскими поселениями                           не допускается федеральным законом).</w:t>
      </w:r>
    </w:p>
    <w:p w:rsidR="00E06D16" w:rsidRPr="0054273C" w:rsidRDefault="0045301A" w:rsidP="00E06D16">
      <w:pPr>
        <w:spacing w:after="0" w:line="240" w:lineRule="auto"/>
        <w:ind w:firstLine="709"/>
        <w:jc w:val="both"/>
        <w:rPr>
          <w:rFonts w:ascii="Times New Roman" w:eastAsia="Calibri" w:hAnsi="Times New Roman" w:cs="Times New Roman"/>
          <w:color w:val="002060"/>
          <w:sz w:val="28"/>
          <w:szCs w:val="28"/>
        </w:rPr>
      </w:pPr>
      <w:r w:rsidRPr="003F1587">
        <w:rPr>
          <w:rFonts w:ascii="Times New Roman" w:eastAsia="Calibri" w:hAnsi="Times New Roman" w:cs="Times New Roman"/>
          <w:sz w:val="28"/>
          <w:szCs w:val="28"/>
        </w:rPr>
        <w:t xml:space="preserve">Кроме того, сохраняет значение </w:t>
      </w:r>
      <w:r w:rsidR="00535D60" w:rsidRPr="003F1587">
        <w:rPr>
          <w:rFonts w:ascii="Times New Roman" w:eastAsia="Calibri" w:hAnsi="Times New Roman" w:cs="Times New Roman"/>
          <w:sz w:val="28"/>
          <w:szCs w:val="28"/>
        </w:rPr>
        <w:t xml:space="preserve">договорной </w:t>
      </w:r>
      <w:r w:rsidRPr="003F1587">
        <w:rPr>
          <w:rFonts w:ascii="Times New Roman" w:eastAsia="Calibri" w:hAnsi="Times New Roman" w:cs="Times New Roman"/>
          <w:sz w:val="28"/>
          <w:szCs w:val="28"/>
        </w:rPr>
        <w:t xml:space="preserve">механизм передачи отдельных </w:t>
      </w:r>
      <w:proofErr w:type="gramStart"/>
      <w:r w:rsidRPr="003F1587">
        <w:rPr>
          <w:rFonts w:ascii="Times New Roman" w:eastAsia="Calibri" w:hAnsi="Times New Roman" w:cs="Times New Roman"/>
          <w:sz w:val="28"/>
          <w:szCs w:val="28"/>
        </w:rPr>
        <w:t>полномочий</w:t>
      </w:r>
      <w:r w:rsidR="004D7878" w:rsidRPr="003F1587">
        <w:rPr>
          <w:rFonts w:ascii="Times New Roman" w:eastAsia="Calibri" w:hAnsi="Times New Roman" w:cs="Times New Roman"/>
          <w:sz w:val="28"/>
          <w:szCs w:val="28"/>
        </w:rPr>
        <w:t xml:space="preserve">  </w:t>
      </w:r>
      <w:r w:rsidRPr="003F1587">
        <w:rPr>
          <w:rFonts w:ascii="Times New Roman" w:eastAsia="Calibri" w:hAnsi="Times New Roman" w:cs="Times New Roman"/>
          <w:sz w:val="28"/>
          <w:szCs w:val="28"/>
        </w:rPr>
        <w:t>по</w:t>
      </w:r>
      <w:proofErr w:type="gramEnd"/>
      <w:r w:rsidRPr="003F1587">
        <w:rPr>
          <w:rFonts w:ascii="Times New Roman" w:eastAsia="Calibri" w:hAnsi="Times New Roman" w:cs="Times New Roman"/>
          <w:sz w:val="28"/>
          <w:szCs w:val="28"/>
        </w:rPr>
        <w:t xml:space="preserve"> решению некоторых вопросов местного значения по соглашениям между органами местного самоуправления муниципальных районов</w:t>
      </w:r>
      <w:r w:rsidR="00F8268B" w:rsidRPr="003F1587">
        <w:rPr>
          <w:rFonts w:ascii="Times New Roman" w:eastAsia="Calibri" w:hAnsi="Times New Roman" w:cs="Times New Roman"/>
          <w:sz w:val="28"/>
          <w:szCs w:val="28"/>
        </w:rPr>
        <w:t xml:space="preserve"> и входящи</w:t>
      </w:r>
      <w:r w:rsidR="005C6DED">
        <w:rPr>
          <w:rFonts w:ascii="Times New Roman" w:eastAsia="Calibri" w:hAnsi="Times New Roman" w:cs="Times New Roman"/>
          <w:sz w:val="28"/>
          <w:szCs w:val="28"/>
        </w:rPr>
        <w:t>ми</w:t>
      </w:r>
      <w:r w:rsidR="00F8268B" w:rsidRPr="003F1587">
        <w:rPr>
          <w:rFonts w:ascii="Times New Roman" w:eastAsia="Calibri" w:hAnsi="Times New Roman" w:cs="Times New Roman"/>
          <w:sz w:val="28"/>
          <w:szCs w:val="28"/>
        </w:rPr>
        <w:t xml:space="preserve">                в их состав поселени</w:t>
      </w:r>
      <w:r w:rsidR="005C6DED">
        <w:rPr>
          <w:rFonts w:ascii="Times New Roman" w:eastAsia="Calibri" w:hAnsi="Times New Roman" w:cs="Times New Roman"/>
          <w:sz w:val="28"/>
          <w:szCs w:val="28"/>
        </w:rPr>
        <w:t>ями</w:t>
      </w:r>
      <w:r w:rsidR="00F8268B" w:rsidRPr="003F1587">
        <w:rPr>
          <w:rFonts w:ascii="Times New Roman" w:eastAsia="Calibri" w:hAnsi="Times New Roman" w:cs="Times New Roman"/>
          <w:sz w:val="28"/>
          <w:szCs w:val="28"/>
        </w:rPr>
        <w:t xml:space="preserve">. Данный механизм </w:t>
      </w:r>
      <w:r w:rsidR="00535D60" w:rsidRPr="003F1587">
        <w:rPr>
          <w:rFonts w:ascii="Times New Roman" w:eastAsia="Calibri" w:hAnsi="Times New Roman" w:cs="Times New Roman"/>
          <w:sz w:val="28"/>
          <w:szCs w:val="28"/>
        </w:rPr>
        <w:t>так или иначе</w:t>
      </w:r>
      <w:r w:rsidR="00F8268B" w:rsidRPr="003F1587">
        <w:rPr>
          <w:rFonts w:ascii="Times New Roman" w:eastAsia="Calibri" w:hAnsi="Times New Roman" w:cs="Times New Roman"/>
          <w:sz w:val="28"/>
          <w:szCs w:val="28"/>
        </w:rPr>
        <w:t xml:space="preserve"> востребован</w:t>
      </w:r>
      <w:r w:rsidR="00535D60" w:rsidRPr="003F1587">
        <w:rPr>
          <w:rFonts w:ascii="Times New Roman" w:eastAsia="Calibri" w:hAnsi="Times New Roman" w:cs="Times New Roman"/>
          <w:sz w:val="28"/>
          <w:szCs w:val="28"/>
        </w:rPr>
        <w:t xml:space="preserve"> более </w:t>
      </w:r>
      <w:r w:rsidR="005F2662">
        <w:rPr>
          <w:rFonts w:ascii="Times New Roman" w:eastAsia="Calibri" w:hAnsi="Times New Roman" w:cs="Times New Roman"/>
          <w:sz w:val="28"/>
          <w:szCs w:val="28"/>
        </w:rPr>
        <w:br/>
      </w:r>
      <w:r w:rsidR="00535D60" w:rsidRPr="003F1587">
        <w:rPr>
          <w:rFonts w:ascii="Times New Roman" w:eastAsia="Calibri" w:hAnsi="Times New Roman" w:cs="Times New Roman"/>
          <w:sz w:val="28"/>
          <w:szCs w:val="28"/>
        </w:rPr>
        <w:t>чем двумя третями муниципалитетов</w:t>
      </w:r>
      <w:r w:rsidR="00F8268B" w:rsidRPr="003F1587">
        <w:rPr>
          <w:rFonts w:ascii="Times New Roman" w:eastAsia="Calibri" w:hAnsi="Times New Roman" w:cs="Times New Roman"/>
          <w:sz w:val="28"/>
          <w:szCs w:val="28"/>
        </w:rPr>
        <w:t>. Так,</w:t>
      </w:r>
      <w:r w:rsidR="004D7878" w:rsidRPr="003F1587">
        <w:rPr>
          <w:rFonts w:ascii="Times New Roman" w:eastAsia="Calibri" w:hAnsi="Times New Roman" w:cs="Times New Roman"/>
          <w:sz w:val="28"/>
          <w:szCs w:val="28"/>
        </w:rPr>
        <w:t xml:space="preserve"> </w:t>
      </w:r>
      <w:r w:rsidR="00F8268B" w:rsidRPr="003F1587">
        <w:rPr>
          <w:rFonts w:ascii="Times New Roman" w:eastAsia="Calibri" w:hAnsi="Times New Roman" w:cs="Times New Roman"/>
          <w:sz w:val="28"/>
          <w:szCs w:val="28"/>
        </w:rPr>
        <w:t>п</w:t>
      </w:r>
      <w:r w:rsidR="004D7878" w:rsidRPr="003F1587">
        <w:rPr>
          <w:rFonts w:ascii="Times New Roman" w:eastAsia="Calibri" w:hAnsi="Times New Roman" w:cs="Times New Roman"/>
          <w:sz w:val="28"/>
          <w:szCs w:val="28"/>
        </w:rPr>
        <w:t>о сведениям органов исполнительной власти субъектов Российской Федерации, в 201</w:t>
      </w:r>
      <w:r w:rsidR="0054273C" w:rsidRPr="003F1587">
        <w:rPr>
          <w:rFonts w:ascii="Times New Roman" w:eastAsia="Calibri" w:hAnsi="Times New Roman" w:cs="Times New Roman"/>
          <w:sz w:val="28"/>
          <w:szCs w:val="28"/>
        </w:rPr>
        <w:t>7</w:t>
      </w:r>
      <w:r w:rsidR="004D7878" w:rsidRPr="003F1587">
        <w:rPr>
          <w:rFonts w:ascii="Times New Roman" w:eastAsia="Calibri" w:hAnsi="Times New Roman" w:cs="Times New Roman"/>
          <w:sz w:val="28"/>
          <w:szCs w:val="28"/>
        </w:rPr>
        <w:t xml:space="preserve"> году </w:t>
      </w:r>
      <w:r w:rsidR="003F1587" w:rsidRPr="003F1587">
        <w:rPr>
          <w:rFonts w:ascii="Times New Roman" w:eastAsia="Calibri" w:hAnsi="Times New Roman" w:cs="Times New Roman"/>
          <w:sz w:val="28"/>
          <w:szCs w:val="28"/>
        </w:rPr>
        <w:t>828</w:t>
      </w:r>
      <w:r w:rsidR="004D7878" w:rsidRPr="003F1587">
        <w:rPr>
          <w:rFonts w:ascii="Times New Roman" w:eastAsia="Calibri" w:hAnsi="Times New Roman" w:cs="Times New Roman"/>
          <w:sz w:val="28"/>
          <w:szCs w:val="28"/>
        </w:rPr>
        <w:t xml:space="preserve"> муниципальных район</w:t>
      </w:r>
      <w:r w:rsidR="00231AD4">
        <w:rPr>
          <w:rFonts w:ascii="Times New Roman" w:eastAsia="Calibri" w:hAnsi="Times New Roman" w:cs="Times New Roman"/>
          <w:sz w:val="28"/>
          <w:szCs w:val="28"/>
        </w:rPr>
        <w:t>ов</w:t>
      </w:r>
      <w:r w:rsidR="004D7878" w:rsidRPr="003F1587">
        <w:rPr>
          <w:rFonts w:ascii="Times New Roman" w:eastAsia="Calibri" w:hAnsi="Times New Roman" w:cs="Times New Roman"/>
          <w:sz w:val="28"/>
          <w:szCs w:val="28"/>
        </w:rPr>
        <w:t xml:space="preserve"> передали часть полномочий</w:t>
      </w:r>
      <w:r w:rsidR="00535D60" w:rsidRPr="003F1587">
        <w:rPr>
          <w:rFonts w:ascii="Times New Roman" w:eastAsia="Calibri" w:hAnsi="Times New Roman" w:cs="Times New Roman"/>
          <w:sz w:val="28"/>
          <w:szCs w:val="28"/>
        </w:rPr>
        <w:t xml:space="preserve"> </w:t>
      </w:r>
      <w:r w:rsidR="004D7878" w:rsidRPr="003F1587">
        <w:rPr>
          <w:rFonts w:ascii="Times New Roman" w:eastAsia="Calibri" w:hAnsi="Times New Roman" w:cs="Times New Roman"/>
          <w:sz w:val="28"/>
          <w:szCs w:val="28"/>
        </w:rPr>
        <w:t xml:space="preserve">по решению своих вопросов местного значения </w:t>
      </w:r>
      <w:r w:rsidR="00F8268B" w:rsidRPr="003F1587">
        <w:rPr>
          <w:rFonts w:ascii="Times New Roman" w:eastAsia="Calibri" w:hAnsi="Times New Roman" w:cs="Times New Roman"/>
          <w:sz w:val="28"/>
          <w:szCs w:val="28"/>
        </w:rPr>
        <w:t xml:space="preserve">                         </w:t>
      </w:r>
      <w:r w:rsidR="003F1587" w:rsidRPr="003F1587">
        <w:rPr>
          <w:rFonts w:ascii="Times New Roman" w:eastAsia="Calibri" w:hAnsi="Times New Roman" w:cs="Times New Roman"/>
          <w:sz w:val="28"/>
          <w:szCs w:val="28"/>
        </w:rPr>
        <w:t>259 городским и 7,6</w:t>
      </w:r>
      <w:r w:rsidR="004D7878" w:rsidRPr="003F1587">
        <w:rPr>
          <w:rFonts w:ascii="Times New Roman" w:eastAsia="Calibri" w:hAnsi="Times New Roman" w:cs="Times New Roman"/>
          <w:sz w:val="28"/>
          <w:szCs w:val="28"/>
        </w:rPr>
        <w:t xml:space="preserve"> тыс. </w:t>
      </w:r>
      <w:r w:rsidR="00535D60" w:rsidRPr="003F1587">
        <w:rPr>
          <w:rFonts w:ascii="Times New Roman" w:eastAsia="Calibri" w:hAnsi="Times New Roman" w:cs="Times New Roman"/>
          <w:sz w:val="28"/>
          <w:szCs w:val="28"/>
        </w:rPr>
        <w:t>сельским поселениям;</w:t>
      </w:r>
      <w:r w:rsidR="004D7878" w:rsidRPr="003F1587">
        <w:rPr>
          <w:rFonts w:ascii="Times New Roman" w:eastAsia="Calibri" w:hAnsi="Times New Roman" w:cs="Times New Roman"/>
          <w:sz w:val="28"/>
          <w:szCs w:val="28"/>
        </w:rPr>
        <w:t xml:space="preserve"> в 201</w:t>
      </w:r>
      <w:r w:rsidR="0054273C" w:rsidRPr="003F1587">
        <w:rPr>
          <w:rFonts w:ascii="Times New Roman" w:eastAsia="Calibri" w:hAnsi="Times New Roman" w:cs="Times New Roman"/>
          <w:sz w:val="28"/>
          <w:szCs w:val="28"/>
        </w:rPr>
        <w:t>8</w:t>
      </w:r>
      <w:r w:rsidR="004D7878" w:rsidRPr="003F1587">
        <w:rPr>
          <w:rFonts w:ascii="Times New Roman" w:eastAsia="Calibri" w:hAnsi="Times New Roman" w:cs="Times New Roman"/>
          <w:sz w:val="28"/>
          <w:szCs w:val="28"/>
        </w:rPr>
        <w:t xml:space="preserve"> году </w:t>
      </w:r>
      <w:r w:rsidR="00535D60" w:rsidRPr="003F1587">
        <w:rPr>
          <w:rFonts w:ascii="Times New Roman" w:eastAsia="Calibri" w:hAnsi="Times New Roman" w:cs="Times New Roman"/>
          <w:sz w:val="28"/>
          <w:szCs w:val="28"/>
        </w:rPr>
        <w:t>соответственно</w:t>
      </w:r>
      <w:r w:rsidR="004D7878" w:rsidRPr="003F1587">
        <w:rPr>
          <w:rFonts w:ascii="Times New Roman" w:eastAsia="Calibri" w:hAnsi="Times New Roman" w:cs="Times New Roman"/>
          <w:sz w:val="28"/>
          <w:szCs w:val="28"/>
        </w:rPr>
        <w:t xml:space="preserve"> </w:t>
      </w:r>
      <w:r w:rsidR="00F8268B" w:rsidRPr="003F1587">
        <w:rPr>
          <w:rFonts w:ascii="Times New Roman" w:eastAsia="Calibri" w:hAnsi="Times New Roman" w:cs="Times New Roman"/>
          <w:sz w:val="28"/>
          <w:szCs w:val="28"/>
        </w:rPr>
        <w:t xml:space="preserve">                     </w:t>
      </w:r>
      <w:r w:rsidR="003F1587" w:rsidRPr="003F1587">
        <w:rPr>
          <w:rFonts w:ascii="Times New Roman" w:eastAsia="Calibri" w:hAnsi="Times New Roman" w:cs="Times New Roman"/>
          <w:sz w:val="28"/>
          <w:szCs w:val="28"/>
        </w:rPr>
        <w:t>804</w:t>
      </w:r>
      <w:r w:rsidR="004D7878" w:rsidRPr="003F1587">
        <w:rPr>
          <w:rFonts w:ascii="Times New Roman" w:eastAsia="Calibri" w:hAnsi="Times New Roman" w:cs="Times New Roman"/>
          <w:sz w:val="28"/>
          <w:szCs w:val="28"/>
        </w:rPr>
        <w:t xml:space="preserve"> муниципальных района</w:t>
      </w:r>
      <w:r w:rsidR="00535D60" w:rsidRPr="003F1587">
        <w:rPr>
          <w:rFonts w:ascii="Times New Roman" w:eastAsia="Calibri" w:hAnsi="Times New Roman" w:cs="Times New Roman"/>
          <w:sz w:val="28"/>
          <w:szCs w:val="28"/>
        </w:rPr>
        <w:t xml:space="preserve"> передали часть своих полномочий</w:t>
      </w:r>
      <w:r w:rsidR="004D7878" w:rsidRPr="003F1587">
        <w:rPr>
          <w:rFonts w:ascii="Times New Roman" w:eastAsia="Calibri" w:hAnsi="Times New Roman" w:cs="Times New Roman"/>
          <w:sz w:val="28"/>
          <w:szCs w:val="28"/>
        </w:rPr>
        <w:t xml:space="preserve"> </w:t>
      </w:r>
      <w:r w:rsidR="00535D60" w:rsidRPr="003F1587">
        <w:rPr>
          <w:rFonts w:ascii="Times New Roman" w:eastAsia="Calibri" w:hAnsi="Times New Roman" w:cs="Times New Roman"/>
          <w:sz w:val="28"/>
          <w:szCs w:val="28"/>
        </w:rPr>
        <w:t>2</w:t>
      </w:r>
      <w:r w:rsidR="003F1587" w:rsidRPr="003F1587">
        <w:rPr>
          <w:rFonts w:ascii="Times New Roman" w:eastAsia="Calibri" w:hAnsi="Times New Roman" w:cs="Times New Roman"/>
          <w:sz w:val="28"/>
          <w:szCs w:val="28"/>
        </w:rPr>
        <w:t>37</w:t>
      </w:r>
      <w:r w:rsidR="00535D60" w:rsidRPr="003F1587">
        <w:rPr>
          <w:rFonts w:ascii="Times New Roman" w:eastAsia="Calibri" w:hAnsi="Times New Roman" w:cs="Times New Roman"/>
          <w:sz w:val="28"/>
          <w:szCs w:val="28"/>
        </w:rPr>
        <w:t xml:space="preserve"> городским </w:t>
      </w:r>
      <w:r w:rsidR="00F8268B" w:rsidRPr="003F1587">
        <w:rPr>
          <w:rFonts w:ascii="Times New Roman" w:eastAsia="Calibri" w:hAnsi="Times New Roman" w:cs="Times New Roman"/>
          <w:sz w:val="28"/>
          <w:szCs w:val="28"/>
        </w:rPr>
        <w:t xml:space="preserve">                     </w:t>
      </w:r>
      <w:r w:rsidR="00535D60" w:rsidRPr="003F1587">
        <w:rPr>
          <w:rFonts w:ascii="Times New Roman" w:eastAsia="Calibri" w:hAnsi="Times New Roman" w:cs="Times New Roman"/>
          <w:sz w:val="28"/>
          <w:szCs w:val="28"/>
        </w:rPr>
        <w:t>и 7,</w:t>
      </w:r>
      <w:r w:rsidR="003F1587" w:rsidRPr="003F1587">
        <w:rPr>
          <w:rFonts w:ascii="Times New Roman" w:eastAsia="Calibri" w:hAnsi="Times New Roman" w:cs="Times New Roman"/>
          <w:sz w:val="28"/>
          <w:szCs w:val="28"/>
        </w:rPr>
        <w:t>2</w:t>
      </w:r>
      <w:r w:rsidR="00535D60" w:rsidRPr="003F1587">
        <w:rPr>
          <w:rFonts w:ascii="Times New Roman" w:eastAsia="Calibri" w:hAnsi="Times New Roman" w:cs="Times New Roman"/>
          <w:sz w:val="28"/>
          <w:szCs w:val="28"/>
        </w:rPr>
        <w:t xml:space="preserve"> тыс. сельским поселениям. </w:t>
      </w:r>
    </w:p>
    <w:p w:rsidR="004D7878" w:rsidRPr="00200916" w:rsidRDefault="00231AD4" w:rsidP="00E06D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свою очередь</w:t>
      </w:r>
      <w:r w:rsidR="002F74C4">
        <w:rPr>
          <w:rFonts w:ascii="Times New Roman" w:eastAsia="Calibri" w:hAnsi="Times New Roman" w:cs="Times New Roman"/>
          <w:sz w:val="28"/>
          <w:szCs w:val="28"/>
        </w:rPr>
        <w:t>,</w:t>
      </w:r>
      <w:r w:rsidR="00535D60" w:rsidRPr="00200916">
        <w:rPr>
          <w:rFonts w:ascii="Times New Roman" w:eastAsia="Calibri" w:hAnsi="Times New Roman" w:cs="Times New Roman"/>
          <w:sz w:val="28"/>
          <w:szCs w:val="28"/>
        </w:rPr>
        <w:t xml:space="preserve"> в 201</w:t>
      </w:r>
      <w:r w:rsidR="0054273C" w:rsidRPr="00200916">
        <w:rPr>
          <w:rFonts w:ascii="Times New Roman" w:eastAsia="Calibri" w:hAnsi="Times New Roman" w:cs="Times New Roman"/>
          <w:sz w:val="28"/>
          <w:szCs w:val="28"/>
        </w:rPr>
        <w:t>7</w:t>
      </w:r>
      <w:r w:rsidR="00535D60" w:rsidRPr="00200916">
        <w:rPr>
          <w:rFonts w:ascii="Times New Roman" w:eastAsia="Calibri" w:hAnsi="Times New Roman" w:cs="Times New Roman"/>
          <w:sz w:val="28"/>
          <w:szCs w:val="28"/>
        </w:rPr>
        <w:t xml:space="preserve"> году органы местного самоуправления </w:t>
      </w:r>
      <w:r w:rsidR="00E06D16" w:rsidRPr="00200916">
        <w:rPr>
          <w:rFonts w:ascii="Times New Roman" w:eastAsia="Calibri" w:hAnsi="Times New Roman" w:cs="Times New Roman"/>
          <w:sz w:val="28"/>
          <w:szCs w:val="28"/>
        </w:rPr>
        <w:t xml:space="preserve">                              </w:t>
      </w:r>
      <w:r w:rsidR="008218C9" w:rsidRPr="00200916">
        <w:rPr>
          <w:rFonts w:ascii="Times New Roman" w:eastAsia="Calibri" w:hAnsi="Times New Roman" w:cs="Times New Roman"/>
          <w:sz w:val="28"/>
          <w:szCs w:val="28"/>
        </w:rPr>
        <w:t>1 1</w:t>
      </w:r>
      <w:r w:rsidR="005A55CA" w:rsidRPr="00200916">
        <w:rPr>
          <w:rFonts w:ascii="Times New Roman" w:eastAsia="Calibri" w:hAnsi="Times New Roman" w:cs="Times New Roman"/>
          <w:sz w:val="28"/>
          <w:szCs w:val="28"/>
        </w:rPr>
        <w:t>34</w:t>
      </w:r>
      <w:r w:rsidR="008218C9" w:rsidRPr="00200916">
        <w:rPr>
          <w:rFonts w:ascii="Times New Roman" w:eastAsia="Calibri" w:hAnsi="Times New Roman" w:cs="Times New Roman"/>
          <w:sz w:val="28"/>
          <w:szCs w:val="28"/>
        </w:rPr>
        <w:t xml:space="preserve"> городских и 13,</w:t>
      </w:r>
      <w:r w:rsidR="005A55CA" w:rsidRPr="00200916">
        <w:rPr>
          <w:rFonts w:ascii="Times New Roman" w:eastAsia="Calibri" w:hAnsi="Times New Roman" w:cs="Times New Roman"/>
          <w:sz w:val="28"/>
          <w:szCs w:val="28"/>
        </w:rPr>
        <w:t>4</w:t>
      </w:r>
      <w:r w:rsidR="008218C9" w:rsidRPr="00200916">
        <w:rPr>
          <w:rFonts w:ascii="Times New Roman" w:eastAsia="Calibri" w:hAnsi="Times New Roman" w:cs="Times New Roman"/>
          <w:sz w:val="28"/>
          <w:szCs w:val="28"/>
        </w:rPr>
        <w:t xml:space="preserve"> тыс. сельских поселений передали часть своих полномочий              1 </w:t>
      </w:r>
      <w:r w:rsidR="005A55CA" w:rsidRPr="00200916">
        <w:rPr>
          <w:rFonts w:ascii="Times New Roman" w:eastAsia="Calibri" w:hAnsi="Times New Roman" w:cs="Times New Roman"/>
          <w:sz w:val="28"/>
          <w:szCs w:val="28"/>
        </w:rPr>
        <w:t>414</w:t>
      </w:r>
      <w:r w:rsidR="008218C9" w:rsidRPr="00200916">
        <w:rPr>
          <w:rFonts w:ascii="Times New Roman" w:eastAsia="Calibri" w:hAnsi="Times New Roman" w:cs="Times New Roman"/>
          <w:sz w:val="28"/>
          <w:szCs w:val="28"/>
        </w:rPr>
        <w:t xml:space="preserve"> муниципальн</w:t>
      </w:r>
      <w:r w:rsidR="005A55CA" w:rsidRPr="00200916">
        <w:rPr>
          <w:rFonts w:ascii="Times New Roman" w:eastAsia="Calibri" w:hAnsi="Times New Roman" w:cs="Times New Roman"/>
          <w:sz w:val="28"/>
          <w:szCs w:val="28"/>
        </w:rPr>
        <w:t>ым</w:t>
      </w:r>
      <w:r w:rsidR="00535D60" w:rsidRPr="00200916">
        <w:rPr>
          <w:rFonts w:ascii="Times New Roman" w:eastAsia="Calibri" w:hAnsi="Times New Roman" w:cs="Times New Roman"/>
          <w:sz w:val="28"/>
          <w:szCs w:val="28"/>
        </w:rPr>
        <w:t xml:space="preserve"> рай</w:t>
      </w:r>
      <w:r w:rsidR="005A55CA" w:rsidRPr="00200916">
        <w:rPr>
          <w:rFonts w:ascii="Times New Roman" w:eastAsia="Calibri" w:hAnsi="Times New Roman" w:cs="Times New Roman"/>
          <w:sz w:val="28"/>
          <w:szCs w:val="28"/>
        </w:rPr>
        <w:t>онам</w:t>
      </w:r>
      <w:r w:rsidR="005C6DED">
        <w:rPr>
          <w:rFonts w:ascii="Times New Roman" w:eastAsia="Calibri" w:hAnsi="Times New Roman" w:cs="Times New Roman"/>
          <w:sz w:val="28"/>
          <w:szCs w:val="28"/>
        </w:rPr>
        <w:t>. В</w:t>
      </w:r>
      <w:r w:rsidR="00535D60" w:rsidRPr="00200916">
        <w:rPr>
          <w:rFonts w:ascii="Times New Roman" w:eastAsia="Calibri" w:hAnsi="Times New Roman" w:cs="Times New Roman"/>
          <w:sz w:val="28"/>
          <w:szCs w:val="28"/>
        </w:rPr>
        <w:t xml:space="preserve"> 201</w:t>
      </w:r>
      <w:r w:rsidR="00B574CD" w:rsidRPr="00200916">
        <w:rPr>
          <w:rFonts w:ascii="Times New Roman" w:eastAsia="Calibri" w:hAnsi="Times New Roman" w:cs="Times New Roman"/>
          <w:sz w:val="28"/>
          <w:szCs w:val="28"/>
        </w:rPr>
        <w:t>8</w:t>
      </w:r>
      <w:r w:rsidR="00535D60" w:rsidRPr="00200916">
        <w:rPr>
          <w:rFonts w:ascii="Times New Roman" w:eastAsia="Calibri" w:hAnsi="Times New Roman" w:cs="Times New Roman"/>
          <w:sz w:val="28"/>
          <w:szCs w:val="28"/>
        </w:rPr>
        <w:t xml:space="preserve"> г</w:t>
      </w:r>
      <w:r w:rsidR="002F74C4">
        <w:rPr>
          <w:rFonts w:ascii="Times New Roman" w:eastAsia="Calibri" w:hAnsi="Times New Roman" w:cs="Times New Roman"/>
          <w:sz w:val="28"/>
          <w:szCs w:val="28"/>
        </w:rPr>
        <w:t>оду</w:t>
      </w:r>
      <w:r w:rsidR="00535D60" w:rsidRPr="00200916">
        <w:rPr>
          <w:rFonts w:ascii="Times New Roman" w:eastAsia="Calibri" w:hAnsi="Times New Roman" w:cs="Times New Roman"/>
          <w:sz w:val="28"/>
          <w:szCs w:val="28"/>
        </w:rPr>
        <w:t xml:space="preserve"> </w:t>
      </w:r>
      <w:r w:rsidR="008218C9" w:rsidRPr="00200916">
        <w:rPr>
          <w:rFonts w:ascii="Times New Roman" w:eastAsia="Calibri" w:hAnsi="Times New Roman" w:cs="Times New Roman"/>
          <w:sz w:val="28"/>
          <w:szCs w:val="28"/>
        </w:rPr>
        <w:t>1 0</w:t>
      </w:r>
      <w:r w:rsidR="005A55CA" w:rsidRPr="00200916">
        <w:rPr>
          <w:rFonts w:ascii="Times New Roman" w:eastAsia="Calibri" w:hAnsi="Times New Roman" w:cs="Times New Roman"/>
          <w:sz w:val="28"/>
          <w:szCs w:val="28"/>
        </w:rPr>
        <w:t>92 городских и 13,4</w:t>
      </w:r>
      <w:r w:rsidR="008218C9" w:rsidRPr="00200916">
        <w:rPr>
          <w:rFonts w:ascii="Times New Roman" w:eastAsia="Calibri" w:hAnsi="Times New Roman" w:cs="Times New Roman"/>
          <w:sz w:val="28"/>
          <w:szCs w:val="28"/>
        </w:rPr>
        <w:t xml:space="preserve"> тыс. сельских поселений передали свои полномочия 1 </w:t>
      </w:r>
      <w:r w:rsidR="005A55CA" w:rsidRPr="00200916">
        <w:rPr>
          <w:rFonts w:ascii="Times New Roman" w:eastAsia="Calibri" w:hAnsi="Times New Roman" w:cs="Times New Roman"/>
          <w:sz w:val="28"/>
          <w:szCs w:val="28"/>
        </w:rPr>
        <w:t>419</w:t>
      </w:r>
      <w:r w:rsidR="008218C9" w:rsidRPr="00200916">
        <w:rPr>
          <w:rFonts w:ascii="Times New Roman" w:eastAsia="Calibri" w:hAnsi="Times New Roman" w:cs="Times New Roman"/>
          <w:sz w:val="28"/>
          <w:szCs w:val="28"/>
        </w:rPr>
        <w:t xml:space="preserve"> муниципальны</w:t>
      </w:r>
      <w:r w:rsidR="005A55CA" w:rsidRPr="00200916">
        <w:rPr>
          <w:rFonts w:ascii="Times New Roman" w:eastAsia="Calibri" w:hAnsi="Times New Roman" w:cs="Times New Roman"/>
          <w:sz w:val="28"/>
          <w:szCs w:val="28"/>
        </w:rPr>
        <w:t>м</w:t>
      </w:r>
      <w:r w:rsidR="008218C9" w:rsidRPr="00200916">
        <w:rPr>
          <w:rFonts w:ascii="Times New Roman" w:eastAsia="Calibri" w:hAnsi="Times New Roman" w:cs="Times New Roman"/>
          <w:sz w:val="28"/>
          <w:szCs w:val="28"/>
        </w:rPr>
        <w:t xml:space="preserve"> районам</w:t>
      </w:r>
      <w:r w:rsidR="00535D60" w:rsidRPr="00200916">
        <w:rPr>
          <w:rFonts w:ascii="Times New Roman" w:eastAsia="Calibri" w:hAnsi="Times New Roman" w:cs="Times New Roman"/>
          <w:sz w:val="28"/>
          <w:szCs w:val="28"/>
        </w:rPr>
        <w:t xml:space="preserve">. </w:t>
      </w:r>
      <w:r w:rsidR="00E06D16" w:rsidRPr="00200916">
        <w:rPr>
          <w:rFonts w:ascii="Times New Roman" w:eastAsia="Calibri" w:hAnsi="Times New Roman" w:cs="Times New Roman"/>
          <w:sz w:val="28"/>
          <w:szCs w:val="28"/>
        </w:rPr>
        <w:t>При этом около 5,</w:t>
      </w:r>
      <w:r w:rsidR="00200916" w:rsidRPr="00200916">
        <w:rPr>
          <w:rFonts w:ascii="Times New Roman" w:eastAsia="Calibri" w:hAnsi="Times New Roman" w:cs="Times New Roman"/>
          <w:sz w:val="28"/>
          <w:szCs w:val="28"/>
        </w:rPr>
        <w:t>8</w:t>
      </w:r>
      <w:r w:rsidR="00E06D16" w:rsidRPr="00200916">
        <w:rPr>
          <w:rFonts w:ascii="Times New Roman" w:eastAsia="Calibri" w:hAnsi="Times New Roman" w:cs="Times New Roman"/>
          <w:sz w:val="28"/>
          <w:szCs w:val="28"/>
        </w:rPr>
        <w:t xml:space="preserve"> тыс. поселений в 201</w:t>
      </w:r>
      <w:r w:rsidR="00B574CD" w:rsidRPr="00200916">
        <w:rPr>
          <w:rFonts w:ascii="Times New Roman" w:eastAsia="Calibri" w:hAnsi="Times New Roman" w:cs="Times New Roman"/>
          <w:sz w:val="28"/>
          <w:szCs w:val="28"/>
        </w:rPr>
        <w:t>7</w:t>
      </w:r>
      <w:r w:rsidR="00200916" w:rsidRPr="00200916">
        <w:rPr>
          <w:rFonts w:ascii="Times New Roman" w:eastAsia="Calibri" w:hAnsi="Times New Roman" w:cs="Times New Roman"/>
          <w:sz w:val="28"/>
          <w:szCs w:val="28"/>
        </w:rPr>
        <w:t xml:space="preserve"> году и около 5,6</w:t>
      </w:r>
      <w:r w:rsidR="00E06D16" w:rsidRPr="00200916">
        <w:rPr>
          <w:rFonts w:ascii="Times New Roman" w:eastAsia="Calibri" w:hAnsi="Times New Roman" w:cs="Times New Roman"/>
          <w:sz w:val="28"/>
          <w:szCs w:val="28"/>
        </w:rPr>
        <w:t xml:space="preserve"> тыс. поселений в 201</w:t>
      </w:r>
      <w:r w:rsidR="00B574CD" w:rsidRPr="00200916">
        <w:rPr>
          <w:rFonts w:ascii="Times New Roman" w:eastAsia="Calibri" w:hAnsi="Times New Roman" w:cs="Times New Roman"/>
          <w:sz w:val="28"/>
          <w:szCs w:val="28"/>
        </w:rPr>
        <w:t>8</w:t>
      </w:r>
      <w:r w:rsidR="00E06D16" w:rsidRPr="00200916">
        <w:rPr>
          <w:rFonts w:ascii="Times New Roman" w:eastAsia="Calibri" w:hAnsi="Times New Roman" w:cs="Times New Roman"/>
          <w:sz w:val="28"/>
          <w:szCs w:val="28"/>
        </w:rPr>
        <w:t xml:space="preserve"> году частично или полностью передали муниципальным районам свои полномочия </w:t>
      </w:r>
      <w:r w:rsidR="008218C9" w:rsidRPr="00200916">
        <w:rPr>
          <w:rFonts w:ascii="Times New Roman" w:eastAsia="Calibri" w:hAnsi="Times New Roman" w:cs="Times New Roman"/>
          <w:sz w:val="28"/>
          <w:szCs w:val="28"/>
        </w:rPr>
        <w:t xml:space="preserve">                  </w:t>
      </w:r>
      <w:r w:rsidR="00E06D16" w:rsidRPr="00200916">
        <w:rPr>
          <w:rFonts w:ascii="Times New Roman" w:eastAsia="Calibri" w:hAnsi="Times New Roman" w:cs="Times New Roman"/>
          <w:sz w:val="28"/>
          <w:szCs w:val="28"/>
        </w:rPr>
        <w:t>в бюдже</w:t>
      </w:r>
      <w:r w:rsidR="005F2662">
        <w:rPr>
          <w:rFonts w:ascii="Times New Roman" w:eastAsia="Calibri" w:hAnsi="Times New Roman" w:cs="Times New Roman"/>
          <w:sz w:val="28"/>
          <w:szCs w:val="28"/>
        </w:rPr>
        <w:t xml:space="preserve">тно-финансовой сфере, </w:t>
      </w:r>
      <w:r w:rsidR="00200916" w:rsidRPr="00200916">
        <w:rPr>
          <w:rFonts w:ascii="Times New Roman" w:eastAsia="Calibri" w:hAnsi="Times New Roman" w:cs="Times New Roman"/>
          <w:sz w:val="28"/>
          <w:szCs w:val="28"/>
        </w:rPr>
        <w:t>более 4,8</w:t>
      </w:r>
      <w:r w:rsidR="00E06D16" w:rsidRPr="00200916">
        <w:rPr>
          <w:rFonts w:ascii="Times New Roman" w:eastAsia="Calibri" w:hAnsi="Times New Roman" w:cs="Times New Roman"/>
          <w:sz w:val="28"/>
          <w:szCs w:val="28"/>
        </w:rPr>
        <w:t xml:space="preserve"> тыс. поселений  в 201</w:t>
      </w:r>
      <w:r w:rsidR="00B574CD" w:rsidRPr="00200916">
        <w:rPr>
          <w:rFonts w:ascii="Times New Roman" w:eastAsia="Calibri" w:hAnsi="Times New Roman" w:cs="Times New Roman"/>
          <w:sz w:val="28"/>
          <w:szCs w:val="28"/>
        </w:rPr>
        <w:t>7</w:t>
      </w:r>
      <w:r w:rsidR="00E06D16" w:rsidRPr="00200916">
        <w:rPr>
          <w:rFonts w:ascii="Times New Roman" w:eastAsia="Calibri" w:hAnsi="Times New Roman" w:cs="Times New Roman"/>
          <w:sz w:val="28"/>
          <w:szCs w:val="28"/>
        </w:rPr>
        <w:t xml:space="preserve"> году и более </w:t>
      </w:r>
      <w:r w:rsidR="005F2662">
        <w:rPr>
          <w:rFonts w:ascii="Times New Roman" w:eastAsia="Calibri" w:hAnsi="Times New Roman" w:cs="Times New Roman"/>
          <w:sz w:val="28"/>
          <w:szCs w:val="28"/>
        </w:rPr>
        <w:br/>
      </w:r>
      <w:r w:rsidR="00200916" w:rsidRPr="00200916">
        <w:rPr>
          <w:rFonts w:ascii="Times New Roman" w:eastAsia="Calibri" w:hAnsi="Times New Roman" w:cs="Times New Roman"/>
          <w:sz w:val="28"/>
          <w:szCs w:val="28"/>
        </w:rPr>
        <w:t>3,9</w:t>
      </w:r>
      <w:r w:rsidR="00E06D16" w:rsidRPr="00200916">
        <w:rPr>
          <w:rFonts w:ascii="Times New Roman" w:eastAsia="Calibri" w:hAnsi="Times New Roman" w:cs="Times New Roman"/>
          <w:sz w:val="28"/>
          <w:szCs w:val="28"/>
        </w:rPr>
        <w:t xml:space="preserve"> тыс. поселений в 201</w:t>
      </w:r>
      <w:r w:rsidR="00B574CD" w:rsidRPr="00200916">
        <w:rPr>
          <w:rFonts w:ascii="Times New Roman" w:eastAsia="Calibri" w:hAnsi="Times New Roman" w:cs="Times New Roman"/>
          <w:sz w:val="28"/>
          <w:szCs w:val="28"/>
        </w:rPr>
        <w:t>8</w:t>
      </w:r>
      <w:r w:rsidR="00E06D16" w:rsidRPr="00200916">
        <w:rPr>
          <w:rFonts w:ascii="Times New Roman" w:eastAsia="Calibri" w:hAnsi="Times New Roman" w:cs="Times New Roman"/>
          <w:sz w:val="28"/>
          <w:szCs w:val="28"/>
        </w:rPr>
        <w:t xml:space="preserve"> году – полномочия в сфере градостроительства, территориального планирования, землепользования и застройки, более </w:t>
      </w:r>
      <w:r w:rsidR="005F2662">
        <w:rPr>
          <w:rFonts w:ascii="Times New Roman" w:eastAsia="Calibri" w:hAnsi="Times New Roman" w:cs="Times New Roman"/>
          <w:sz w:val="28"/>
          <w:szCs w:val="28"/>
        </w:rPr>
        <w:br/>
      </w:r>
      <w:r w:rsidR="00200916" w:rsidRPr="00200916">
        <w:rPr>
          <w:rFonts w:ascii="Times New Roman" w:eastAsia="Calibri" w:hAnsi="Times New Roman" w:cs="Times New Roman"/>
          <w:sz w:val="28"/>
          <w:szCs w:val="28"/>
        </w:rPr>
        <w:t>800</w:t>
      </w:r>
      <w:r w:rsidR="00E06D16" w:rsidRPr="00200916">
        <w:rPr>
          <w:rFonts w:ascii="Times New Roman" w:eastAsia="Calibri" w:hAnsi="Times New Roman" w:cs="Times New Roman"/>
          <w:sz w:val="28"/>
          <w:szCs w:val="28"/>
        </w:rPr>
        <w:t xml:space="preserve"> поселений в 201</w:t>
      </w:r>
      <w:r w:rsidR="00B574CD" w:rsidRPr="00200916">
        <w:rPr>
          <w:rFonts w:ascii="Times New Roman" w:eastAsia="Calibri" w:hAnsi="Times New Roman" w:cs="Times New Roman"/>
          <w:sz w:val="28"/>
          <w:szCs w:val="28"/>
        </w:rPr>
        <w:t>7</w:t>
      </w:r>
      <w:r w:rsidR="005F2662">
        <w:rPr>
          <w:rFonts w:ascii="Times New Roman" w:eastAsia="Calibri" w:hAnsi="Times New Roman" w:cs="Times New Roman"/>
          <w:sz w:val="28"/>
          <w:szCs w:val="28"/>
        </w:rPr>
        <w:t xml:space="preserve"> году</w:t>
      </w:r>
      <w:r w:rsidR="00E06D16" w:rsidRPr="00200916">
        <w:rPr>
          <w:rFonts w:ascii="Times New Roman" w:eastAsia="Calibri" w:hAnsi="Times New Roman" w:cs="Times New Roman"/>
          <w:sz w:val="28"/>
          <w:szCs w:val="28"/>
        </w:rPr>
        <w:t xml:space="preserve"> и более </w:t>
      </w:r>
      <w:r w:rsidR="00200916" w:rsidRPr="00200916">
        <w:rPr>
          <w:rFonts w:ascii="Times New Roman" w:eastAsia="Calibri" w:hAnsi="Times New Roman" w:cs="Times New Roman"/>
          <w:sz w:val="28"/>
          <w:szCs w:val="28"/>
        </w:rPr>
        <w:t>700 поселений в 2018</w:t>
      </w:r>
      <w:r w:rsidR="00E06D16" w:rsidRPr="00200916">
        <w:rPr>
          <w:rFonts w:ascii="Times New Roman" w:eastAsia="Calibri" w:hAnsi="Times New Roman" w:cs="Times New Roman"/>
          <w:sz w:val="28"/>
          <w:szCs w:val="28"/>
        </w:rPr>
        <w:t xml:space="preserve"> году – полномочия </w:t>
      </w:r>
      <w:r w:rsidR="008218C9" w:rsidRPr="00200916">
        <w:rPr>
          <w:rFonts w:ascii="Times New Roman" w:eastAsia="Calibri" w:hAnsi="Times New Roman" w:cs="Times New Roman"/>
          <w:sz w:val="28"/>
          <w:szCs w:val="28"/>
        </w:rPr>
        <w:t xml:space="preserve">                           </w:t>
      </w:r>
      <w:r w:rsidR="00E06D16" w:rsidRPr="00200916">
        <w:rPr>
          <w:rFonts w:ascii="Times New Roman" w:eastAsia="Calibri" w:hAnsi="Times New Roman" w:cs="Times New Roman"/>
          <w:sz w:val="28"/>
          <w:szCs w:val="28"/>
        </w:rPr>
        <w:t xml:space="preserve">по благоустройству территорий, более </w:t>
      </w:r>
      <w:r w:rsidR="00200916" w:rsidRPr="00200916">
        <w:rPr>
          <w:rFonts w:ascii="Times New Roman" w:eastAsia="Calibri" w:hAnsi="Times New Roman" w:cs="Times New Roman"/>
          <w:sz w:val="28"/>
          <w:szCs w:val="28"/>
        </w:rPr>
        <w:t>700 поселений в 2017</w:t>
      </w:r>
      <w:r w:rsidR="00E06D16" w:rsidRPr="00200916">
        <w:rPr>
          <w:rFonts w:ascii="Times New Roman" w:eastAsia="Calibri" w:hAnsi="Times New Roman" w:cs="Times New Roman"/>
          <w:sz w:val="28"/>
          <w:szCs w:val="28"/>
        </w:rPr>
        <w:t xml:space="preserve"> году и более </w:t>
      </w:r>
      <w:r w:rsidR="005F2662">
        <w:rPr>
          <w:rFonts w:ascii="Times New Roman" w:eastAsia="Calibri" w:hAnsi="Times New Roman" w:cs="Times New Roman"/>
          <w:sz w:val="28"/>
          <w:szCs w:val="28"/>
        </w:rPr>
        <w:br/>
      </w:r>
      <w:r w:rsidR="00200916" w:rsidRPr="00200916">
        <w:rPr>
          <w:rFonts w:ascii="Times New Roman" w:eastAsia="Calibri" w:hAnsi="Times New Roman" w:cs="Times New Roman"/>
          <w:sz w:val="28"/>
          <w:szCs w:val="28"/>
        </w:rPr>
        <w:t>600</w:t>
      </w:r>
      <w:r w:rsidR="00E06D16" w:rsidRPr="00200916">
        <w:rPr>
          <w:rFonts w:ascii="Times New Roman" w:eastAsia="Calibri" w:hAnsi="Times New Roman" w:cs="Times New Roman"/>
          <w:sz w:val="28"/>
          <w:szCs w:val="28"/>
        </w:rPr>
        <w:t xml:space="preserve"> поселений в 201</w:t>
      </w:r>
      <w:r w:rsidR="00B574CD" w:rsidRPr="00200916">
        <w:rPr>
          <w:rFonts w:ascii="Times New Roman" w:eastAsia="Calibri" w:hAnsi="Times New Roman" w:cs="Times New Roman"/>
          <w:sz w:val="28"/>
          <w:szCs w:val="28"/>
        </w:rPr>
        <w:t>8</w:t>
      </w:r>
      <w:r w:rsidR="00E06D16" w:rsidRPr="00200916">
        <w:rPr>
          <w:rFonts w:ascii="Times New Roman" w:eastAsia="Calibri" w:hAnsi="Times New Roman" w:cs="Times New Roman"/>
          <w:sz w:val="28"/>
          <w:szCs w:val="28"/>
        </w:rPr>
        <w:t xml:space="preserve"> году – полномочия по решению 11 и более вопросов местного значен</w:t>
      </w:r>
      <w:r w:rsidR="005F2662">
        <w:rPr>
          <w:rFonts w:ascii="Times New Roman" w:eastAsia="Calibri" w:hAnsi="Times New Roman" w:cs="Times New Roman"/>
          <w:sz w:val="28"/>
          <w:szCs w:val="28"/>
        </w:rPr>
        <w:t>ия.</w:t>
      </w:r>
    </w:p>
    <w:p w:rsidR="006518D1" w:rsidRPr="0054273C" w:rsidRDefault="006518D1" w:rsidP="0045301A">
      <w:pPr>
        <w:spacing w:after="0" w:line="240" w:lineRule="auto"/>
        <w:ind w:firstLine="709"/>
        <w:jc w:val="both"/>
        <w:rPr>
          <w:rFonts w:ascii="Times New Roman" w:eastAsia="Calibri" w:hAnsi="Times New Roman" w:cs="Times New Roman"/>
          <w:color w:val="002060"/>
          <w:sz w:val="28"/>
          <w:szCs w:val="28"/>
        </w:rPr>
      </w:pPr>
      <w:r w:rsidRPr="00624D81">
        <w:rPr>
          <w:rFonts w:ascii="Times New Roman" w:eastAsia="Calibri" w:hAnsi="Times New Roman" w:cs="Times New Roman"/>
          <w:sz w:val="28"/>
          <w:szCs w:val="28"/>
        </w:rPr>
        <w:lastRenderedPageBreak/>
        <w:t xml:space="preserve">Законами Республики Дагестан, Самарской и Челябинской областей определены полномочия городских округов с внутригородским делением Махачкалы, Самары и </w:t>
      </w:r>
      <w:proofErr w:type="gramStart"/>
      <w:r w:rsidRPr="00624D81">
        <w:rPr>
          <w:rFonts w:ascii="Times New Roman" w:eastAsia="Calibri" w:hAnsi="Times New Roman" w:cs="Times New Roman"/>
          <w:sz w:val="28"/>
          <w:szCs w:val="28"/>
        </w:rPr>
        <w:t>Челябинска</w:t>
      </w:r>
      <w:proofErr w:type="gramEnd"/>
      <w:r w:rsidRPr="00624D81">
        <w:rPr>
          <w:rFonts w:ascii="Times New Roman" w:eastAsia="Calibri" w:hAnsi="Times New Roman" w:cs="Times New Roman"/>
          <w:sz w:val="28"/>
          <w:szCs w:val="28"/>
        </w:rPr>
        <w:t xml:space="preserve"> и входящих в их состав внутригородских районов. При этом за внутригородскими районами полностью закреплены 3 вопроса местного значения в </w:t>
      </w:r>
      <w:r w:rsidR="00923B7F" w:rsidRPr="00624D81">
        <w:rPr>
          <w:rFonts w:ascii="Times New Roman" w:eastAsia="Calibri" w:hAnsi="Times New Roman" w:cs="Times New Roman"/>
          <w:sz w:val="28"/>
          <w:szCs w:val="28"/>
        </w:rPr>
        <w:t>городском округе Махачкал</w:t>
      </w:r>
      <w:r w:rsidR="002F74C4">
        <w:rPr>
          <w:rFonts w:ascii="Times New Roman" w:eastAsia="Calibri" w:hAnsi="Times New Roman" w:cs="Times New Roman"/>
          <w:sz w:val="28"/>
          <w:szCs w:val="28"/>
        </w:rPr>
        <w:t>е</w:t>
      </w:r>
      <w:r w:rsidRPr="00624D81">
        <w:rPr>
          <w:rFonts w:ascii="Times New Roman" w:eastAsia="Calibri" w:hAnsi="Times New Roman" w:cs="Times New Roman"/>
          <w:sz w:val="28"/>
          <w:szCs w:val="28"/>
        </w:rPr>
        <w:t xml:space="preserve">, 4 вопроса – в </w:t>
      </w:r>
      <w:r w:rsidR="00923B7F" w:rsidRPr="00624D81">
        <w:rPr>
          <w:rFonts w:ascii="Times New Roman" w:eastAsia="Calibri" w:hAnsi="Times New Roman" w:cs="Times New Roman"/>
          <w:sz w:val="28"/>
          <w:szCs w:val="28"/>
        </w:rPr>
        <w:t xml:space="preserve">городском округе </w:t>
      </w:r>
      <w:r w:rsidRPr="00624D81">
        <w:rPr>
          <w:rFonts w:ascii="Times New Roman" w:eastAsia="Calibri" w:hAnsi="Times New Roman" w:cs="Times New Roman"/>
          <w:sz w:val="28"/>
          <w:szCs w:val="28"/>
        </w:rPr>
        <w:t xml:space="preserve">Самаре и 11 вопросов – в </w:t>
      </w:r>
      <w:r w:rsidR="00923B7F" w:rsidRPr="00624D81">
        <w:rPr>
          <w:rFonts w:ascii="Times New Roman" w:eastAsia="Calibri" w:hAnsi="Times New Roman" w:cs="Times New Roman"/>
          <w:sz w:val="28"/>
          <w:szCs w:val="28"/>
        </w:rPr>
        <w:t>городском округе Челябинск</w:t>
      </w:r>
      <w:r w:rsidR="004C5096" w:rsidRPr="00624D81">
        <w:rPr>
          <w:rFonts w:ascii="Times New Roman" w:eastAsia="Calibri" w:hAnsi="Times New Roman" w:cs="Times New Roman"/>
          <w:sz w:val="28"/>
          <w:szCs w:val="28"/>
        </w:rPr>
        <w:t>е</w:t>
      </w:r>
      <w:r w:rsidR="00C2517C">
        <w:rPr>
          <w:rFonts w:ascii="Times New Roman" w:eastAsia="Calibri" w:hAnsi="Times New Roman" w:cs="Times New Roman"/>
          <w:sz w:val="28"/>
          <w:szCs w:val="28"/>
        </w:rPr>
        <w:t xml:space="preserve">, еще </w:t>
      </w:r>
      <w:r w:rsidRPr="00624D81">
        <w:rPr>
          <w:rFonts w:ascii="Times New Roman" w:eastAsia="Calibri" w:hAnsi="Times New Roman" w:cs="Times New Roman"/>
          <w:sz w:val="28"/>
          <w:szCs w:val="28"/>
        </w:rPr>
        <w:t xml:space="preserve">соответственно </w:t>
      </w:r>
      <w:r w:rsidR="00C2517C">
        <w:rPr>
          <w:rFonts w:ascii="Times New Roman" w:eastAsia="Calibri" w:hAnsi="Times New Roman" w:cs="Times New Roman"/>
          <w:sz w:val="28"/>
          <w:szCs w:val="28"/>
        </w:rPr>
        <w:t xml:space="preserve">                      </w:t>
      </w:r>
      <w:r w:rsidRPr="00624D81">
        <w:rPr>
          <w:rFonts w:ascii="Times New Roman" w:eastAsia="Calibri" w:hAnsi="Times New Roman" w:cs="Times New Roman"/>
          <w:sz w:val="28"/>
          <w:szCs w:val="28"/>
        </w:rPr>
        <w:t xml:space="preserve">13, 15 </w:t>
      </w:r>
      <w:r w:rsidRPr="00ED1FA9">
        <w:rPr>
          <w:rFonts w:ascii="Times New Roman" w:eastAsia="Calibri" w:hAnsi="Times New Roman" w:cs="Times New Roman"/>
          <w:sz w:val="28"/>
          <w:szCs w:val="28"/>
        </w:rPr>
        <w:t>и 2</w:t>
      </w:r>
      <w:r w:rsidR="00624D81" w:rsidRPr="00ED1FA9">
        <w:rPr>
          <w:rFonts w:ascii="Times New Roman" w:eastAsia="Calibri" w:hAnsi="Times New Roman" w:cs="Times New Roman"/>
          <w:sz w:val="28"/>
          <w:szCs w:val="28"/>
        </w:rPr>
        <w:t>1 вопрос</w:t>
      </w:r>
      <w:r w:rsidRPr="00ED1FA9">
        <w:rPr>
          <w:rFonts w:ascii="Times New Roman" w:eastAsia="Calibri" w:hAnsi="Times New Roman" w:cs="Times New Roman"/>
          <w:sz w:val="28"/>
          <w:szCs w:val="28"/>
        </w:rPr>
        <w:t xml:space="preserve"> местного значения на условиях разграничения отдельных полномочий по их решению с внутригородскими районами, входящими в их состав. </w:t>
      </w:r>
    </w:p>
    <w:p w:rsidR="00605306" w:rsidRPr="00613DD6" w:rsidRDefault="008F2CB6" w:rsidP="0045301A">
      <w:pPr>
        <w:spacing w:after="0" w:line="240" w:lineRule="auto"/>
        <w:ind w:firstLine="709"/>
        <w:jc w:val="both"/>
        <w:rPr>
          <w:rFonts w:ascii="Times New Roman" w:eastAsia="Calibri" w:hAnsi="Times New Roman" w:cs="Times New Roman"/>
          <w:sz w:val="28"/>
          <w:szCs w:val="28"/>
        </w:rPr>
      </w:pPr>
      <w:r w:rsidRPr="00613DD6">
        <w:rPr>
          <w:rFonts w:ascii="Times New Roman" w:eastAsia="Calibri" w:hAnsi="Times New Roman" w:cs="Times New Roman"/>
          <w:sz w:val="28"/>
          <w:szCs w:val="28"/>
        </w:rPr>
        <w:t xml:space="preserve">Законы о перераспределении полномочий между органами местного самоуправления и органами государственной власти субъектов Российской Федерации (с передачей полномочий по решению вопросов местного значения </w:t>
      </w:r>
      <w:r w:rsidR="00EA2B33" w:rsidRPr="00613DD6">
        <w:rPr>
          <w:rFonts w:ascii="Times New Roman" w:eastAsia="Calibri" w:hAnsi="Times New Roman" w:cs="Times New Roman"/>
          <w:sz w:val="28"/>
          <w:szCs w:val="28"/>
        </w:rPr>
        <w:t xml:space="preserve">                    </w:t>
      </w:r>
      <w:r w:rsidRPr="00613DD6">
        <w:rPr>
          <w:rFonts w:ascii="Times New Roman" w:eastAsia="Calibri" w:hAnsi="Times New Roman" w:cs="Times New Roman"/>
          <w:sz w:val="28"/>
          <w:szCs w:val="28"/>
        </w:rPr>
        <w:t>от органов местного самоуправления к органам исполнительной власти субъектов Российской Федерации)</w:t>
      </w:r>
      <w:r w:rsidR="00EA2B33" w:rsidRPr="00613DD6">
        <w:rPr>
          <w:rFonts w:ascii="Times New Roman" w:eastAsia="Calibri" w:hAnsi="Times New Roman" w:cs="Times New Roman"/>
          <w:sz w:val="28"/>
          <w:szCs w:val="28"/>
        </w:rPr>
        <w:t>, принимаемые в рамках реализации регулятивных полномочий органов государственной власти субъектов Российской Федерации, предоставленных им Федеральным законом № 136-ФЗ,</w:t>
      </w:r>
      <w:r w:rsidRPr="00613DD6">
        <w:rPr>
          <w:rFonts w:ascii="Times New Roman" w:eastAsia="Calibri" w:hAnsi="Times New Roman" w:cs="Times New Roman"/>
          <w:sz w:val="28"/>
          <w:szCs w:val="28"/>
        </w:rPr>
        <w:t xml:space="preserve"> в 201</w:t>
      </w:r>
      <w:r w:rsidR="00200916" w:rsidRPr="00613DD6">
        <w:rPr>
          <w:rFonts w:ascii="Times New Roman" w:eastAsia="Calibri" w:hAnsi="Times New Roman" w:cs="Times New Roman"/>
          <w:sz w:val="28"/>
          <w:szCs w:val="28"/>
        </w:rPr>
        <w:t>7</w:t>
      </w:r>
      <w:r w:rsidRPr="00613DD6">
        <w:rPr>
          <w:rFonts w:ascii="Times New Roman" w:eastAsia="Calibri" w:hAnsi="Times New Roman" w:cs="Times New Roman"/>
          <w:sz w:val="28"/>
          <w:szCs w:val="28"/>
        </w:rPr>
        <w:t xml:space="preserve"> году действовали </w:t>
      </w:r>
      <w:r w:rsidR="00EA2B33" w:rsidRPr="00613DD6">
        <w:rPr>
          <w:rFonts w:ascii="Times New Roman" w:eastAsia="Calibri" w:hAnsi="Times New Roman" w:cs="Times New Roman"/>
          <w:sz w:val="28"/>
          <w:szCs w:val="28"/>
        </w:rPr>
        <w:t xml:space="preserve">                   </w:t>
      </w:r>
      <w:r w:rsidRPr="00613DD6">
        <w:rPr>
          <w:rFonts w:ascii="Times New Roman" w:eastAsia="Calibri" w:hAnsi="Times New Roman" w:cs="Times New Roman"/>
          <w:sz w:val="28"/>
          <w:szCs w:val="28"/>
        </w:rPr>
        <w:t xml:space="preserve">в </w:t>
      </w:r>
      <w:r w:rsidR="00ED1FA9" w:rsidRPr="00613DD6">
        <w:rPr>
          <w:rFonts w:ascii="Times New Roman" w:eastAsia="Calibri" w:hAnsi="Times New Roman" w:cs="Times New Roman"/>
          <w:sz w:val="28"/>
          <w:szCs w:val="28"/>
        </w:rPr>
        <w:t>44</w:t>
      </w:r>
      <w:r w:rsidRPr="00613DD6">
        <w:rPr>
          <w:rFonts w:ascii="Times New Roman" w:eastAsia="Calibri" w:hAnsi="Times New Roman" w:cs="Times New Roman"/>
          <w:sz w:val="28"/>
          <w:szCs w:val="28"/>
        </w:rPr>
        <w:t xml:space="preserve"> субъектах Российской Федерации и затрагивали </w:t>
      </w:r>
      <w:r w:rsidR="00200916" w:rsidRPr="00613DD6">
        <w:rPr>
          <w:rFonts w:ascii="Times New Roman" w:eastAsia="Calibri" w:hAnsi="Times New Roman" w:cs="Times New Roman"/>
          <w:sz w:val="28"/>
          <w:szCs w:val="28"/>
        </w:rPr>
        <w:t>3,8</w:t>
      </w:r>
      <w:r w:rsidRPr="00613DD6">
        <w:rPr>
          <w:rFonts w:ascii="Times New Roman" w:eastAsia="Calibri" w:hAnsi="Times New Roman" w:cs="Times New Roman"/>
          <w:sz w:val="28"/>
          <w:szCs w:val="28"/>
        </w:rPr>
        <w:t xml:space="preserve"> тыс. муниципальных образований; в 201</w:t>
      </w:r>
      <w:r w:rsidR="00B574CD" w:rsidRPr="00613DD6">
        <w:rPr>
          <w:rFonts w:ascii="Times New Roman" w:eastAsia="Calibri" w:hAnsi="Times New Roman" w:cs="Times New Roman"/>
          <w:sz w:val="28"/>
          <w:szCs w:val="28"/>
        </w:rPr>
        <w:t>8</w:t>
      </w:r>
      <w:r w:rsidRPr="00613DD6">
        <w:rPr>
          <w:rFonts w:ascii="Times New Roman" w:eastAsia="Calibri" w:hAnsi="Times New Roman" w:cs="Times New Roman"/>
          <w:sz w:val="28"/>
          <w:szCs w:val="28"/>
        </w:rPr>
        <w:t xml:space="preserve"> году такие законы действуют </w:t>
      </w:r>
      <w:r w:rsidR="00ED1FA9" w:rsidRPr="00613DD6">
        <w:rPr>
          <w:rFonts w:ascii="Times New Roman" w:eastAsia="Calibri" w:hAnsi="Times New Roman" w:cs="Times New Roman"/>
          <w:sz w:val="28"/>
          <w:szCs w:val="28"/>
        </w:rPr>
        <w:t xml:space="preserve">уже </w:t>
      </w:r>
      <w:r w:rsidRPr="00613DD6">
        <w:rPr>
          <w:rFonts w:ascii="Times New Roman" w:eastAsia="Calibri" w:hAnsi="Times New Roman" w:cs="Times New Roman"/>
          <w:sz w:val="28"/>
          <w:szCs w:val="28"/>
        </w:rPr>
        <w:t xml:space="preserve">в </w:t>
      </w:r>
      <w:r w:rsidR="00ED1FA9" w:rsidRPr="00613DD6">
        <w:rPr>
          <w:rFonts w:ascii="Times New Roman" w:eastAsia="Calibri" w:hAnsi="Times New Roman" w:cs="Times New Roman"/>
          <w:sz w:val="28"/>
          <w:szCs w:val="28"/>
        </w:rPr>
        <w:t>47</w:t>
      </w:r>
      <w:r w:rsidRPr="00613DD6">
        <w:rPr>
          <w:rFonts w:ascii="Times New Roman" w:eastAsia="Calibri" w:hAnsi="Times New Roman" w:cs="Times New Roman"/>
          <w:sz w:val="28"/>
          <w:szCs w:val="28"/>
        </w:rPr>
        <w:t xml:space="preserve"> субъектах Российской Федерации и затрагивают 4,</w:t>
      </w:r>
      <w:r w:rsidR="00200916" w:rsidRPr="00613DD6">
        <w:rPr>
          <w:rFonts w:ascii="Times New Roman" w:eastAsia="Calibri" w:hAnsi="Times New Roman" w:cs="Times New Roman"/>
          <w:sz w:val="28"/>
          <w:szCs w:val="28"/>
        </w:rPr>
        <w:t>2</w:t>
      </w:r>
      <w:r w:rsidRPr="00613DD6">
        <w:rPr>
          <w:rFonts w:ascii="Times New Roman" w:eastAsia="Calibri" w:hAnsi="Times New Roman" w:cs="Times New Roman"/>
          <w:sz w:val="28"/>
          <w:szCs w:val="28"/>
        </w:rPr>
        <w:t xml:space="preserve"> тыс. муниципальных образований (с 2017 года вступили в силу законы о перераспределении полномочий в Республике Коми, Республике Северная Осетия – Алания, Белгородской, Калининградск</w:t>
      </w:r>
      <w:r w:rsidR="00923B7F" w:rsidRPr="00613DD6">
        <w:rPr>
          <w:rFonts w:ascii="Times New Roman" w:eastAsia="Calibri" w:hAnsi="Times New Roman" w:cs="Times New Roman"/>
          <w:sz w:val="28"/>
          <w:szCs w:val="28"/>
        </w:rPr>
        <w:t>ой и Тверской областях,</w:t>
      </w:r>
      <w:r w:rsidR="008F19D9" w:rsidRPr="00613DD6">
        <w:rPr>
          <w:rFonts w:ascii="Times New Roman" w:eastAsia="Calibri" w:hAnsi="Times New Roman" w:cs="Times New Roman"/>
          <w:sz w:val="28"/>
          <w:szCs w:val="28"/>
        </w:rPr>
        <w:t xml:space="preserve"> а с 2018 года в Хабаровском крае, </w:t>
      </w:r>
      <w:r w:rsidR="0008668F" w:rsidRPr="00613DD6">
        <w:rPr>
          <w:rFonts w:ascii="Times New Roman" w:eastAsia="Calibri" w:hAnsi="Times New Roman" w:cs="Times New Roman"/>
          <w:sz w:val="28"/>
          <w:szCs w:val="28"/>
        </w:rPr>
        <w:t>Вологодской области</w:t>
      </w:r>
      <w:r w:rsidR="008F19D9" w:rsidRPr="00613DD6">
        <w:rPr>
          <w:rFonts w:ascii="Times New Roman" w:eastAsia="Calibri" w:hAnsi="Times New Roman" w:cs="Times New Roman"/>
          <w:sz w:val="28"/>
          <w:szCs w:val="28"/>
        </w:rPr>
        <w:t>, Еврейской автономной области</w:t>
      </w:r>
      <w:r w:rsidRPr="00613DD6">
        <w:rPr>
          <w:rFonts w:ascii="Times New Roman" w:eastAsia="Calibri" w:hAnsi="Times New Roman" w:cs="Times New Roman"/>
          <w:sz w:val="28"/>
          <w:szCs w:val="28"/>
        </w:rPr>
        <w:t xml:space="preserve">). </w:t>
      </w:r>
    </w:p>
    <w:p w:rsidR="00C27B6A" w:rsidRPr="00613DD6" w:rsidRDefault="008F19D9" w:rsidP="00605306">
      <w:pPr>
        <w:spacing w:after="0" w:line="240" w:lineRule="auto"/>
        <w:ind w:firstLine="709"/>
        <w:jc w:val="both"/>
        <w:rPr>
          <w:rFonts w:ascii="Times New Roman" w:eastAsia="Calibri" w:hAnsi="Times New Roman" w:cs="Times New Roman"/>
          <w:sz w:val="28"/>
          <w:szCs w:val="28"/>
        </w:rPr>
      </w:pPr>
      <w:r w:rsidRPr="00613DD6">
        <w:rPr>
          <w:rFonts w:ascii="Times New Roman" w:eastAsia="Calibri" w:hAnsi="Times New Roman" w:cs="Times New Roman"/>
          <w:sz w:val="28"/>
          <w:szCs w:val="28"/>
        </w:rPr>
        <w:t>П</w:t>
      </w:r>
      <w:r w:rsidR="00605306" w:rsidRPr="00613DD6">
        <w:rPr>
          <w:rFonts w:ascii="Times New Roman" w:eastAsia="Calibri" w:hAnsi="Times New Roman" w:cs="Times New Roman"/>
          <w:sz w:val="28"/>
          <w:szCs w:val="28"/>
        </w:rPr>
        <w:t xml:space="preserve">олномочия по распоряжению (предоставлению) земельных участков, государственная собственность на которые не разграничена, </w:t>
      </w:r>
      <w:r w:rsidRPr="00613DD6">
        <w:rPr>
          <w:rFonts w:ascii="Times New Roman" w:eastAsia="Calibri" w:hAnsi="Times New Roman" w:cs="Times New Roman"/>
          <w:sz w:val="28"/>
          <w:szCs w:val="28"/>
        </w:rPr>
        <w:t xml:space="preserve">закрепленные </w:t>
      </w:r>
      <w:r w:rsidR="005F2662">
        <w:rPr>
          <w:rFonts w:ascii="Times New Roman" w:eastAsia="Calibri" w:hAnsi="Times New Roman" w:cs="Times New Roman"/>
          <w:sz w:val="28"/>
          <w:szCs w:val="28"/>
        </w:rPr>
        <w:br/>
      </w:r>
      <w:r w:rsidRPr="00613DD6">
        <w:rPr>
          <w:rFonts w:ascii="Times New Roman" w:eastAsia="Calibri" w:hAnsi="Times New Roman" w:cs="Times New Roman"/>
          <w:sz w:val="28"/>
          <w:szCs w:val="28"/>
        </w:rPr>
        <w:t xml:space="preserve">за муниципальными районами, городскими поселениями и городскими округами </w:t>
      </w:r>
      <w:r w:rsidRPr="00613DD6">
        <w:rPr>
          <w:rFonts w:ascii="Times New Roman" w:eastAsia="Calibri" w:hAnsi="Times New Roman" w:cs="Times New Roman"/>
          <w:sz w:val="28"/>
          <w:szCs w:val="28"/>
        </w:rPr>
        <w:br/>
      </w:r>
      <w:r w:rsidR="00605306" w:rsidRPr="00613DD6">
        <w:rPr>
          <w:rFonts w:ascii="Times New Roman" w:eastAsia="Calibri" w:hAnsi="Times New Roman" w:cs="Times New Roman"/>
          <w:sz w:val="28"/>
          <w:szCs w:val="28"/>
        </w:rPr>
        <w:t>201</w:t>
      </w:r>
      <w:r w:rsidR="00200916" w:rsidRPr="00613DD6">
        <w:rPr>
          <w:rFonts w:ascii="Times New Roman" w:eastAsia="Calibri" w:hAnsi="Times New Roman" w:cs="Times New Roman"/>
          <w:sz w:val="28"/>
          <w:szCs w:val="28"/>
        </w:rPr>
        <w:t>7 – 2018</w:t>
      </w:r>
      <w:r w:rsidR="00605306" w:rsidRPr="00613DD6">
        <w:rPr>
          <w:rFonts w:ascii="Times New Roman" w:eastAsia="Calibri" w:hAnsi="Times New Roman" w:cs="Times New Roman"/>
          <w:sz w:val="28"/>
          <w:szCs w:val="28"/>
        </w:rPr>
        <w:t xml:space="preserve"> гг. </w:t>
      </w:r>
      <w:r w:rsidR="00923B7F" w:rsidRPr="00613DD6">
        <w:rPr>
          <w:rFonts w:ascii="Times New Roman" w:eastAsia="Calibri" w:hAnsi="Times New Roman" w:cs="Times New Roman"/>
          <w:sz w:val="28"/>
          <w:szCs w:val="28"/>
        </w:rPr>
        <w:t xml:space="preserve">частично или полностью </w:t>
      </w:r>
      <w:r w:rsidR="008F2CB6" w:rsidRPr="00613DD6">
        <w:rPr>
          <w:rFonts w:ascii="Times New Roman" w:eastAsia="Calibri" w:hAnsi="Times New Roman" w:cs="Times New Roman"/>
          <w:sz w:val="28"/>
          <w:szCs w:val="28"/>
        </w:rPr>
        <w:t>изымались</w:t>
      </w:r>
      <w:r w:rsidRPr="00613DD6">
        <w:rPr>
          <w:rFonts w:ascii="Times New Roman" w:eastAsia="Calibri" w:hAnsi="Times New Roman" w:cs="Times New Roman"/>
          <w:sz w:val="28"/>
          <w:szCs w:val="28"/>
        </w:rPr>
        <w:t xml:space="preserve"> </w:t>
      </w:r>
      <w:r w:rsidR="008F2CB6" w:rsidRPr="00613DD6">
        <w:rPr>
          <w:rFonts w:ascii="Times New Roman" w:eastAsia="Calibri" w:hAnsi="Times New Roman" w:cs="Times New Roman"/>
          <w:sz w:val="28"/>
          <w:szCs w:val="28"/>
        </w:rPr>
        <w:t>у муни</w:t>
      </w:r>
      <w:r w:rsidR="00AB1B5E" w:rsidRPr="00613DD6">
        <w:rPr>
          <w:rFonts w:ascii="Times New Roman" w:eastAsia="Calibri" w:hAnsi="Times New Roman" w:cs="Times New Roman"/>
          <w:sz w:val="28"/>
          <w:szCs w:val="28"/>
        </w:rPr>
        <w:t>ципальных образований законами</w:t>
      </w:r>
      <w:r w:rsidR="008F2CB6" w:rsidRPr="00613DD6">
        <w:rPr>
          <w:rFonts w:ascii="Times New Roman" w:eastAsia="Calibri" w:hAnsi="Times New Roman" w:cs="Times New Roman"/>
          <w:sz w:val="28"/>
          <w:szCs w:val="28"/>
        </w:rPr>
        <w:t xml:space="preserve"> </w:t>
      </w:r>
      <w:r w:rsidR="0008668F" w:rsidRPr="00613DD6">
        <w:rPr>
          <w:rFonts w:ascii="Times New Roman" w:eastAsia="Calibri" w:hAnsi="Times New Roman" w:cs="Times New Roman"/>
          <w:sz w:val="28"/>
          <w:szCs w:val="28"/>
        </w:rPr>
        <w:t>28</w:t>
      </w:r>
      <w:r w:rsidR="008218C9" w:rsidRPr="00613DD6">
        <w:rPr>
          <w:rFonts w:ascii="Times New Roman" w:eastAsia="Calibri" w:hAnsi="Times New Roman" w:cs="Times New Roman"/>
          <w:sz w:val="28"/>
          <w:szCs w:val="28"/>
        </w:rPr>
        <w:t xml:space="preserve"> </w:t>
      </w:r>
      <w:r w:rsidR="00AB1B5E" w:rsidRPr="00613DD6">
        <w:rPr>
          <w:rFonts w:ascii="Times New Roman" w:eastAsia="Calibri" w:hAnsi="Times New Roman" w:cs="Times New Roman"/>
          <w:sz w:val="28"/>
          <w:szCs w:val="28"/>
        </w:rPr>
        <w:t>суб</w:t>
      </w:r>
      <w:r w:rsidR="007C5CBF" w:rsidRPr="00613DD6">
        <w:rPr>
          <w:rFonts w:ascii="Times New Roman" w:eastAsia="Calibri" w:hAnsi="Times New Roman" w:cs="Times New Roman"/>
          <w:sz w:val="28"/>
          <w:szCs w:val="28"/>
        </w:rPr>
        <w:t>ъектов</w:t>
      </w:r>
      <w:r w:rsidR="008F2CB6" w:rsidRPr="00613DD6">
        <w:rPr>
          <w:rFonts w:ascii="Times New Roman" w:eastAsia="Calibri" w:hAnsi="Times New Roman" w:cs="Times New Roman"/>
          <w:sz w:val="28"/>
          <w:szCs w:val="28"/>
        </w:rPr>
        <w:t xml:space="preserve"> Российско</w:t>
      </w:r>
      <w:r w:rsidR="00923B7F" w:rsidRPr="00613DD6">
        <w:rPr>
          <w:rFonts w:ascii="Times New Roman" w:eastAsia="Calibri" w:hAnsi="Times New Roman" w:cs="Times New Roman"/>
          <w:sz w:val="28"/>
          <w:szCs w:val="28"/>
        </w:rPr>
        <w:t>й Федерации. В ряде регионов</w:t>
      </w:r>
      <w:r w:rsidR="008218C9" w:rsidRPr="00613DD6">
        <w:rPr>
          <w:rFonts w:ascii="Times New Roman" w:eastAsia="Calibri" w:hAnsi="Times New Roman" w:cs="Times New Roman"/>
          <w:sz w:val="28"/>
          <w:szCs w:val="28"/>
        </w:rPr>
        <w:t xml:space="preserve"> </w:t>
      </w:r>
      <w:r w:rsidR="00AB1B5E" w:rsidRPr="00613DD6">
        <w:rPr>
          <w:rFonts w:ascii="Times New Roman" w:eastAsia="Calibri" w:hAnsi="Times New Roman" w:cs="Times New Roman"/>
          <w:sz w:val="28"/>
          <w:szCs w:val="28"/>
        </w:rPr>
        <w:t>они</w:t>
      </w:r>
      <w:r w:rsidR="008F2CB6" w:rsidRPr="00613DD6">
        <w:rPr>
          <w:rFonts w:ascii="Times New Roman" w:eastAsia="Calibri" w:hAnsi="Times New Roman" w:cs="Times New Roman"/>
          <w:sz w:val="28"/>
          <w:szCs w:val="28"/>
        </w:rPr>
        <w:t xml:space="preserve"> затронули лишь административные центры субъектов Российской Федерации (города Архангельск, Белгород, Барнаул, Волгоград, Воронеж, Екатеринбург, Курск, Кызыл, Липецк, Тула, Элиста, Якутск), в некоторых регионах – определенную группу муниципальных образований (Приморский край, Иркутская</w:t>
      </w:r>
      <w:r w:rsidR="000809E3" w:rsidRPr="00613DD6">
        <w:rPr>
          <w:rFonts w:ascii="Times New Roman" w:eastAsia="Calibri" w:hAnsi="Times New Roman" w:cs="Times New Roman"/>
          <w:sz w:val="28"/>
          <w:szCs w:val="28"/>
        </w:rPr>
        <w:t>, Тюменская</w:t>
      </w:r>
      <w:r w:rsidR="008218C9" w:rsidRPr="00613DD6">
        <w:rPr>
          <w:rFonts w:ascii="Times New Roman" w:eastAsia="Calibri" w:hAnsi="Times New Roman" w:cs="Times New Roman"/>
          <w:sz w:val="28"/>
          <w:szCs w:val="28"/>
        </w:rPr>
        <w:t xml:space="preserve"> </w:t>
      </w:r>
      <w:r w:rsidR="005F2662">
        <w:rPr>
          <w:rFonts w:ascii="Times New Roman" w:eastAsia="Calibri" w:hAnsi="Times New Roman" w:cs="Times New Roman"/>
          <w:sz w:val="28"/>
          <w:szCs w:val="28"/>
        </w:rPr>
        <w:br/>
      </w:r>
      <w:r w:rsidR="008F2CB6" w:rsidRPr="00613DD6">
        <w:rPr>
          <w:rFonts w:ascii="Times New Roman" w:eastAsia="Calibri" w:hAnsi="Times New Roman" w:cs="Times New Roman"/>
          <w:sz w:val="28"/>
          <w:szCs w:val="28"/>
        </w:rPr>
        <w:t>и Псковская области). Несколько реже объектом перераспределения становятся полномочия органов местного самоуправления в сферах архитектуры, градостроительства и территориального п</w:t>
      </w:r>
      <w:r w:rsidR="00923B7F" w:rsidRPr="00613DD6">
        <w:rPr>
          <w:rFonts w:ascii="Times New Roman" w:eastAsia="Calibri" w:hAnsi="Times New Roman" w:cs="Times New Roman"/>
          <w:sz w:val="28"/>
          <w:szCs w:val="28"/>
        </w:rPr>
        <w:t>ланирования (включая полномочия</w:t>
      </w:r>
      <w:r w:rsidR="008218C9" w:rsidRPr="00613DD6">
        <w:rPr>
          <w:rFonts w:ascii="Times New Roman" w:eastAsia="Calibri" w:hAnsi="Times New Roman" w:cs="Times New Roman"/>
          <w:sz w:val="28"/>
          <w:szCs w:val="28"/>
        </w:rPr>
        <w:t xml:space="preserve"> </w:t>
      </w:r>
      <w:r w:rsidR="005F2662">
        <w:rPr>
          <w:rFonts w:ascii="Times New Roman" w:eastAsia="Calibri" w:hAnsi="Times New Roman" w:cs="Times New Roman"/>
          <w:sz w:val="28"/>
          <w:szCs w:val="28"/>
        </w:rPr>
        <w:br/>
      </w:r>
      <w:r w:rsidR="008F2CB6" w:rsidRPr="00613DD6">
        <w:rPr>
          <w:rFonts w:ascii="Times New Roman" w:eastAsia="Calibri" w:hAnsi="Times New Roman" w:cs="Times New Roman"/>
          <w:sz w:val="28"/>
          <w:szCs w:val="28"/>
        </w:rPr>
        <w:t>по утверждению генеральных планов, правил землепользования и застройки, выдаче ра</w:t>
      </w:r>
      <w:r w:rsidR="004F046D">
        <w:rPr>
          <w:rFonts w:ascii="Times New Roman" w:eastAsia="Calibri" w:hAnsi="Times New Roman" w:cs="Times New Roman"/>
          <w:sz w:val="28"/>
          <w:szCs w:val="28"/>
        </w:rPr>
        <w:t>зрешений на строительство и т.д.</w:t>
      </w:r>
      <w:r w:rsidR="008F2CB6" w:rsidRPr="00613DD6">
        <w:rPr>
          <w:rFonts w:ascii="Times New Roman" w:eastAsia="Calibri" w:hAnsi="Times New Roman" w:cs="Times New Roman"/>
          <w:sz w:val="28"/>
          <w:szCs w:val="28"/>
        </w:rPr>
        <w:t>), электро-, газо- и водоснабжению территорий, природопол</w:t>
      </w:r>
      <w:r w:rsidRPr="00613DD6">
        <w:rPr>
          <w:rFonts w:ascii="Times New Roman" w:eastAsia="Calibri" w:hAnsi="Times New Roman" w:cs="Times New Roman"/>
          <w:sz w:val="28"/>
          <w:szCs w:val="28"/>
        </w:rPr>
        <w:t xml:space="preserve">ьзования, дорожной деятельности, </w:t>
      </w:r>
      <w:r w:rsidR="008F2CB6" w:rsidRPr="00613DD6">
        <w:rPr>
          <w:rFonts w:ascii="Times New Roman" w:eastAsia="Calibri" w:hAnsi="Times New Roman" w:cs="Times New Roman"/>
          <w:sz w:val="28"/>
          <w:szCs w:val="28"/>
        </w:rPr>
        <w:t>транспортного обслуживания населения</w:t>
      </w:r>
      <w:r w:rsidRPr="00613DD6">
        <w:rPr>
          <w:rFonts w:ascii="Times New Roman" w:eastAsia="Calibri" w:hAnsi="Times New Roman" w:cs="Times New Roman"/>
          <w:sz w:val="28"/>
          <w:szCs w:val="28"/>
        </w:rPr>
        <w:t>, торговли и рекламы</w:t>
      </w:r>
      <w:r w:rsidR="008F2CB6" w:rsidRPr="00613DD6">
        <w:rPr>
          <w:rFonts w:ascii="Times New Roman" w:eastAsia="Calibri" w:hAnsi="Times New Roman" w:cs="Times New Roman"/>
          <w:sz w:val="28"/>
          <w:szCs w:val="28"/>
        </w:rPr>
        <w:t xml:space="preserve">. </w:t>
      </w:r>
    </w:p>
    <w:p w:rsidR="008F2CB6" w:rsidRPr="00613DD6" w:rsidRDefault="00AB1B5E" w:rsidP="0045301A">
      <w:pPr>
        <w:spacing w:after="0" w:line="240" w:lineRule="auto"/>
        <w:ind w:firstLine="709"/>
        <w:jc w:val="both"/>
        <w:rPr>
          <w:rFonts w:ascii="Times New Roman" w:eastAsia="Calibri" w:hAnsi="Times New Roman" w:cs="Times New Roman"/>
          <w:sz w:val="28"/>
          <w:szCs w:val="28"/>
        </w:rPr>
      </w:pPr>
      <w:r w:rsidRPr="00613DD6">
        <w:rPr>
          <w:rFonts w:ascii="Times New Roman" w:eastAsia="Calibri" w:hAnsi="Times New Roman" w:cs="Times New Roman"/>
          <w:sz w:val="28"/>
          <w:szCs w:val="28"/>
        </w:rPr>
        <w:t>Законы</w:t>
      </w:r>
      <w:r w:rsidR="008F2CB6" w:rsidRPr="00613DD6">
        <w:rPr>
          <w:rFonts w:ascii="Times New Roman" w:eastAsia="Calibri" w:hAnsi="Times New Roman" w:cs="Times New Roman"/>
          <w:sz w:val="28"/>
          <w:szCs w:val="28"/>
        </w:rPr>
        <w:t xml:space="preserve">, предусматривающие </w:t>
      </w:r>
      <w:r w:rsidR="00C27B6A" w:rsidRPr="00613DD6">
        <w:rPr>
          <w:rFonts w:ascii="Times New Roman" w:eastAsia="Calibri" w:hAnsi="Times New Roman" w:cs="Times New Roman"/>
          <w:sz w:val="28"/>
          <w:szCs w:val="28"/>
        </w:rPr>
        <w:t xml:space="preserve">повсеместное </w:t>
      </w:r>
      <w:r w:rsidR="008F2CB6" w:rsidRPr="00613DD6">
        <w:rPr>
          <w:rFonts w:ascii="Times New Roman" w:eastAsia="Calibri" w:hAnsi="Times New Roman" w:cs="Times New Roman"/>
          <w:sz w:val="28"/>
          <w:szCs w:val="28"/>
        </w:rPr>
        <w:t>перераспределение значительного мас</w:t>
      </w:r>
      <w:r w:rsidR="00C27B6A" w:rsidRPr="00613DD6">
        <w:rPr>
          <w:rFonts w:ascii="Times New Roman" w:eastAsia="Calibri" w:hAnsi="Times New Roman" w:cs="Times New Roman"/>
          <w:sz w:val="28"/>
          <w:szCs w:val="28"/>
        </w:rPr>
        <w:t>сива (от 11 и более) полномочий органов местного самоуправления по решению вопросов местного значения сразу в нескольких сферах деятельности, действуют               в 4 субъектах Российской Федерации – Московской, Орловской и Ульяновской област</w:t>
      </w:r>
      <w:r w:rsidR="000809E3" w:rsidRPr="00613DD6">
        <w:rPr>
          <w:rFonts w:ascii="Times New Roman" w:eastAsia="Calibri" w:hAnsi="Times New Roman" w:cs="Times New Roman"/>
          <w:sz w:val="28"/>
          <w:szCs w:val="28"/>
        </w:rPr>
        <w:t>ях</w:t>
      </w:r>
      <w:r w:rsidR="00C27B6A" w:rsidRPr="00613DD6">
        <w:rPr>
          <w:rFonts w:ascii="Times New Roman" w:eastAsia="Calibri" w:hAnsi="Times New Roman" w:cs="Times New Roman"/>
          <w:sz w:val="28"/>
          <w:szCs w:val="28"/>
        </w:rPr>
        <w:t xml:space="preserve">, а также Ненецком автономном округе. </w:t>
      </w:r>
      <w:r w:rsidR="000809E3" w:rsidRPr="00613DD6">
        <w:rPr>
          <w:rFonts w:ascii="Times New Roman" w:eastAsia="Calibri" w:hAnsi="Times New Roman" w:cs="Times New Roman"/>
          <w:sz w:val="28"/>
          <w:szCs w:val="28"/>
        </w:rPr>
        <w:t xml:space="preserve">Наиболее распространенной практикой является перераспределение группы полномочий в одной или нескольких </w:t>
      </w:r>
      <w:r w:rsidR="000809E3" w:rsidRPr="00613DD6">
        <w:rPr>
          <w:rFonts w:ascii="Times New Roman" w:eastAsia="Calibri" w:hAnsi="Times New Roman" w:cs="Times New Roman"/>
          <w:sz w:val="28"/>
          <w:szCs w:val="28"/>
        </w:rPr>
        <w:lastRenderedPageBreak/>
        <w:t>смежных сферах, затрагивающ</w:t>
      </w:r>
      <w:r w:rsidR="00793BF4" w:rsidRPr="00613DD6">
        <w:rPr>
          <w:rFonts w:ascii="Times New Roman" w:eastAsia="Calibri" w:hAnsi="Times New Roman" w:cs="Times New Roman"/>
          <w:sz w:val="28"/>
          <w:szCs w:val="28"/>
        </w:rPr>
        <w:t>и</w:t>
      </w:r>
      <w:r w:rsidR="00231AD4">
        <w:rPr>
          <w:rFonts w:ascii="Times New Roman" w:eastAsia="Calibri" w:hAnsi="Times New Roman" w:cs="Times New Roman"/>
          <w:sz w:val="28"/>
          <w:szCs w:val="28"/>
        </w:rPr>
        <w:t>х</w:t>
      </w:r>
      <w:r w:rsidR="000809E3" w:rsidRPr="00613DD6">
        <w:rPr>
          <w:rFonts w:ascii="Times New Roman" w:eastAsia="Calibri" w:hAnsi="Times New Roman" w:cs="Times New Roman"/>
          <w:sz w:val="28"/>
          <w:szCs w:val="28"/>
        </w:rPr>
        <w:t xml:space="preserve"> все муниципальные образования определенного вида (типа). В то же время в некоторых субъектах Российской Федерации (</w:t>
      </w:r>
      <w:r w:rsidR="00923B7F" w:rsidRPr="00613DD6">
        <w:rPr>
          <w:rFonts w:ascii="Times New Roman" w:eastAsia="Calibri" w:hAnsi="Times New Roman" w:cs="Times New Roman"/>
          <w:sz w:val="28"/>
          <w:szCs w:val="28"/>
        </w:rPr>
        <w:t>Удмуртская Республика, Забайкальский</w:t>
      </w:r>
      <w:r w:rsidR="00861C4F" w:rsidRPr="00613DD6">
        <w:rPr>
          <w:rFonts w:ascii="Times New Roman" w:eastAsia="Calibri" w:hAnsi="Times New Roman" w:cs="Times New Roman"/>
          <w:sz w:val="28"/>
          <w:szCs w:val="28"/>
        </w:rPr>
        <w:t>, Камчатский</w:t>
      </w:r>
      <w:r w:rsidR="00923B7F" w:rsidRPr="00613DD6">
        <w:rPr>
          <w:rFonts w:ascii="Times New Roman" w:eastAsia="Calibri" w:hAnsi="Times New Roman" w:cs="Times New Roman"/>
          <w:sz w:val="28"/>
          <w:szCs w:val="28"/>
        </w:rPr>
        <w:t xml:space="preserve"> и Приморский край, Волгоградская, Иркутская, Кемеровская и Тюменская области</w:t>
      </w:r>
      <w:r w:rsidR="000809E3" w:rsidRPr="00613DD6">
        <w:rPr>
          <w:rFonts w:ascii="Times New Roman" w:eastAsia="Calibri" w:hAnsi="Times New Roman" w:cs="Times New Roman"/>
          <w:sz w:val="28"/>
          <w:szCs w:val="28"/>
        </w:rPr>
        <w:t xml:space="preserve">) перераспределение полномочий затрагивает совокупность муниципальных образований, сгруппированных по территориальному принципу (например, Владивостокскую агломерацию в Приморском крае, приграничные муниципальные образования </w:t>
      </w:r>
      <w:r w:rsidR="00861C4F" w:rsidRPr="00613DD6">
        <w:rPr>
          <w:rFonts w:ascii="Times New Roman" w:eastAsia="Calibri" w:hAnsi="Times New Roman" w:cs="Times New Roman"/>
          <w:sz w:val="28"/>
          <w:szCs w:val="28"/>
        </w:rPr>
        <w:br/>
      </w:r>
      <w:r w:rsidR="000809E3" w:rsidRPr="00613DD6">
        <w:rPr>
          <w:rFonts w:ascii="Times New Roman" w:eastAsia="Calibri" w:hAnsi="Times New Roman" w:cs="Times New Roman"/>
          <w:sz w:val="28"/>
          <w:szCs w:val="28"/>
        </w:rPr>
        <w:t>в Пс</w:t>
      </w:r>
      <w:r w:rsidR="004C5096" w:rsidRPr="00613DD6">
        <w:rPr>
          <w:rFonts w:ascii="Times New Roman" w:eastAsia="Calibri" w:hAnsi="Times New Roman" w:cs="Times New Roman"/>
          <w:sz w:val="28"/>
          <w:szCs w:val="28"/>
        </w:rPr>
        <w:t>ковской области</w:t>
      </w:r>
      <w:r w:rsidR="00861C4F" w:rsidRPr="00613DD6">
        <w:rPr>
          <w:rFonts w:ascii="Times New Roman" w:eastAsia="Calibri" w:hAnsi="Times New Roman" w:cs="Times New Roman"/>
          <w:sz w:val="28"/>
          <w:szCs w:val="28"/>
        </w:rPr>
        <w:t xml:space="preserve"> и т.п.</w:t>
      </w:r>
      <w:r w:rsidR="004C5096" w:rsidRPr="00613DD6">
        <w:rPr>
          <w:rFonts w:ascii="Times New Roman" w:eastAsia="Calibri" w:hAnsi="Times New Roman" w:cs="Times New Roman"/>
          <w:sz w:val="28"/>
          <w:szCs w:val="28"/>
        </w:rPr>
        <w:t>). Так или иначе</w:t>
      </w:r>
      <w:r w:rsidR="00AF45AF" w:rsidRPr="00613DD6">
        <w:rPr>
          <w:rFonts w:ascii="Times New Roman" w:eastAsia="Calibri" w:hAnsi="Times New Roman" w:cs="Times New Roman"/>
          <w:sz w:val="28"/>
          <w:szCs w:val="28"/>
        </w:rPr>
        <w:t>,</w:t>
      </w:r>
      <w:r w:rsidR="000809E3" w:rsidRPr="00613DD6">
        <w:rPr>
          <w:rFonts w:ascii="Times New Roman" w:eastAsia="Calibri" w:hAnsi="Times New Roman" w:cs="Times New Roman"/>
          <w:sz w:val="28"/>
          <w:szCs w:val="28"/>
        </w:rPr>
        <w:t xml:space="preserve"> перераспределение полномочий </w:t>
      </w:r>
      <w:r w:rsidR="00861C4F" w:rsidRPr="00613DD6">
        <w:rPr>
          <w:rFonts w:ascii="Times New Roman" w:eastAsia="Calibri" w:hAnsi="Times New Roman" w:cs="Times New Roman"/>
          <w:sz w:val="28"/>
          <w:szCs w:val="28"/>
        </w:rPr>
        <w:br/>
      </w:r>
      <w:r w:rsidR="000809E3" w:rsidRPr="00613DD6">
        <w:rPr>
          <w:rFonts w:ascii="Times New Roman" w:eastAsia="Calibri" w:hAnsi="Times New Roman" w:cs="Times New Roman"/>
          <w:sz w:val="28"/>
          <w:szCs w:val="28"/>
        </w:rPr>
        <w:t xml:space="preserve">не является массовым явлением и как инструмент регулирования применяется весьма локально. </w:t>
      </w:r>
    </w:p>
    <w:p w:rsidR="00EA2B33" w:rsidRPr="0054273C" w:rsidRDefault="00EA2B33" w:rsidP="0045301A">
      <w:pPr>
        <w:spacing w:after="0" w:line="240" w:lineRule="auto"/>
        <w:ind w:firstLine="709"/>
        <w:jc w:val="both"/>
        <w:rPr>
          <w:rFonts w:ascii="Times New Roman" w:eastAsia="Calibri" w:hAnsi="Times New Roman" w:cs="Times New Roman"/>
          <w:color w:val="002060"/>
          <w:sz w:val="28"/>
          <w:szCs w:val="28"/>
        </w:rPr>
      </w:pPr>
      <w:r w:rsidRPr="00861C4F">
        <w:rPr>
          <w:rFonts w:ascii="Times New Roman" w:eastAsia="Calibri" w:hAnsi="Times New Roman" w:cs="Times New Roman"/>
          <w:sz w:val="28"/>
          <w:szCs w:val="28"/>
        </w:rPr>
        <w:t>Принципиально иная ситуация сложилась с механизмом наделения органов местного самоуправления отдельными государствен</w:t>
      </w:r>
      <w:r w:rsidR="00923B7F" w:rsidRPr="00861C4F">
        <w:rPr>
          <w:rFonts w:ascii="Times New Roman" w:eastAsia="Calibri" w:hAnsi="Times New Roman" w:cs="Times New Roman"/>
          <w:sz w:val="28"/>
          <w:szCs w:val="28"/>
        </w:rPr>
        <w:t>ными полномочиями (делегирование</w:t>
      </w:r>
      <w:r w:rsidRPr="00861C4F">
        <w:rPr>
          <w:rFonts w:ascii="Times New Roman" w:eastAsia="Calibri" w:hAnsi="Times New Roman" w:cs="Times New Roman"/>
          <w:sz w:val="28"/>
          <w:szCs w:val="28"/>
        </w:rPr>
        <w:t xml:space="preserve"> полномочий) с предоставлением органам местного самоуправления субвенций на их осуществление</w:t>
      </w:r>
      <w:r w:rsidR="00C2517C">
        <w:rPr>
          <w:rFonts w:ascii="Times New Roman" w:eastAsia="Calibri" w:hAnsi="Times New Roman" w:cs="Times New Roman"/>
          <w:sz w:val="28"/>
          <w:szCs w:val="28"/>
        </w:rPr>
        <w:t xml:space="preserve">. </w:t>
      </w:r>
      <w:r w:rsidRPr="00861C4F">
        <w:rPr>
          <w:rFonts w:ascii="Times New Roman" w:eastAsia="Calibri" w:hAnsi="Times New Roman" w:cs="Times New Roman"/>
          <w:sz w:val="28"/>
          <w:szCs w:val="28"/>
        </w:rPr>
        <w:t xml:space="preserve">Законы о наделении органов местного самоуправления отдельными государственными полномочиями приняты </w:t>
      </w:r>
      <w:r w:rsidR="00C2517C">
        <w:rPr>
          <w:rFonts w:ascii="Times New Roman" w:eastAsia="Calibri" w:hAnsi="Times New Roman" w:cs="Times New Roman"/>
          <w:sz w:val="28"/>
          <w:szCs w:val="28"/>
        </w:rPr>
        <w:t xml:space="preserve">                          </w:t>
      </w:r>
      <w:r w:rsidRPr="00861C4F">
        <w:rPr>
          <w:rFonts w:ascii="Times New Roman" w:eastAsia="Calibri" w:hAnsi="Times New Roman" w:cs="Times New Roman"/>
          <w:sz w:val="28"/>
          <w:szCs w:val="28"/>
        </w:rPr>
        <w:t xml:space="preserve">в 84 из 85 субъектов Российской Федерации (за исключением города федерального значения Севастополя). Адресатом делегированных государственных полномочий являются органы </w:t>
      </w:r>
      <w:r w:rsidR="00C2517C">
        <w:rPr>
          <w:rFonts w:ascii="Times New Roman" w:eastAsia="Calibri" w:hAnsi="Times New Roman" w:cs="Times New Roman"/>
          <w:sz w:val="28"/>
          <w:szCs w:val="28"/>
        </w:rPr>
        <w:t>местного самоуправления</w:t>
      </w:r>
      <w:r w:rsidRPr="00861C4F">
        <w:rPr>
          <w:rFonts w:ascii="Times New Roman" w:eastAsia="Calibri" w:hAnsi="Times New Roman" w:cs="Times New Roman"/>
          <w:sz w:val="28"/>
          <w:szCs w:val="28"/>
        </w:rPr>
        <w:t xml:space="preserve"> всех без исключения муниципальных районов и городских округов, около </w:t>
      </w:r>
      <w:r w:rsidR="00861C4F" w:rsidRPr="00102101">
        <w:rPr>
          <w:rFonts w:ascii="Times New Roman" w:eastAsia="Calibri" w:hAnsi="Times New Roman" w:cs="Times New Roman"/>
          <w:sz w:val="28"/>
          <w:szCs w:val="28"/>
        </w:rPr>
        <w:t>77</w:t>
      </w:r>
      <w:r w:rsidR="002F74C4" w:rsidRPr="00102101">
        <w:rPr>
          <w:rFonts w:ascii="Times New Roman" w:eastAsia="Calibri" w:hAnsi="Times New Roman" w:cs="Times New Roman"/>
          <w:sz w:val="28"/>
          <w:szCs w:val="28"/>
        </w:rPr>
        <w:t>–</w:t>
      </w:r>
      <w:r w:rsidR="00861C4F" w:rsidRPr="00102101">
        <w:rPr>
          <w:rFonts w:ascii="Times New Roman" w:eastAsia="Calibri" w:hAnsi="Times New Roman" w:cs="Times New Roman"/>
          <w:sz w:val="28"/>
          <w:szCs w:val="28"/>
        </w:rPr>
        <w:t>78</w:t>
      </w:r>
      <w:r w:rsidRPr="00102101">
        <w:rPr>
          <w:rFonts w:ascii="Times New Roman" w:eastAsia="Calibri" w:hAnsi="Times New Roman" w:cs="Times New Roman"/>
          <w:sz w:val="28"/>
          <w:szCs w:val="28"/>
        </w:rPr>
        <w:t xml:space="preserve"> процентов городских </w:t>
      </w:r>
      <w:r w:rsidR="004C48C5" w:rsidRPr="00102101">
        <w:rPr>
          <w:rFonts w:ascii="Times New Roman" w:eastAsia="Calibri" w:hAnsi="Times New Roman" w:cs="Times New Roman"/>
          <w:sz w:val="28"/>
          <w:szCs w:val="28"/>
        </w:rPr>
        <w:t xml:space="preserve"> </w:t>
      </w:r>
      <w:r w:rsidR="00102101" w:rsidRPr="00102101">
        <w:rPr>
          <w:rFonts w:ascii="Times New Roman" w:eastAsia="Calibri" w:hAnsi="Times New Roman" w:cs="Times New Roman"/>
          <w:sz w:val="28"/>
          <w:szCs w:val="28"/>
        </w:rPr>
        <w:t>и 91</w:t>
      </w:r>
      <w:r w:rsidR="002F74C4" w:rsidRPr="00102101">
        <w:rPr>
          <w:rFonts w:ascii="Times New Roman" w:eastAsia="Calibri" w:hAnsi="Times New Roman" w:cs="Times New Roman"/>
          <w:sz w:val="28"/>
          <w:szCs w:val="28"/>
        </w:rPr>
        <w:t>–</w:t>
      </w:r>
      <w:r w:rsidR="00102101" w:rsidRPr="00102101">
        <w:rPr>
          <w:rFonts w:ascii="Times New Roman" w:eastAsia="Calibri" w:hAnsi="Times New Roman" w:cs="Times New Roman"/>
          <w:sz w:val="28"/>
          <w:szCs w:val="28"/>
        </w:rPr>
        <w:t>92</w:t>
      </w:r>
      <w:r w:rsidRPr="00102101">
        <w:rPr>
          <w:rFonts w:ascii="Times New Roman" w:eastAsia="Calibri" w:hAnsi="Times New Roman" w:cs="Times New Roman"/>
          <w:sz w:val="28"/>
          <w:szCs w:val="28"/>
        </w:rPr>
        <w:t xml:space="preserve"> процентов сельских поселений</w:t>
      </w:r>
      <w:r w:rsidR="00207D5A" w:rsidRPr="00102101">
        <w:rPr>
          <w:rFonts w:ascii="Times New Roman" w:eastAsia="Calibri" w:hAnsi="Times New Roman" w:cs="Times New Roman"/>
          <w:sz w:val="28"/>
          <w:szCs w:val="28"/>
        </w:rPr>
        <w:t xml:space="preserve">, а в городах федерального значения Москве </w:t>
      </w:r>
      <w:r w:rsidR="005F2662">
        <w:rPr>
          <w:rFonts w:ascii="Times New Roman" w:eastAsia="Calibri" w:hAnsi="Times New Roman" w:cs="Times New Roman"/>
          <w:sz w:val="28"/>
          <w:szCs w:val="28"/>
        </w:rPr>
        <w:br/>
      </w:r>
      <w:r w:rsidR="00207D5A" w:rsidRPr="00102101">
        <w:rPr>
          <w:rFonts w:ascii="Times New Roman" w:eastAsia="Calibri" w:hAnsi="Times New Roman" w:cs="Times New Roman"/>
          <w:sz w:val="28"/>
          <w:szCs w:val="28"/>
        </w:rPr>
        <w:t>и Санкт-Петербурге – всех внутригородских муниципальных образований.</w:t>
      </w:r>
      <w:r w:rsidRPr="00102101">
        <w:rPr>
          <w:rFonts w:ascii="Times New Roman" w:eastAsia="Calibri" w:hAnsi="Times New Roman" w:cs="Times New Roman"/>
          <w:sz w:val="28"/>
          <w:szCs w:val="28"/>
        </w:rPr>
        <w:t xml:space="preserve"> </w:t>
      </w:r>
      <w:r w:rsidR="00207D5A" w:rsidRPr="00102101">
        <w:rPr>
          <w:rFonts w:ascii="Times New Roman" w:eastAsia="Calibri" w:hAnsi="Times New Roman" w:cs="Times New Roman"/>
          <w:sz w:val="28"/>
          <w:szCs w:val="28"/>
        </w:rPr>
        <w:t>Н</w:t>
      </w:r>
      <w:r w:rsidRPr="00102101">
        <w:rPr>
          <w:rFonts w:ascii="Times New Roman" w:eastAsia="Calibri" w:hAnsi="Times New Roman" w:cs="Times New Roman"/>
          <w:sz w:val="28"/>
          <w:szCs w:val="28"/>
        </w:rPr>
        <w:t xml:space="preserve">ередкой является ситуация осуществления органами местного самоуправления нескольких десятков делегированных государственных полномочий. </w:t>
      </w:r>
    </w:p>
    <w:p w:rsidR="00EA2B33" w:rsidRPr="00102101" w:rsidRDefault="00EA2B33"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Отдельные государственные полномочия, осуществляемые органами местного самоуправления (делегированные полномочия)</w:t>
      </w:r>
      <w:r w:rsidR="004C48C5" w:rsidRPr="00102101">
        <w:rPr>
          <w:rFonts w:ascii="Times New Roman" w:eastAsia="Calibri" w:hAnsi="Times New Roman" w:cs="Times New Roman"/>
          <w:sz w:val="28"/>
          <w:szCs w:val="28"/>
        </w:rPr>
        <w:t>,</w:t>
      </w:r>
      <w:r w:rsidRPr="00102101">
        <w:rPr>
          <w:rFonts w:ascii="Times New Roman" w:eastAsia="Calibri" w:hAnsi="Times New Roman" w:cs="Times New Roman"/>
          <w:sz w:val="28"/>
          <w:szCs w:val="28"/>
        </w:rPr>
        <w:t xml:space="preserve"> подразделяются на 3 группы:</w:t>
      </w:r>
    </w:p>
    <w:p w:rsidR="00EA2B33" w:rsidRPr="00102101" w:rsidRDefault="00EA2B33"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 полномочия Российской Федерации, делегированные напрямую органам местного самоуправления;</w:t>
      </w:r>
    </w:p>
    <w:p w:rsidR="00EA2B33" w:rsidRPr="00102101" w:rsidRDefault="00EA2B33"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 полномочия Российской Федерации, делегированные органам государственной власти субъекта Российской Федерации с правом их частичного или полного делегирования органам местного самоуправления (</w:t>
      </w:r>
      <w:proofErr w:type="spellStart"/>
      <w:r w:rsidRPr="00102101">
        <w:rPr>
          <w:rFonts w:ascii="Times New Roman" w:eastAsia="Calibri" w:hAnsi="Times New Roman" w:cs="Times New Roman"/>
          <w:sz w:val="28"/>
          <w:szCs w:val="28"/>
        </w:rPr>
        <w:t>субделегирование</w:t>
      </w:r>
      <w:proofErr w:type="spellEnd"/>
      <w:r w:rsidRPr="00102101">
        <w:rPr>
          <w:rFonts w:ascii="Times New Roman" w:eastAsia="Calibri" w:hAnsi="Times New Roman" w:cs="Times New Roman"/>
          <w:sz w:val="28"/>
          <w:szCs w:val="28"/>
        </w:rPr>
        <w:t>);</w:t>
      </w:r>
    </w:p>
    <w:p w:rsidR="00EA2B33" w:rsidRPr="00102101" w:rsidRDefault="00EA2B33"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 xml:space="preserve">- полномочия органов государственной власти субъектов Российской Федерации по вопросам совместного ведения Российской Федерации либо </w:t>
      </w:r>
      <w:r w:rsidR="004C48C5" w:rsidRPr="00102101">
        <w:rPr>
          <w:rFonts w:ascii="Times New Roman" w:eastAsia="Calibri" w:hAnsi="Times New Roman" w:cs="Times New Roman"/>
          <w:sz w:val="28"/>
          <w:szCs w:val="28"/>
        </w:rPr>
        <w:t xml:space="preserve">                       </w:t>
      </w:r>
      <w:r w:rsidRPr="00102101">
        <w:rPr>
          <w:rFonts w:ascii="Times New Roman" w:eastAsia="Calibri" w:hAnsi="Times New Roman" w:cs="Times New Roman"/>
          <w:sz w:val="28"/>
          <w:szCs w:val="28"/>
        </w:rPr>
        <w:t xml:space="preserve">ее субъектов, делегированные органам местного самоуправления. </w:t>
      </w:r>
    </w:p>
    <w:p w:rsidR="00EA2B33" w:rsidRPr="00102101" w:rsidRDefault="00EA2B33"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Напрямую органам местного с</w:t>
      </w:r>
      <w:r w:rsidR="005C6DED">
        <w:rPr>
          <w:rFonts w:ascii="Times New Roman" w:eastAsia="Calibri" w:hAnsi="Times New Roman" w:cs="Times New Roman"/>
          <w:sz w:val="28"/>
          <w:szCs w:val="28"/>
        </w:rPr>
        <w:t>амоуправления делегированы два</w:t>
      </w:r>
      <w:r w:rsidRPr="00102101">
        <w:rPr>
          <w:rFonts w:ascii="Times New Roman" w:eastAsia="Calibri" w:hAnsi="Times New Roman" w:cs="Times New Roman"/>
          <w:sz w:val="28"/>
          <w:szCs w:val="28"/>
        </w:rPr>
        <w:t xml:space="preserve"> федеральных государственных полномочи</w:t>
      </w:r>
      <w:r w:rsidR="005C6DED">
        <w:rPr>
          <w:rFonts w:ascii="Times New Roman" w:eastAsia="Calibri" w:hAnsi="Times New Roman" w:cs="Times New Roman"/>
          <w:sz w:val="28"/>
          <w:szCs w:val="28"/>
        </w:rPr>
        <w:t>я</w:t>
      </w:r>
      <w:r w:rsidRPr="00102101">
        <w:rPr>
          <w:rFonts w:ascii="Times New Roman" w:eastAsia="Calibri" w:hAnsi="Times New Roman" w:cs="Times New Roman"/>
          <w:sz w:val="28"/>
          <w:szCs w:val="28"/>
        </w:rPr>
        <w:t xml:space="preserve"> – составление списков присяжных заседателей </w:t>
      </w:r>
      <w:r w:rsidR="005C6DED">
        <w:rPr>
          <w:rFonts w:ascii="Times New Roman" w:eastAsia="Calibri" w:hAnsi="Times New Roman" w:cs="Times New Roman"/>
          <w:sz w:val="28"/>
          <w:szCs w:val="28"/>
        </w:rPr>
        <w:t xml:space="preserve">                    </w:t>
      </w:r>
      <w:r w:rsidRPr="00102101">
        <w:rPr>
          <w:rFonts w:ascii="Times New Roman" w:eastAsia="Calibri" w:hAnsi="Times New Roman" w:cs="Times New Roman"/>
          <w:sz w:val="28"/>
          <w:szCs w:val="28"/>
        </w:rPr>
        <w:t xml:space="preserve">и осуществление первичного воинского учета в поселениях, в которых отсутствуют военные комиссариаты. </w:t>
      </w:r>
      <w:r w:rsidR="00207D5A" w:rsidRPr="00102101">
        <w:rPr>
          <w:rFonts w:ascii="Times New Roman" w:eastAsia="Calibri" w:hAnsi="Times New Roman" w:cs="Times New Roman"/>
          <w:sz w:val="28"/>
          <w:szCs w:val="28"/>
        </w:rPr>
        <w:t xml:space="preserve">Еще 30 федеральных государственных полномочий </w:t>
      </w:r>
      <w:r w:rsidR="005C6DED">
        <w:rPr>
          <w:rFonts w:ascii="Times New Roman" w:eastAsia="Calibri" w:hAnsi="Times New Roman" w:cs="Times New Roman"/>
          <w:sz w:val="28"/>
          <w:szCs w:val="28"/>
        </w:rPr>
        <w:t xml:space="preserve">                      </w:t>
      </w:r>
      <w:r w:rsidR="00207D5A" w:rsidRPr="00102101">
        <w:rPr>
          <w:rFonts w:ascii="Times New Roman" w:eastAsia="Calibri" w:hAnsi="Times New Roman" w:cs="Times New Roman"/>
          <w:sz w:val="28"/>
          <w:szCs w:val="28"/>
        </w:rPr>
        <w:t>в соответствии с 15 федеральными законами переданы органам государственной власти субъектов Российской Федерации с правом дальнейшей передачи органам местного самоуправления (</w:t>
      </w:r>
      <w:proofErr w:type="spellStart"/>
      <w:r w:rsidR="00207D5A" w:rsidRPr="00102101">
        <w:rPr>
          <w:rFonts w:ascii="Times New Roman" w:eastAsia="Calibri" w:hAnsi="Times New Roman" w:cs="Times New Roman"/>
          <w:sz w:val="28"/>
          <w:szCs w:val="28"/>
        </w:rPr>
        <w:t>субделегирования</w:t>
      </w:r>
      <w:proofErr w:type="spellEnd"/>
      <w:r w:rsidR="00207D5A" w:rsidRPr="00102101">
        <w:rPr>
          <w:rFonts w:ascii="Times New Roman" w:eastAsia="Calibri" w:hAnsi="Times New Roman" w:cs="Times New Roman"/>
          <w:sz w:val="28"/>
          <w:szCs w:val="28"/>
        </w:rPr>
        <w:t xml:space="preserve">). К этой группе относятся полномочия по осуществлению регистрации актов гражданского состояния, по проведению Всероссийской переписи населения и Всероссийской сельскохозяйственной переписи, по обеспечению жильем и компенсационными выплатами </w:t>
      </w:r>
      <w:r w:rsidR="00C2517C">
        <w:rPr>
          <w:rFonts w:ascii="Times New Roman" w:eastAsia="Calibri" w:hAnsi="Times New Roman" w:cs="Times New Roman"/>
          <w:sz w:val="28"/>
          <w:szCs w:val="28"/>
        </w:rPr>
        <w:t xml:space="preserve">для </w:t>
      </w:r>
      <w:r w:rsidR="00207D5A" w:rsidRPr="00102101">
        <w:rPr>
          <w:rFonts w:ascii="Times New Roman" w:eastAsia="Calibri" w:hAnsi="Times New Roman" w:cs="Times New Roman"/>
          <w:sz w:val="28"/>
          <w:szCs w:val="28"/>
        </w:rPr>
        <w:t xml:space="preserve">отдельных категорий граждан – ветеранов, бывших военнослужащих и сотрудников </w:t>
      </w:r>
      <w:r w:rsidR="00207D5A" w:rsidRPr="00102101">
        <w:rPr>
          <w:rFonts w:ascii="Times New Roman" w:eastAsia="Calibri" w:hAnsi="Times New Roman" w:cs="Times New Roman"/>
          <w:sz w:val="28"/>
          <w:szCs w:val="28"/>
        </w:rPr>
        <w:lastRenderedPageBreak/>
        <w:t>правоохранительных органов, пострадавших в результате Чернобыльской аварии, аварии на производственном объединении «Маяк» и испытан</w:t>
      </w:r>
      <w:r w:rsidR="005F2662">
        <w:rPr>
          <w:rFonts w:ascii="Times New Roman" w:eastAsia="Calibri" w:hAnsi="Times New Roman" w:cs="Times New Roman"/>
          <w:sz w:val="28"/>
          <w:szCs w:val="28"/>
        </w:rPr>
        <w:t xml:space="preserve">ий </w:t>
      </w:r>
      <w:r w:rsidR="00231AD4">
        <w:rPr>
          <w:rFonts w:ascii="Times New Roman" w:eastAsia="Calibri" w:hAnsi="Times New Roman" w:cs="Times New Roman"/>
          <w:sz w:val="28"/>
          <w:szCs w:val="28"/>
        </w:rPr>
        <w:t xml:space="preserve">                                         </w:t>
      </w:r>
      <w:r w:rsidR="005F2662">
        <w:rPr>
          <w:rFonts w:ascii="Times New Roman" w:eastAsia="Calibri" w:hAnsi="Times New Roman" w:cs="Times New Roman"/>
          <w:sz w:val="28"/>
          <w:szCs w:val="28"/>
        </w:rPr>
        <w:t>на Семипалатинском полигоне.</w:t>
      </w:r>
    </w:p>
    <w:p w:rsidR="0045301A" w:rsidRDefault="0045301A"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 xml:space="preserve">Наиболее часто в числе делегируемых органам местного самоуправления </w:t>
      </w:r>
      <w:r w:rsidR="00207D5A" w:rsidRPr="00102101">
        <w:rPr>
          <w:rFonts w:ascii="Times New Roman" w:eastAsia="Calibri" w:hAnsi="Times New Roman" w:cs="Times New Roman"/>
          <w:sz w:val="28"/>
          <w:szCs w:val="28"/>
        </w:rPr>
        <w:t xml:space="preserve">полномочий органов государственной власти субъектов Российской Федерации </w:t>
      </w:r>
      <w:r w:rsidRPr="00102101">
        <w:rPr>
          <w:rFonts w:ascii="Times New Roman" w:eastAsia="Calibri" w:hAnsi="Times New Roman" w:cs="Times New Roman"/>
          <w:sz w:val="28"/>
          <w:szCs w:val="28"/>
        </w:rPr>
        <w:t>оказываются полномочия в сфере опеки и попечительства, а также полномочия</w:t>
      </w:r>
      <w:r w:rsidRPr="00102101">
        <w:rPr>
          <w:rFonts w:ascii="Times New Roman" w:eastAsia="Calibri" w:hAnsi="Times New Roman" w:cs="Times New Roman"/>
          <w:sz w:val="28"/>
          <w:szCs w:val="28"/>
        </w:rPr>
        <w:br/>
        <w:t>по созданию и обеспечению деятельности административных комиссий, комиссий по делам несовершеннолетних и защите их прав, по профилактике безнадзорности несовершеннолетних, по отлову и содержанию безнадзорных домашних животных, а также делегируемые муниципальным районам полномочия по предоставлению дотаций на выравнивание бюджетной обеспеченности поселений. Несколько реже передаются органам местного самоуправления полномочия в сфере жилищно-коммунального хозяйства (включая регулирование тарифов на услуги организаций коммунального хозяйства), здравоохранения, социальной защиты и транспортного обслуживания населения, поддержки сельскохозяйственного производства.</w:t>
      </w:r>
    </w:p>
    <w:p w:rsidR="00353676" w:rsidRDefault="00353676" w:rsidP="0045301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Полномочия органов местного самоуправления по решению вопросов местного значения обеспечиваются собственными доходами местных </w:t>
      </w:r>
      <w:proofErr w:type="gramStart"/>
      <w:r>
        <w:rPr>
          <w:rFonts w:ascii="Times New Roman" w:eastAsia="Calibri" w:hAnsi="Times New Roman" w:cs="Times New Roman"/>
          <w:sz w:val="28"/>
          <w:szCs w:val="28"/>
        </w:rPr>
        <w:t xml:space="preserve">бюджетов,   </w:t>
      </w:r>
      <w:proofErr w:type="gramEnd"/>
      <w:r>
        <w:rPr>
          <w:rFonts w:ascii="Times New Roman" w:eastAsia="Calibri" w:hAnsi="Times New Roman" w:cs="Times New Roman"/>
          <w:sz w:val="28"/>
          <w:szCs w:val="28"/>
        </w:rPr>
        <w:t xml:space="preserve">             а делегированные государственные полномочия – субвенциями из вышестоящих бюджетов бюджетно</w:t>
      </w:r>
      <w:r w:rsidR="005F2662">
        <w:rPr>
          <w:rFonts w:ascii="Times New Roman" w:eastAsia="Calibri" w:hAnsi="Times New Roman" w:cs="Times New Roman"/>
          <w:sz w:val="28"/>
          <w:szCs w:val="28"/>
        </w:rPr>
        <w:t>й системы Российской Федерации.</w:t>
      </w:r>
    </w:p>
    <w:p w:rsidR="00353676" w:rsidRPr="00102101" w:rsidRDefault="00353676" w:rsidP="0045301A">
      <w:pPr>
        <w:spacing w:after="0" w:line="240" w:lineRule="auto"/>
        <w:ind w:firstLine="709"/>
        <w:jc w:val="both"/>
        <w:rPr>
          <w:rFonts w:ascii="Times New Roman" w:eastAsia="Calibri" w:hAnsi="Times New Roman" w:cs="Times New Roman"/>
          <w:sz w:val="28"/>
          <w:szCs w:val="28"/>
        </w:rPr>
      </w:pPr>
    </w:p>
    <w:p w:rsidR="00185F49" w:rsidRDefault="00353676" w:rsidP="00353676">
      <w:pPr>
        <w:spacing w:after="0" w:line="240" w:lineRule="auto"/>
        <w:jc w:val="center"/>
        <w:rPr>
          <w:rFonts w:ascii="Times New Roman" w:hAnsi="Times New Roman" w:cs="Times New Roman"/>
          <w:b/>
          <w:sz w:val="20"/>
          <w:szCs w:val="20"/>
        </w:rPr>
      </w:pPr>
      <w:r w:rsidRPr="00751B40">
        <w:rPr>
          <w:rFonts w:ascii="Times New Roman" w:hAnsi="Times New Roman" w:cs="Times New Roman"/>
          <w:b/>
          <w:sz w:val="20"/>
          <w:szCs w:val="20"/>
        </w:rPr>
        <w:t xml:space="preserve">Таблица </w:t>
      </w:r>
      <w:r>
        <w:rPr>
          <w:rFonts w:ascii="Times New Roman" w:hAnsi="Times New Roman" w:cs="Times New Roman"/>
          <w:b/>
          <w:sz w:val="20"/>
          <w:szCs w:val="20"/>
        </w:rPr>
        <w:t>6</w:t>
      </w:r>
      <w:r w:rsidRPr="00751B40">
        <w:rPr>
          <w:rFonts w:ascii="Times New Roman" w:hAnsi="Times New Roman" w:cs="Times New Roman"/>
          <w:b/>
          <w:sz w:val="20"/>
          <w:szCs w:val="20"/>
        </w:rPr>
        <w:t xml:space="preserve">. </w:t>
      </w:r>
      <w:r w:rsidR="00185F49">
        <w:rPr>
          <w:rFonts w:ascii="Times New Roman" w:hAnsi="Times New Roman" w:cs="Times New Roman"/>
          <w:b/>
          <w:sz w:val="20"/>
          <w:szCs w:val="20"/>
        </w:rPr>
        <w:t xml:space="preserve">Количество муниципальных образований </w:t>
      </w:r>
    </w:p>
    <w:p w:rsidR="00353676" w:rsidRPr="00751B40" w:rsidRDefault="00185F49" w:rsidP="0035367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зависимости от размера</w:t>
      </w:r>
      <w:r w:rsidR="00353676">
        <w:rPr>
          <w:rFonts w:ascii="Times New Roman" w:hAnsi="Times New Roman" w:cs="Times New Roman"/>
          <w:b/>
          <w:sz w:val="20"/>
          <w:szCs w:val="20"/>
        </w:rPr>
        <w:t xml:space="preserve"> доходной части местных бюджетов</w:t>
      </w:r>
      <w:r>
        <w:rPr>
          <w:rFonts w:ascii="Times New Roman" w:hAnsi="Times New Roman" w:cs="Times New Roman"/>
          <w:b/>
          <w:sz w:val="20"/>
          <w:szCs w:val="20"/>
        </w:rPr>
        <w:t xml:space="preserve"> на 2017</w:t>
      </w:r>
      <w:r w:rsidR="00353676">
        <w:rPr>
          <w:rFonts w:ascii="Times New Roman" w:hAnsi="Times New Roman" w:cs="Times New Roman"/>
          <w:b/>
          <w:sz w:val="20"/>
          <w:szCs w:val="20"/>
        </w:rPr>
        <w:t xml:space="preserve"> год</w:t>
      </w:r>
    </w:p>
    <w:p w:rsidR="00353676" w:rsidRPr="00A477C8" w:rsidRDefault="00353676" w:rsidP="00353676">
      <w:pPr>
        <w:spacing w:after="0" w:line="240" w:lineRule="auto"/>
        <w:ind w:firstLine="709"/>
        <w:rPr>
          <w:rFonts w:ascii="Times New Roman" w:hAnsi="Times New Roman" w:cs="Times New Roman"/>
          <w:color w:val="7030A0"/>
          <w:sz w:val="20"/>
          <w:szCs w:val="20"/>
        </w:rPr>
      </w:pPr>
    </w:p>
    <w:tbl>
      <w:tblPr>
        <w:tblStyle w:val="a3"/>
        <w:tblW w:w="0" w:type="auto"/>
        <w:tblLayout w:type="fixed"/>
        <w:tblLook w:val="04A0" w:firstRow="1" w:lastRow="0" w:firstColumn="1" w:lastColumn="0" w:noHBand="0" w:noVBand="1"/>
      </w:tblPr>
      <w:tblGrid>
        <w:gridCol w:w="2235"/>
        <w:gridCol w:w="1417"/>
        <w:gridCol w:w="992"/>
        <w:gridCol w:w="1134"/>
        <w:gridCol w:w="1134"/>
        <w:gridCol w:w="993"/>
        <w:gridCol w:w="992"/>
        <w:gridCol w:w="1417"/>
      </w:tblGrid>
      <w:tr w:rsidR="00185F49" w:rsidRPr="00185F49" w:rsidTr="00450811">
        <w:tc>
          <w:tcPr>
            <w:tcW w:w="2235" w:type="dxa"/>
            <w:vMerge w:val="restart"/>
            <w:vAlign w:val="center"/>
          </w:tcPr>
          <w:p w:rsidR="00185F49" w:rsidRPr="00024215" w:rsidRDefault="00185F49" w:rsidP="00185F49">
            <w:pPr>
              <w:widowControl w:val="0"/>
              <w:ind w:left="140"/>
              <w:jc w:val="center"/>
              <w:rPr>
                <w:rFonts w:ascii="Times New Roman" w:eastAsia="Times New Roman" w:hAnsi="Times New Roman" w:cs="Times New Roman"/>
                <w:bCs/>
                <w:sz w:val="20"/>
                <w:szCs w:val="20"/>
                <w:shd w:val="clear" w:color="auto" w:fill="FFFFFF"/>
                <w:lang w:eastAsia="ru-RU" w:bidi="ru-RU"/>
              </w:rPr>
            </w:pPr>
            <w:r w:rsidRPr="00024215">
              <w:rPr>
                <w:rFonts w:ascii="Times New Roman" w:eastAsia="Times New Roman" w:hAnsi="Times New Roman" w:cs="Times New Roman"/>
                <w:bCs/>
                <w:sz w:val="20"/>
                <w:szCs w:val="20"/>
                <w:shd w:val="clear" w:color="auto" w:fill="FFFFFF"/>
                <w:lang w:eastAsia="ru-RU" w:bidi="ru-RU"/>
              </w:rPr>
              <w:t>Размер доходной части местных бюджетов</w:t>
            </w:r>
            <w:r w:rsidRPr="00024215">
              <w:rPr>
                <w:rFonts w:ascii="Times New Roman" w:eastAsia="Times New Roman" w:hAnsi="Times New Roman" w:cs="Times New Roman"/>
                <w:b/>
                <w:bCs/>
                <w:i/>
                <w:sz w:val="20"/>
                <w:szCs w:val="20"/>
                <w:shd w:val="clear" w:color="auto" w:fill="FFFFFF"/>
                <w:lang w:eastAsia="ru-RU" w:bidi="ru-RU"/>
              </w:rPr>
              <w:t xml:space="preserve">, </w:t>
            </w:r>
            <w:r w:rsidRPr="00024215">
              <w:rPr>
                <w:rFonts w:ascii="Times New Roman" w:eastAsia="Times New Roman" w:hAnsi="Times New Roman" w:cs="Times New Roman"/>
                <w:bCs/>
                <w:i/>
                <w:sz w:val="20"/>
                <w:szCs w:val="20"/>
                <w:shd w:val="clear" w:color="auto" w:fill="FFFFFF"/>
                <w:lang w:eastAsia="ru-RU" w:bidi="ru-RU"/>
              </w:rPr>
              <w:t>руб.</w:t>
            </w:r>
          </w:p>
        </w:tc>
        <w:tc>
          <w:tcPr>
            <w:tcW w:w="8079" w:type="dxa"/>
            <w:gridSpan w:val="7"/>
          </w:tcPr>
          <w:p w:rsidR="00185F49" w:rsidRPr="00024215" w:rsidRDefault="00185F49" w:rsidP="00450811">
            <w:pPr>
              <w:spacing w:before="60" w:after="60"/>
              <w:jc w:val="center"/>
              <w:rPr>
                <w:rFonts w:ascii="Times New Roman" w:eastAsia="Times New Roman" w:hAnsi="Times New Roman" w:cs="Times New Roman"/>
                <w:spacing w:val="-6"/>
                <w:sz w:val="18"/>
                <w:szCs w:val="18"/>
                <w:lang w:eastAsia="ru-RU" w:bidi="ru-RU"/>
              </w:rPr>
            </w:pPr>
            <w:r w:rsidRPr="00024215">
              <w:rPr>
                <w:rFonts w:ascii="Times New Roman" w:eastAsia="Times New Roman" w:hAnsi="Times New Roman" w:cs="Times New Roman"/>
                <w:bCs/>
                <w:sz w:val="20"/>
                <w:szCs w:val="20"/>
                <w:shd w:val="clear" w:color="auto" w:fill="FFFFFF"/>
                <w:lang w:eastAsia="ru-RU" w:bidi="ru-RU"/>
              </w:rPr>
              <w:t>Виды муниципальных образований</w:t>
            </w:r>
          </w:p>
        </w:tc>
      </w:tr>
      <w:tr w:rsidR="00185F49" w:rsidRPr="00185F49" w:rsidTr="00185F49">
        <w:tc>
          <w:tcPr>
            <w:tcW w:w="2235" w:type="dxa"/>
            <w:vMerge/>
            <w:vAlign w:val="center"/>
          </w:tcPr>
          <w:p w:rsidR="00185F49" w:rsidRPr="00024215" w:rsidRDefault="00185F49" w:rsidP="00185F49">
            <w:pPr>
              <w:widowControl w:val="0"/>
              <w:ind w:left="140"/>
              <w:jc w:val="center"/>
              <w:rPr>
                <w:rFonts w:ascii="Times New Roman" w:eastAsia="Times New Roman" w:hAnsi="Times New Roman" w:cs="Times New Roman"/>
                <w:b/>
                <w:bCs/>
                <w:i/>
                <w:sz w:val="20"/>
                <w:szCs w:val="20"/>
                <w:shd w:val="clear" w:color="auto" w:fill="FFFFFF"/>
                <w:lang w:eastAsia="ru-RU" w:bidi="ru-RU"/>
              </w:rPr>
            </w:pPr>
          </w:p>
        </w:tc>
        <w:tc>
          <w:tcPr>
            <w:tcW w:w="1417"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муниципальные районы</w:t>
            </w:r>
          </w:p>
        </w:tc>
        <w:tc>
          <w:tcPr>
            <w:tcW w:w="992"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городские поселения</w:t>
            </w:r>
          </w:p>
        </w:tc>
        <w:tc>
          <w:tcPr>
            <w:tcW w:w="1134"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сельские поселения</w:t>
            </w:r>
          </w:p>
        </w:tc>
        <w:tc>
          <w:tcPr>
            <w:tcW w:w="1134"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городские округа</w:t>
            </w:r>
          </w:p>
        </w:tc>
        <w:tc>
          <w:tcPr>
            <w:tcW w:w="993"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городские округа с делением</w:t>
            </w:r>
          </w:p>
        </w:tc>
        <w:tc>
          <w:tcPr>
            <w:tcW w:w="992"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внутри-городские районы</w:t>
            </w:r>
          </w:p>
        </w:tc>
        <w:tc>
          <w:tcPr>
            <w:tcW w:w="1417" w:type="dxa"/>
          </w:tcPr>
          <w:p w:rsidR="00185F49" w:rsidRPr="00024215" w:rsidRDefault="00185F49" w:rsidP="00450811">
            <w:pPr>
              <w:spacing w:before="60" w:after="60"/>
              <w:jc w:val="center"/>
              <w:rPr>
                <w:rFonts w:ascii="Times New Roman" w:hAnsi="Times New Roman" w:cs="Times New Roman"/>
              </w:rPr>
            </w:pPr>
            <w:r w:rsidRPr="00024215">
              <w:rPr>
                <w:rFonts w:ascii="Times New Roman" w:eastAsia="Times New Roman" w:hAnsi="Times New Roman" w:cs="Times New Roman"/>
                <w:spacing w:val="-6"/>
                <w:sz w:val="18"/>
                <w:szCs w:val="18"/>
                <w:lang w:eastAsia="ru-RU" w:bidi="ru-RU"/>
              </w:rPr>
              <w:t>внутри-городские территории</w:t>
            </w:r>
          </w:p>
        </w:tc>
      </w:tr>
      <w:tr w:rsidR="00185F49" w:rsidRPr="00185F49" w:rsidTr="00185F49">
        <w:tc>
          <w:tcPr>
            <w:tcW w:w="2235" w:type="dxa"/>
            <w:vAlign w:val="center"/>
          </w:tcPr>
          <w:p w:rsidR="00353676" w:rsidRPr="00024215" w:rsidRDefault="00185F49" w:rsidP="00450811">
            <w:pPr>
              <w:widowControl w:val="0"/>
              <w:spacing w:before="60" w:after="60"/>
              <w:rPr>
                <w:rFonts w:ascii="Times New Roman" w:eastAsia="Times New Roman" w:hAnsi="Times New Roman" w:cs="Times New Roman"/>
                <w:sz w:val="20"/>
                <w:szCs w:val="20"/>
                <w:lang w:eastAsia="ru-RU" w:bidi="ru-RU"/>
              </w:rPr>
            </w:pPr>
            <w:r w:rsidRPr="00024215">
              <w:rPr>
                <w:rFonts w:ascii="Times New Roman" w:eastAsia="Times New Roman" w:hAnsi="Times New Roman" w:cs="Times New Roman"/>
                <w:bCs/>
                <w:sz w:val="20"/>
                <w:szCs w:val="20"/>
                <w:shd w:val="clear" w:color="auto" w:fill="FFFFFF"/>
                <w:lang w:eastAsia="ru-RU" w:bidi="ru-RU"/>
              </w:rPr>
              <w:t>менее 1 млн</w:t>
            </w:r>
          </w:p>
        </w:tc>
        <w:tc>
          <w:tcPr>
            <w:tcW w:w="1417"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3</w:t>
            </w:r>
          </w:p>
        </w:tc>
        <w:tc>
          <w:tcPr>
            <w:tcW w:w="992" w:type="dxa"/>
          </w:tcPr>
          <w:p w:rsidR="00353676" w:rsidRPr="00024215" w:rsidRDefault="00024215" w:rsidP="00450811">
            <w:pPr>
              <w:spacing w:before="60" w:after="60"/>
              <w:jc w:val="center"/>
              <w:rPr>
                <w:rFonts w:ascii="Times New Roman" w:hAnsi="Times New Roman" w:cs="Times New Roman"/>
              </w:rPr>
            </w:pPr>
            <w:r w:rsidRPr="00024215">
              <w:rPr>
                <w:rFonts w:ascii="Times New Roman" w:hAnsi="Times New Roman" w:cs="Times New Roman"/>
              </w:rPr>
              <w:t>49</w:t>
            </w:r>
          </w:p>
        </w:tc>
        <w:tc>
          <w:tcPr>
            <w:tcW w:w="1134" w:type="dxa"/>
          </w:tcPr>
          <w:p w:rsidR="00353676" w:rsidRPr="00024215" w:rsidRDefault="00024215" w:rsidP="00450811">
            <w:pPr>
              <w:spacing w:before="60" w:after="60"/>
              <w:jc w:val="center"/>
              <w:rPr>
                <w:rFonts w:ascii="Times New Roman" w:hAnsi="Times New Roman" w:cs="Times New Roman"/>
              </w:rPr>
            </w:pPr>
            <w:r w:rsidRPr="00024215">
              <w:rPr>
                <w:rFonts w:ascii="Times New Roman" w:hAnsi="Times New Roman" w:cs="Times New Roman"/>
              </w:rPr>
              <w:t>911</w:t>
            </w:r>
          </w:p>
        </w:tc>
        <w:tc>
          <w:tcPr>
            <w:tcW w:w="1134" w:type="dxa"/>
          </w:tcPr>
          <w:p w:rsidR="00353676" w:rsidRPr="00024215" w:rsidRDefault="00024215" w:rsidP="00450811">
            <w:pPr>
              <w:spacing w:before="60" w:after="60"/>
              <w:jc w:val="center"/>
              <w:rPr>
                <w:rFonts w:ascii="Times New Roman" w:hAnsi="Times New Roman" w:cs="Times New Roman"/>
              </w:rPr>
            </w:pPr>
            <w:r w:rsidRPr="00024215">
              <w:rPr>
                <w:rFonts w:ascii="Times New Roman" w:hAnsi="Times New Roman" w:cs="Times New Roman"/>
              </w:rPr>
              <w:t>2</w:t>
            </w:r>
          </w:p>
        </w:tc>
        <w:tc>
          <w:tcPr>
            <w:tcW w:w="993" w:type="dxa"/>
          </w:tcPr>
          <w:p w:rsidR="00353676" w:rsidRPr="00024215" w:rsidRDefault="00353676" w:rsidP="00450811">
            <w:pPr>
              <w:spacing w:before="60" w:after="60"/>
              <w:jc w:val="center"/>
              <w:rPr>
                <w:rFonts w:ascii="Times New Roman" w:hAnsi="Times New Roman" w:cs="Times New Roman"/>
              </w:rPr>
            </w:pPr>
            <w:r w:rsidRPr="00024215">
              <w:rPr>
                <w:rFonts w:ascii="Times New Roman" w:hAnsi="Times New Roman" w:cs="Times New Roman"/>
              </w:rPr>
              <w:t>-</w:t>
            </w:r>
          </w:p>
        </w:tc>
        <w:tc>
          <w:tcPr>
            <w:tcW w:w="992" w:type="dxa"/>
          </w:tcPr>
          <w:p w:rsidR="00353676" w:rsidRPr="00024215" w:rsidRDefault="00353676" w:rsidP="00450811">
            <w:pPr>
              <w:spacing w:before="60" w:after="60"/>
              <w:jc w:val="center"/>
              <w:rPr>
                <w:rFonts w:ascii="Times New Roman" w:hAnsi="Times New Roman" w:cs="Times New Roman"/>
              </w:rPr>
            </w:pPr>
            <w:r w:rsidRPr="00024215">
              <w:rPr>
                <w:rFonts w:ascii="Times New Roman" w:hAnsi="Times New Roman" w:cs="Times New Roman"/>
              </w:rPr>
              <w:t>-</w:t>
            </w:r>
          </w:p>
        </w:tc>
        <w:tc>
          <w:tcPr>
            <w:tcW w:w="1417"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w:t>
            </w:r>
          </w:p>
        </w:tc>
      </w:tr>
      <w:tr w:rsidR="00185F49" w:rsidRPr="00185F49" w:rsidTr="00185F49">
        <w:tc>
          <w:tcPr>
            <w:tcW w:w="2235" w:type="dxa"/>
            <w:vAlign w:val="center"/>
          </w:tcPr>
          <w:p w:rsidR="00353676" w:rsidRPr="00024215" w:rsidRDefault="00185F49" w:rsidP="00450811">
            <w:pPr>
              <w:widowControl w:val="0"/>
              <w:spacing w:before="60" w:after="60"/>
              <w:rPr>
                <w:rFonts w:ascii="Times New Roman" w:eastAsia="Times New Roman" w:hAnsi="Times New Roman" w:cs="Times New Roman"/>
                <w:sz w:val="20"/>
                <w:szCs w:val="20"/>
                <w:lang w:eastAsia="ru-RU" w:bidi="ru-RU"/>
              </w:rPr>
            </w:pPr>
            <w:r w:rsidRPr="00024215">
              <w:rPr>
                <w:rFonts w:ascii="Times New Roman" w:eastAsia="Times New Roman" w:hAnsi="Times New Roman" w:cs="Times New Roman"/>
                <w:bCs/>
                <w:sz w:val="20"/>
                <w:szCs w:val="20"/>
                <w:shd w:val="clear" w:color="auto" w:fill="FFFFFF"/>
                <w:lang w:eastAsia="ru-RU" w:bidi="ru-RU"/>
              </w:rPr>
              <w:t>от 1 до 10 млн</w:t>
            </w:r>
          </w:p>
        </w:tc>
        <w:tc>
          <w:tcPr>
            <w:tcW w:w="1417"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42</w:t>
            </w:r>
          </w:p>
        </w:tc>
        <w:tc>
          <w:tcPr>
            <w:tcW w:w="992" w:type="dxa"/>
          </w:tcPr>
          <w:p w:rsidR="00353676" w:rsidRPr="00024215" w:rsidRDefault="00024215" w:rsidP="00450811">
            <w:pPr>
              <w:spacing w:before="60" w:after="60"/>
              <w:jc w:val="center"/>
              <w:rPr>
                <w:rFonts w:ascii="Times New Roman" w:hAnsi="Times New Roman" w:cs="Times New Roman"/>
              </w:rPr>
            </w:pPr>
            <w:r w:rsidRPr="00024215">
              <w:rPr>
                <w:rFonts w:ascii="Times New Roman" w:hAnsi="Times New Roman" w:cs="Times New Roman"/>
              </w:rPr>
              <w:t>124</w:t>
            </w:r>
          </w:p>
        </w:tc>
        <w:tc>
          <w:tcPr>
            <w:tcW w:w="1134" w:type="dxa"/>
          </w:tcPr>
          <w:p w:rsidR="00353676" w:rsidRPr="00024215" w:rsidRDefault="00024215" w:rsidP="00450811">
            <w:pPr>
              <w:spacing w:before="60" w:after="60"/>
              <w:jc w:val="center"/>
              <w:rPr>
                <w:rFonts w:ascii="Times New Roman" w:hAnsi="Times New Roman" w:cs="Times New Roman"/>
              </w:rPr>
            </w:pPr>
            <w:r w:rsidRPr="00024215">
              <w:rPr>
                <w:rFonts w:ascii="Times New Roman" w:hAnsi="Times New Roman" w:cs="Times New Roman"/>
              </w:rPr>
              <w:t>12 906</w:t>
            </w:r>
          </w:p>
        </w:tc>
        <w:tc>
          <w:tcPr>
            <w:tcW w:w="1134" w:type="dxa"/>
          </w:tcPr>
          <w:p w:rsidR="00353676" w:rsidRPr="00024215" w:rsidRDefault="00024215" w:rsidP="00450811">
            <w:pPr>
              <w:spacing w:before="60" w:after="60"/>
              <w:jc w:val="center"/>
              <w:rPr>
                <w:rFonts w:ascii="Times New Roman" w:hAnsi="Times New Roman" w:cs="Times New Roman"/>
              </w:rPr>
            </w:pPr>
            <w:r w:rsidRPr="00024215">
              <w:rPr>
                <w:rFonts w:ascii="Times New Roman" w:hAnsi="Times New Roman" w:cs="Times New Roman"/>
              </w:rPr>
              <w:t>4</w:t>
            </w:r>
          </w:p>
        </w:tc>
        <w:tc>
          <w:tcPr>
            <w:tcW w:w="993" w:type="dxa"/>
          </w:tcPr>
          <w:p w:rsidR="00353676" w:rsidRPr="00024215" w:rsidRDefault="00353676" w:rsidP="00450811">
            <w:pPr>
              <w:spacing w:before="60" w:after="60"/>
              <w:jc w:val="center"/>
              <w:rPr>
                <w:rFonts w:ascii="Times New Roman" w:hAnsi="Times New Roman" w:cs="Times New Roman"/>
              </w:rPr>
            </w:pPr>
            <w:r w:rsidRPr="00024215">
              <w:rPr>
                <w:rFonts w:ascii="Times New Roman" w:hAnsi="Times New Roman" w:cs="Times New Roman"/>
              </w:rPr>
              <w:t>-</w:t>
            </w:r>
          </w:p>
        </w:tc>
        <w:tc>
          <w:tcPr>
            <w:tcW w:w="992" w:type="dxa"/>
          </w:tcPr>
          <w:p w:rsidR="00353676" w:rsidRPr="00024215" w:rsidRDefault="00353676" w:rsidP="00450811">
            <w:pPr>
              <w:spacing w:before="60" w:after="60"/>
              <w:jc w:val="center"/>
              <w:rPr>
                <w:rFonts w:ascii="Times New Roman" w:hAnsi="Times New Roman" w:cs="Times New Roman"/>
              </w:rPr>
            </w:pPr>
            <w:r w:rsidRPr="00024215">
              <w:rPr>
                <w:rFonts w:ascii="Times New Roman" w:hAnsi="Times New Roman" w:cs="Times New Roman"/>
              </w:rPr>
              <w:t>-</w:t>
            </w:r>
          </w:p>
        </w:tc>
        <w:tc>
          <w:tcPr>
            <w:tcW w:w="1417"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w:t>
            </w:r>
          </w:p>
        </w:tc>
      </w:tr>
      <w:tr w:rsidR="004F046D" w:rsidRPr="00185F49" w:rsidTr="00185F49">
        <w:tc>
          <w:tcPr>
            <w:tcW w:w="2235" w:type="dxa"/>
            <w:vAlign w:val="center"/>
          </w:tcPr>
          <w:p w:rsidR="004F046D" w:rsidRPr="00024215" w:rsidRDefault="004F046D" w:rsidP="00450811">
            <w:pPr>
              <w:widowControl w:val="0"/>
              <w:spacing w:before="60" w:after="60"/>
              <w:rPr>
                <w:rFonts w:ascii="Times New Roman" w:eastAsia="Times New Roman" w:hAnsi="Times New Roman" w:cs="Times New Roman"/>
                <w:bCs/>
                <w:sz w:val="20"/>
                <w:szCs w:val="20"/>
                <w:shd w:val="clear" w:color="auto" w:fill="FFFFFF"/>
                <w:lang w:eastAsia="ru-RU" w:bidi="ru-RU"/>
              </w:rPr>
            </w:pPr>
            <w:r w:rsidRPr="00024215">
              <w:rPr>
                <w:rFonts w:ascii="Times New Roman" w:eastAsia="Times New Roman" w:hAnsi="Times New Roman" w:cs="Times New Roman"/>
                <w:bCs/>
                <w:sz w:val="20"/>
                <w:szCs w:val="20"/>
                <w:shd w:val="clear" w:color="auto" w:fill="FFFFFF"/>
                <w:lang w:eastAsia="ru-RU" w:bidi="ru-RU"/>
              </w:rPr>
              <w:t>от 10 до 100 млн</w:t>
            </w:r>
          </w:p>
        </w:tc>
        <w:tc>
          <w:tcPr>
            <w:tcW w:w="1417"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46</w:t>
            </w:r>
          </w:p>
        </w:tc>
        <w:tc>
          <w:tcPr>
            <w:tcW w:w="992"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1</w:t>
            </w:r>
            <w:r>
              <w:rPr>
                <w:rFonts w:ascii="Times New Roman" w:hAnsi="Times New Roman" w:cs="Times New Roman"/>
              </w:rPr>
              <w:t> </w:t>
            </w:r>
            <w:r w:rsidRPr="00024215">
              <w:rPr>
                <w:rFonts w:ascii="Times New Roman" w:hAnsi="Times New Roman" w:cs="Times New Roman"/>
              </w:rPr>
              <w:t>003</w:t>
            </w:r>
          </w:p>
        </w:tc>
        <w:tc>
          <w:tcPr>
            <w:tcW w:w="1134"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4</w:t>
            </w:r>
            <w:r>
              <w:rPr>
                <w:rFonts w:ascii="Times New Roman" w:hAnsi="Times New Roman" w:cs="Times New Roman"/>
              </w:rPr>
              <w:t> </w:t>
            </w:r>
            <w:r w:rsidRPr="00024215">
              <w:rPr>
                <w:rFonts w:ascii="Times New Roman" w:hAnsi="Times New Roman" w:cs="Times New Roman"/>
              </w:rPr>
              <w:t>158</w:t>
            </w:r>
          </w:p>
        </w:tc>
        <w:tc>
          <w:tcPr>
            <w:tcW w:w="1134"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8</w:t>
            </w:r>
          </w:p>
        </w:tc>
        <w:tc>
          <w:tcPr>
            <w:tcW w:w="993"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w:t>
            </w:r>
          </w:p>
        </w:tc>
        <w:tc>
          <w:tcPr>
            <w:tcW w:w="992"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10</w:t>
            </w:r>
          </w:p>
        </w:tc>
        <w:tc>
          <w:tcPr>
            <w:tcW w:w="1417" w:type="dxa"/>
          </w:tcPr>
          <w:p w:rsidR="004F046D" w:rsidRPr="00024215" w:rsidRDefault="004F046D" w:rsidP="00450811">
            <w:pPr>
              <w:spacing w:before="60" w:after="60"/>
              <w:jc w:val="center"/>
              <w:rPr>
                <w:rFonts w:ascii="Times New Roman" w:hAnsi="Times New Roman" w:cs="Times New Roman"/>
              </w:rPr>
            </w:pPr>
            <w:r w:rsidRPr="00024215">
              <w:rPr>
                <w:rFonts w:ascii="Times New Roman" w:hAnsi="Times New Roman" w:cs="Times New Roman"/>
              </w:rPr>
              <w:t>183</w:t>
            </w:r>
          </w:p>
        </w:tc>
      </w:tr>
      <w:tr w:rsidR="00185F49" w:rsidRPr="00185F49" w:rsidTr="00185F49">
        <w:tc>
          <w:tcPr>
            <w:tcW w:w="2235" w:type="dxa"/>
            <w:vAlign w:val="center"/>
          </w:tcPr>
          <w:p w:rsidR="00353676" w:rsidRPr="00024215" w:rsidRDefault="004F046D" w:rsidP="00450811">
            <w:pPr>
              <w:widowControl w:val="0"/>
              <w:spacing w:before="60" w:after="60"/>
              <w:rPr>
                <w:rFonts w:ascii="Times New Roman" w:eastAsia="Times New Roman" w:hAnsi="Times New Roman" w:cs="Times New Roman"/>
                <w:sz w:val="20"/>
                <w:szCs w:val="20"/>
                <w:lang w:eastAsia="ru-RU" w:bidi="ru-RU"/>
              </w:rPr>
            </w:pPr>
            <w:r w:rsidRPr="00024215">
              <w:rPr>
                <w:rFonts w:ascii="Times New Roman" w:eastAsia="Times New Roman" w:hAnsi="Times New Roman" w:cs="Times New Roman"/>
                <w:bCs/>
                <w:sz w:val="20"/>
                <w:szCs w:val="20"/>
                <w:shd w:val="clear" w:color="auto" w:fill="FFFFFF"/>
                <w:lang w:eastAsia="ru-RU" w:bidi="ru-RU"/>
              </w:rPr>
              <w:t>от 100 млн до 1 млрд</w:t>
            </w:r>
          </w:p>
        </w:tc>
        <w:tc>
          <w:tcPr>
            <w:tcW w:w="1417"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1349</w:t>
            </w:r>
          </w:p>
        </w:tc>
        <w:tc>
          <w:tcPr>
            <w:tcW w:w="992"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396</w:t>
            </w:r>
          </w:p>
        </w:tc>
        <w:tc>
          <w:tcPr>
            <w:tcW w:w="1134"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139</w:t>
            </w:r>
          </w:p>
        </w:tc>
        <w:tc>
          <w:tcPr>
            <w:tcW w:w="1134"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206</w:t>
            </w:r>
          </w:p>
        </w:tc>
        <w:tc>
          <w:tcPr>
            <w:tcW w:w="993"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w:t>
            </w:r>
          </w:p>
        </w:tc>
        <w:tc>
          <w:tcPr>
            <w:tcW w:w="992"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9</w:t>
            </w:r>
          </w:p>
        </w:tc>
        <w:tc>
          <w:tcPr>
            <w:tcW w:w="1417" w:type="dxa"/>
          </w:tcPr>
          <w:p w:rsidR="00353676" w:rsidRPr="00024215" w:rsidRDefault="004F046D" w:rsidP="00450811">
            <w:pPr>
              <w:spacing w:before="60" w:after="60"/>
              <w:jc w:val="center"/>
              <w:rPr>
                <w:rFonts w:ascii="Times New Roman" w:hAnsi="Times New Roman" w:cs="Times New Roman"/>
              </w:rPr>
            </w:pPr>
            <w:r>
              <w:rPr>
                <w:rFonts w:ascii="Times New Roman" w:hAnsi="Times New Roman" w:cs="Times New Roman"/>
              </w:rPr>
              <w:t>81</w:t>
            </w:r>
          </w:p>
        </w:tc>
      </w:tr>
      <w:tr w:rsidR="00185F49" w:rsidRPr="00185F49" w:rsidTr="00185F49">
        <w:tc>
          <w:tcPr>
            <w:tcW w:w="2235" w:type="dxa"/>
            <w:vAlign w:val="center"/>
          </w:tcPr>
          <w:p w:rsidR="00353676" w:rsidRPr="00024215" w:rsidRDefault="00185F49" w:rsidP="00450811">
            <w:pPr>
              <w:widowControl w:val="0"/>
              <w:spacing w:before="60" w:after="60"/>
              <w:rPr>
                <w:rFonts w:ascii="Times New Roman" w:eastAsia="Times New Roman" w:hAnsi="Times New Roman" w:cs="Times New Roman"/>
                <w:sz w:val="20"/>
                <w:szCs w:val="20"/>
                <w:lang w:eastAsia="ru-RU" w:bidi="ru-RU"/>
              </w:rPr>
            </w:pPr>
            <w:r w:rsidRPr="00024215">
              <w:rPr>
                <w:rFonts w:ascii="Times New Roman" w:eastAsia="Times New Roman" w:hAnsi="Times New Roman" w:cs="Times New Roman"/>
                <w:bCs/>
                <w:sz w:val="20"/>
                <w:szCs w:val="20"/>
                <w:shd w:val="clear" w:color="auto" w:fill="FFFFFF"/>
                <w:lang w:eastAsia="ru-RU" w:bidi="ru-RU"/>
              </w:rPr>
              <w:t>более 1 млрд</w:t>
            </w:r>
          </w:p>
        </w:tc>
        <w:tc>
          <w:tcPr>
            <w:tcW w:w="1417" w:type="dxa"/>
          </w:tcPr>
          <w:p w:rsidR="00353676" w:rsidRPr="00024215" w:rsidRDefault="00185F49" w:rsidP="00450811">
            <w:pPr>
              <w:spacing w:before="60" w:after="60"/>
              <w:jc w:val="center"/>
              <w:rPr>
                <w:rFonts w:ascii="Times New Roman" w:hAnsi="Times New Roman" w:cs="Times New Roman"/>
                <w:lang w:val="en-US"/>
              </w:rPr>
            </w:pPr>
            <w:r w:rsidRPr="00024215">
              <w:rPr>
                <w:rFonts w:ascii="Times New Roman" w:hAnsi="Times New Roman" w:cs="Times New Roman"/>
              </w:rPr>
              <w:t>344</w:t>
            </w:r>
          </w:p>
        </w:tc>
        <w:tc>
          <w:tcPr>
            <w:tcW w:w="992" w:type="dxa"/>
          </w:tcPr>
          <w:p w:rsidR="00353676" w:rsidRPr="00024215" w:rsidRDefault="00024215" w:rsidP="00450811">
            <w:pPr>
              <w:spacing w:before="60" w:after="60"/>
              <w:jc w:val="center"/>
              <w:rPr>
                <w:rFonts w:ascii="Times New Roman" w:hAnsi="Times New Roman" w:cs="Times New Roman"/>
                <w:lang w:val="en-US"/>
              </w:rPr>
            </w:pPr>
            <w:r w:rsidRPr="00024215">
              <w:rPr>
                <w:rFonts w:ascii="Times New Roman" w:hAnsi="Times New Roman" w:cs="Times New Roman"/>
              </w:rPr>
              <w:t>13</w:t>
            </w:r>
          </w:p>
        </w:tc>
        <w:tc>
          <w:tcPr>
            <w:tcW w:w="1134" w:type="dxa"/>
          </w:tcPr>
          <w:p w:rsidR="00353676" w:rsidRPr="00024215" w:rsidRDefault="00024215" w:rsidP="00450811">
            <w:pPr>
              <w:spacing w:before="60" w:after="60"/>
              <w:jc w:val="center"/>
              <w:rPr>
                <w:rFonts w:ascii="Times New Roman" w:hAnsi="Times New Roman" w:cs="Times New Roman"/>
                <w:lang w:val="en-US"/>
              </w:rPr>
            </w:pPr>
            <w:r w:rsidRPr="00024215">
              <w:rPr>
                <w:rFonts w:ascii="Times New Roman" w:hAnsi="Times New Roman" w:cs="Times New Roman"/>
              </w:rPr>
              <w:t>-</w:t>
            </w:r>
          </w:p>
        </w:tc>
        <w:tc>
          <w:tcPr>
            <w:tcW w:w="1134" w:type="dxa"/>
          </w:tcPr>
          <w:p w:rsidR="00353676" w:rsidRPr="00024215" w:rsidRDefault="00024215" w:rsidP="00450811">
            <w:pPr>
              <w:spacing w:before="60" w:after="60"/>
              <w:jc w:val="center"/>
              <w:rPr>
                <w:rFonts w:ascii="Times New Roman" w:hAnsi="Times New Roman" w:cs="Times New Roman"/>
                <w:lang w:val="en-US"/>
              </w:rPr>
            </w:pPr>
            <w:r w:rsidRPr="00024215">
              <w:rPr>
                <w:rFonts w:ascii="Times New Roman" w:hAnsi="Times New Roman" w:cs="Times New Roman"/>
              </w:rPr>
              <w:t>345</w:t>
            </w:r>
          </w:p>
        </w:tc>
        <w:tc>
          <w:tcPr>
            <w:tcW w:w="993"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3</w:t>
            </w:r>
          </w:p>
        </w:tc>
        <w:tc>
          <w:tcPr>
            <w:tcW w:w="992"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w:t>
            </w:r>
          </w:p>
        </w:tc>
        <w:tc>
          <w:tcPr>
            <w:tcW w:w="1417" w:type="dxa"/>
          </w:tcPr>
          <w:p w:rsidR="00353676" w:rsidRPr="00024215" w:rsidRDefault="00185F49" w:rsidP="00450811">
            <w:pPr>
              <w:spacing w:before="60" w:after="60"/>
              <w:jc w:val="center"/>
              <w:rPr>
                <w:rFonts w:ascii="Times New Roman" w:hAnsi="Times New Roman" w:cs="Times New Roman"/>
              </w:rPr>
            </w:pPr>
            <w:r w:rsidRPr="00024215">
              <w:rPr>
                <w:rFonts w:ascii="Times New Roman" w:hAnsi="Times New Roman" w:cs="Times New Roman"/>
              </w:rPr>
              <w:t>3</w:t>
            </w:r>
          </w:p>
        </w:tc>
      </w:tr>
    </w:tbl>
    <w:p w:rsidR="00462427" w:rsidRPr="00356162" w:rsidRDefault="00462427" w:rsidP="00462427">
      <w:pPr>
        <w:spacing w:after="0" w:line="240" w:lineRule="auto"/>
        <w:ind w:firstLine="709"/>
        <w:jc w:val="both"/>
        <w:rPr>
          <w:rFonts w:ascii="Times New Roman" w:hAnsi="Times New Roman" w:cs="Times New Roman"/>
          <w:sz w:val="28"/>
          <w:szCs w:val="28"/>
        </w:rPr>
      </w:pPr>
    </w:p>
    <w:p w:rsidR="0045301A" w:rsidRPr="00356162" w:rsidRDefault="0045301A" w:rsidP="004C5096">
      <w:pPr>
        <w:suppressAutoHyphens/>
        <w:spacing w:after="0" w:line="240" w:lineRule="auto"/>
        <w:jc w:val="center"/>
        <w:rPr>
          <w:rFonts w:ascii="Times New Roman" w:eastAsia="Calibri" w:hAnsi="Times New Roman" w:cs="Times New Roman"/>
          <w:b/>
          <w:sz w:val="28"/>
          <w:szCs w:val="28"/>
        </w:rPr>
      </w:pPr>
      <w:r w:rsidRPr="00356162">
        <w:rPr>
          <w:rFonts w:ascii="Times New Roman" w:eastAsia="Calibri" w:hAnsi="Times New Roman" w:cs="Times New Roman"/>
          <w:b/>
          <w:sz w:val="28"/>
          <w:szCs w:val="28"/>
        </w:rPr>
        <w:t>5. Гражданская активность местных сообществ</w:t>
      </w:r>
    </w:p>
    <w:p w:rsidR="0045301A" w:rsidRPr="0054273C" w:rsidRDefault="0045301A" w:rsidP="0045301A">
      <w:pPr>
        <w:spacing w:after="0" w:line="240" w:lineRule="auto"/>
        <w:ind w:firstLine="709"/>
        <w:jc w:val="both"/>
        <w:rPr>
          <w:rFonts w:ascii="Times New Roman" w:eastAsia="Calibri" w:hAnsi="Times New Roman" w:cs="Times New Roman"/>
          <w:color w:val="002060"/>
          <w:sz w:val="28"/>
          <w:szCs w:val="28"/>
        </w:rPr>
      </w:pPr>
    </w:p>
    <w:p w:rsidR="00F733D8" w:rsidRPr="00102101" w:rsidRDefault="0045301A" w:rsidP="0045301A">
      <w:pPr>
        <w:spacing w:after="0" w:line="240" w:lineRule="auto"/>
        <w:ind w:firstLine="709"/>
        <w:jc w:val="both"/>
        <w:rPr>
          <w:rFonts w:ascii="Times New Roman" w:eastAsia="Calibri" w:hAnsi="Times New Roman" w:cs="Times New Roman"/>
          <w:sz w:val="28"/>
          <w:szCs w:val="28"/>
        </w:rPr>
      </w:pPr>
      <w:r w:rsidRPr="00102101">
        <w:rPr>
          <w:rFonts w:ascii="Times New Roman" w:eastAsia="Calibri" w:hAnsi="Times New Roman" w:cs="Times New Roman"/>
          <w:sz w:val="28"/>
          <w:szCs w:val="28"/>
        </w:rPr>
        <w:t xml:space="preserve">Одной из форм непосредственного осуществления местного самоуправления населением является местный референдум. </w:t>
      </w:r>
      <w:r w:rsidR="00F733D8" w:rsidRPr="00102101">
        <w:rPr>
          <w:rFonts w:ascii="Times New Roman" w:eastAsia="Calibri" w:hAnsi="Times New Roman" w:cs="Times New Roman"/>
          <w:sz w:val="28"/>
          <w:szCs w:val="28"/>
        </w:rPr>
        <w:t>По имеющимся сведениям, в 201</w:t>
      </w:r>
      <w:r w:rsidR="00B574CD" w:rsidRPr="00102101">
        <w:rPr>
          <w:rFonts w:ascii="Times New Roman" w:eastAsia="Calibri" w:hAnsi="Times New Roman" w:cs="Times New Roman"/>
          <w:sz w:val="28"/>
          <w:szCs w:val="28"/>
        </w:rPr>
        <w:t>7</w:t>
      </w:r>
      <w:r w:rsidR="00F733D8" w:rsidRPr="00102101">
        <w:rPr>
          <w:rFonts w:ascii="Times New Roman" w:eastAsia="Calibri" w:hAnsi="Times New Roman" w:cs="Times New Roman"/>
          <w:sz w:val="28"/>
          <w:szCs w:val="28"/>
        </w:rPr>
        <w:t xml:space="preserve"> году было </w:t>
      </w:r>
      <w:r w:rsidR="001A0A81" w:rsidRPr="00102101">
        <w:rPr>
          <w:rFonts w:ascii="Times New Roman" w:eastAsia="Calibri" w:hAnsi="Times New Roman" w:cs="Times New Roman"/>
          <w:sz w:val="28"/>
          <w:szCs w:val="28"/>
        </w:rPr>
        <w:t>проведено 1</w:t>
      </w:r>
      <w:r w:rsidR="0045527C" w:rsidRPr="00102101">
        <w:rPr>
          <w:rFonts w:ascii="Times New Roman" w:eastAsia="Calibri" w:hAnsi="Times New Roman" w:cs="Times New Roman"/>
          <w:sz w:val="28"/>
          <w:szCs w:val="28"/>
        </w:rPr>
        <w:t xml:space="preserve"> </w:t>
      </w:r>
      <w:r w:rsidR="00102101" w:rsidRPr="00102101">
        <w:rPr>
          <w:rFonts w:ascii="Times New Roman" w:eastAsia="Calibri" w:hAnsi="Times New Roman" w:cs="Times New Roman"/>
          <w:sz w:val="28"/>
          <w:szCs w:val="28"/>
        </w:rPr>
        <w:t>187</w:t>
      </w:r>
      <w:r w:rsidR="001A0A81" w:rsidRPr="00102101">
        <w:rPr>
          <w:rFonts w:ascii="Times New Roman" w:eastAsia="Calibri" w:hAnsi="Times New Roman" w:cs="Times New Roman"/>
          <w:sz w:val="28"/>
          <w:szCs w:val="28"/>
        </w:rPr>
        <w:t xml:space="preserve"> местных референдумов в </w:t>
      </w:r>
      <w:r w:rsidR="001A0A81" w:rsidRPr="0008668F">
        <w:rPr>
          <w:rFonts w:ascii="Times New Roman" w:eastAsia="Calibri" w:hAnsi="Times New Roman" w:cs="Times New Roman"/>
          <w:color w:val="002060"/>
          <w:sz w:val="28"/>
          <w:szCs w:val="28"/>
        </w:rPr>
        <w:t>10</w:t>
      </w:r>
      <w:r w:rsidR="001A0A81" w:rsidRPr="00102101">
        <w:rPr>
          <w:rFonts w:ascii="Times New Roman" w:eastAsia="Calibri" w:hAnsi="Times New Roman" w:cs="Times New Roman"/>
          <w:sz w:val="28"/>
          <w:szCs w:val="28"/>
        </w:rPr>
        <w:t xml:space="preserve"> субъектах Российской Федерации. Кроме того, 19</w:t>
      </w:r>
      <w:r w:rsidR="00102101" w:rsidRPr="00102101">
        <w:rPr>
          <w:rFonts w:ascii="Times New Roman" w:eastAsia="Calibri" w:hAnsi="Times New Roman" w:cs="Times New Roman"/>
          <w:sz w:val="28"/>
          <w:szCs w:val="28"/>
        </w:rPr>
        <w:t>4</w:t>
      </w:r>
      <w:r w:rsidR="001A0A81" w:rsidRPr="00102101">
        <w:rPr>
          <w:rFonts w:ascii="Times New Roman" w:eastAsia="Calibri" w:hAnsi="Times New Roman" w:cs="Times New Roman"/>
          <w:sz w:val="28"/>
          <w:szCs w:val="28"/>
        </w:rPr>
        <w:t xml:space="preserve"> местных референдумов назначено на первую половину 201</w:t>
      </w:r>
      <w:r w:rsidR="00B574CD" w:rsidRPr="00102101">
        <w:rPr>
          <w:rFonts w:ascii="Times New Roman" w:eastAsia="Calibri" w:hAnsi="Times New Roman" w:cs="Times New Roman"/>
          <w:sz w:val="28"/>
          <w:szCs w:val="28"/>
        </w:rPr>
        <w:t>8</w:t>
      </w:r>
      <w:r w:rsidR="005F2662">
        <w:rPr>
          <w:rFonts w:ascii="Times New Roman" w:eastAsia="Calibri" w:hAnsi="Times New Roman" w:cs="Times New Roman"/>
          <w:sz w:val="28"/>
          <w:szCs w:val="28"/>
        </w:rPr>
        <w:t xml:space="preserve"> года.</w:t>
      </w:r>
    </w:p>
    <w:p w:rsidR="0047193D" w:rsidRPr="00745E68" w:rsidRDefault="0047193D" w:rsidP="0045301A">
      <w:pPr>
        <w:spacing w:after="0" w:line="240" w:lineRule="auto"/>
        <w:ind w:firstLine="709"/>
        <w:jc w:val="both"/>
        <w:rPr>
          <w:rFonts w:ascii="Times New Roman" w:eastAsia="Calibri" w:hAnsi="Times New Roman" w:cs="Times New Roman"/>
          <w:sz w:val="28"/>
          <w:szCs w:val="28"/>
        </w:rPr>
      </w:pPr>
      <w:r w:rsidRPr="00745E68">
        <w:rPr>
          <w:rFonts w:ascii="Times New Roman" w:eastAsia="Calibri" w:hAnsi="Times New Roman" w:cs="Times New Roman"/>
          <w:sz w:val="28"/>
          <w:szCs w:val="28"/>
        </w:rPr>
        <w:t xml:space="preserve">В подавляющем большинстве случаев местные референдумы были связаны               с </w:t>
      </w:r>
      <w:r w:rsidR="003327CE" w:rsidRPr="00745E68">
        <w:rPr>
          <w:rFonts w:ascii="Times New Roman" w:eastAsia="Calibri" w:hAnsi="Times New Roman" w:cs="Times New Roman"/>
          <w:sz w:val="28"/>
          <w:szCs w:val="28"/>
        </w:rPr>
        <w:t>введением механизма</w:t>
      </w:r>
      <w:r w:rsidRPr="00745E68">
        <w:rPr>
          <w:rFonts w:ascii="Times New Roman" w:eastAsia="Calibri" w:hAnsi="Times New Roman" w:cs="Times New Roman"/>
          <w:sz w:val="28"/>
          <w:szCs w:val="28"/>
        </w:rPr>
        <w:t xml:space="preserve"> самообложения</w:t>
      </w:r>
      <w:r w:rsidR="00B574CD" w:rsidRPr="00745E68">
        <w:rPr>
          <w:rFonts w:ascii="Times New Roman" w:eastAsia="Calibri" w:hAnsi="Times New Roman" w:cs="Times New Roman"/>
          <w:sz w:val="28"/>
          <w:szCs w:val="28"/>
        </w:rPr>
        <w:t xml:space="preserve">. </w:t>
      </w:r>
      <w:r w:rsidRPr="00745E68">
        <w:rPr>
          <w:rFonts w:ascii="Times New Roman" w:eastAsia="Calibri" w:hAnsi="Times New Roman" w:cs="Times New Roman"/>
          <w:sz w:val="28"/>
          <w:szCs w:val="28"/>
        </w:rPr>
        <w:t>В 201</w:t>
      </w:r>
      <w:r w:rsidR="00B574CD" w:rsidRPr="00745E68">
        <w:rPr>
          <w:rFonts w:ascii="Times New Roman" w:eastAsia="Calibri" w:hAnsi="Times New Roman" w:cs="Times New Roman"/>
          <w:sz w:val="28"/>
          <w:szCs w:val="28"/>
        </w:rPr>
        <w:t>7</w:t>
      </w:r>
      <w:r w:rsidRPr="00745E68">
        <w:rPr>
          <w:rFonts w:ascii="Times New Roman" w:eastAsia="Calibri" w:hAnsi="Times New Roman" w:cs="Times New Roman"/>
          <w:sz w:val="28"/>
          <w:szCs w:val="28"/>
        </w:rPr>
        <w:t xml:space="preserve"> году референдумы </w:t>
      </w:r>
      <w:r w:rsidR="00B574CD" w:rsidRPr="00745E68">
        <w:rPr>
          <w:rFonts w:ascii="Times New Roman" w:eastAsia="Calibri" w:hAnsi="Times New Roman" w:cs="Times New Roman"/>
          <w:sz w:val="28"/>
          <w:szCs w:val="28"/>
        </w:rPr>
        <w:t xml:space="preserve">                                    </w:t>
      </w:r>
      <w:r w:rsidRPr="00745E68">
        <w:rPr>
          <w:rFonts w:ascii="Times New Roman" w:eastAsia="Calibri" w:hAnsi="Times New Roman" w:cs="Times New Roman"/>
          <w:sz w:val="28"/>
          <w:szCs w:val="28"/>
        </w:rPr>
        <w:t>по самообложению проводились 1</w:t>
      </w:r>
      <w:r w:rsidR="0045527C" w:rsidRPr="00745E68">
        <w:rPr>
          <w:rFonts w:ascii="Times New Roman" w:eastAsia="Calibri" w:hAnsi="Times New Roman" w:cs="Times New Roman"/>
          <w:sz w:val="28"/>
          <w:szCs w:val="28"/>
        </w:rPr>
        <w:t xml:space="preserve"> </w:t>
      </w:r>
      <w:r w:rsidR="00102101" w:rsidRPr="00745E68">
        <w:rPr>
          <w:rFonts w:ascii="Times New Roman" w:eastAsia="Calibri" w:hAnsi="Times New Roman" w:cs="Times New Roman"/>
          <w:sz w:val="28"/>
          <w:szCs w:val="28"/>
        </w:rPr>
        <w:t>093</w:t>
      </w:r>
      <w:r w:rsidRPr="00745E68">
        <w:rPr>
          <w:rFonts w:ascii="Times New Roman" w:eastAsia="Calibri" w:hAnsi="Times New Roman" w:cs="Times New Roman"/>
          <w:sz w:val="28"/>
          <w:szCs w:val="28"/>
        </w:rPr>
        <w:t xml:space="preserve"> раза, из них</w:t>
      </w:r>
      <w:r w:rsidR="005D12A9" w:rsidRPr="00745E68">
        <w:rPr>
          <w:rFonts w:ascii="Times New Roman" w:eastAsia="Calibri" w:hAnsi="Times New Roman" w:cs="Times New Roman"/>
          <w:sz w:val="28"/>
          <w:szCs w:val="28"/>
        </w:rPr>
        <w:t xml:space="preserve"> </w:t>
      </w:r>
      <w:r w:rsidR="00102101" w:rsidRPr="00745E68">
        <w:rPr>
          <w:rFonts w:ascii="Times New Roman" w:eastAsia="Calibri" w:hAnsi="Times New Roman" w:cs="Times New Roman"/>
          <w:sz w:val="28"/>
          <w:szCs w:val="28"/>
        </w:rPr>
        <w:t>866</w:t>
      </w:r>
      <w:r w:rsidRPr="00745E68">
        <w:rPr>
          <w:rFonts w:ascii="Times New Roman" w:eastAsia="Calibri" w:hAnsi="Times New Roman" w:cs="Times New Roman"/>
          <w:sz w:val="28"/>
          <w:szCs w:val="28"/>
        </w:rPr>
        <w:t xml:space="preserve"> </w:t>
      </w:r>
      <w:proofErr w:type="gramStart"/>
      <w:r w:rsidRPr="00745E68">
        <w:rPr>
          <w:rFonts w:ascii="Times New Roman" w:eastAsia="Calibri" w:hAnsi="Times New Roman" w:cs="Times New Roman"/>
          <w:sz w:val="28"/>
          <w:szCs w:val="28"/>
        </w:rPr>
        <w:t>раз  в</w:t>
      </w:r>
      <w:proofErr w:type="gramEnd"/>
      <w:r w:rsidRPr="00745E68">
        <w:rPr>
          <w:rFonts w:ascii="Times New Roman" w:eastAsia="Calibri" w:hAnsi="Times New Roman" w:cs="Times New Roman"/>
          <w:sz w:val="28"/>
          <w:szCs w:val="28"/>
        </w:rPr>
        <w:t xml:space="preserve"> Республике Татарстан, 1</w:t>
      </w:r>
      <w:r w:rsidR="00102101" w:rsidRPr="00745E68">
        <w:rPr>
          <w:rFonts w:ascii="Times New Roman" w:eastAsia="Calibri" w:hAnsi="Times New Roman" w:cs="Times New Roman"/>
          <w:sz w:val="28"/>
          <w:szCs w:val="28"/>
        </w:rPr>
        <w:t>05</w:t>
      </w:r>
      <w:r w:rsidR="00C2517C">
        <w:rPr>
          <w:rFonts w:ascii="Times New Roman" w:eastAsia="Calibri" w:hAnsi="Times New Roman" w:cs="Times New Roman"/>
          <w:sz w:val="28"/>
          <w:szCs w:val="28"/>
        </w:rPr>
        <w:t xml:space="preserve"> раз</w:t>
      </w:r>
      <w:r w:rsidRPr="00745E68">
        <w:rPr>
          <w:rFonts w:ascii="Times New Roman" w:eastAsia="Calibri" w:hAnsi="Times New Roman" w:cs="Times New Roman"/>
          <w:sz w:val="28"/>
          <w:szCs w:val="28"/>
        </w:rPr>
        <w:t xml:space="preserve"> в Кировской области, </w:t>
      </w:r>
      <w:r w:rsidR="00102101" w:rsidRPr="00745E68">
        <w:rPr>
          <w:rFonts w:ascii="Times New Roman" w:eastAsia="Calibri" w:hAnsi="Times New Roman" w:cs="Times New Roman"/>
          <w:sz w:val="28"/>
          <w:szCs w:val="28"/>
        </w:rPr>
        <w:t>84</w:t>
      </w:r>
      <w:r w:rsidRPr="00745E68">
        <w:rPr>
          <w:rFonts w:ascii="Times New Roman" w:eastAsia="Calibri" w:hAnsi="Times New Roman" w:cs="Times New Roman"/>
          <w:sz w:val="28"/>
          <w:szCs w:val="28"/>
        </w:rPr>
        <w:t xml:space="preserve"> раз</w:t>
      </w:r>
      <w:r w:rsidR="00C2517C">
        <w:rPr>
          <w:rFonts w:ascii="Times New Roman" w:eastAsia="Calibri" w:hAnsi="Times New Roman" w:cs="Times New Roman"/>
          <w:sz w:val="28"/>
          <w:szCs w:val="28"/>
        </w:rPr>
        <w:t>а</w:t>
      </w:r>
      <w:r w:rsidRPr="00745E68">
        <w:rPr>
          <w:rFonts w:ascii="Times New Roman" w:eastAsia="Calibri" w:hAnsi="Times New Roman" w:cs="Times New Roman"/>
          <w:sz w:val="28"/>
          <w:szCs w:val="28"/>
        </w:rPr>
        <w:t xml:space="preserve"> в Пермском крае,</w:t>
      </w:r>
      <w:r w:rsidR="00102101" w:rsidRPr="00745E68">
        <w:rPr>
          <w:rFonts w:ascii="Times New Roman" w:eastAsia="Calibri" w:hAnsi="Times New Roman" w:cs="Times New Roman"/>
          <w:sz w:val="28"/>
          <w:szCs w:val="28"/>
        </w:rPr>
        <w:t xml:space="preserve"> 38</w:t>
      </w:r>
      <w:r w:rsidRPr="00745E68">
        <w:rPr>
          <w:rFonts w:ascii="Times New Roman" w:eastAsia="Calibri" w:hAnsi="Times New Roman" w:cs="Times New Roman"/>
          <w:sz w:val="28"/>
          <w:szCs w:val="28"/>
        </w:rPr>
        <w:t xml:space="preserve"> раз в муниципальных образованиях еще </w:t>
      </w:r>
      <w:r w:rsidRPr="0008668F">
        <w:rPr>
          <w:rFonts w:ascii="Times New Roman" w:eastAsia="Calibri" w:hAnsi="Times New Roman" w:cs="Times New Roman"/>
          <w:color w:val="002060"/>
          <w:sz w:val="28"/>
          <w:szCs w:val="28"/>
        </w:rPr>
        <w:t>7</w:t>
      </w:r>
      <w:r w:rsidRPr="00745E68">
        <w:rPr>
          <w:rFonts w:ascii="Times New Roman" w:eastAsia="Calibri" w:hAnsi="Times New Roman" w:cs="Times New Roman"/>
          <w:sz w:val="28"/>
          <w:szCs w:val="28"/>
        </w:rPr>
        <w:t xml:space="preserve"> субъектов Российской Федерации.</w:t>
      </w:r>
      <w:r w:rsidR="00102101" w:rsidRPr="00745E68">
        <w:rPr>
          <w:rFonts w:ascii="Times New Roman" w:eastAsia="Calibri" w:hAnsi="Times New Roman" w:cs="Times New Roman"/>
          <w:sz w:val="28"/>
          <w:szCs w:val="28"/>
        </w:rPr>
        <w:t xml:space="preserve"> </w:t>
      </w:r>
      <w:r w:rsidRPr="00745E68">
        <w:rPr>
          <w:rFonts w:ascii="Times New Roman" w:eastAsia="Calibri" w:hAnsi="Times New Roman" w:cs="Times New Roman"/>
          <w:sz w:val="28"/>
          <w:szCs w:val="28"/>
        </w:rPr>
        <w:t>При этом рекордные показатели принадлежат Республике Татарстан, в которой</w:t>
      </w:r>
      <w:r w:rsidR="00B574CD" w:rsidRPr="00745E68">
        <w:rPr>
          <w:rFonts w:ascii="Times New Roman" w:eastAsia="Calibri" w:hAnsi="Times New Roman" w:cs="Times New Roman"/>
          <w:sz w:val="28"/>
          <w:szCs w:val="28"/>
        </w:rPr>
        <w:t xml:space="preserve"> </w:t>
      </w:r>
      <w:r w:rsidRPr="00745E68">
        <w:rPr>
          <w:rFonts w:ascii="Times New Roman" w:eastAsia="Calibri" w:hAnsi="Times New Roman" w:cs="Times New Roman"/>
          <w:sz w:val="28"/>
          <w:szCs w:val="28"/>
        </w:rPr>
        <w:t>в 201</w:t>
      </w:r>
      <w:r w:rsidR="00B574CD" w:rsidRPr="00745E68">
        <w:rPr>
          <w:rFonts w:ascii="Times New Roman" w:eastAsia="Calibri" w:hAnsi="Times New Roman" w:cs="Times New Roman"/>
          <w:sz w:val="28"/>
          <w:szCs w:val="28"/>
        </w:rPr>
        <w:t>7</w:t>
      </w:r>
      <w:r w:rsidRPr="00745E68">
        <w:rPr>
          <w:rFonts w:ascii="Times New Roman" w:eastAsia="Calibri" w:hAnsi="Times New Roman" w:cs="Times New Roman"/>
          <w:sz w:val="28"/>
          <w:szCs w:val="28"/>
        </w:rPr>
        <w:t xml:space="preserve"> году в </w:t>
      </w:r>
      <w:r w:rsidR="00745E68" w:rsidRPr="00745E68">
        <w:rPr>
          <w:rFonts w:ascii="Times New Roman" w:eastAsia="Calibri" w:hAnsi="Times New Roman" w:cs="Times New Roman"/>
          <w:sz w:val="28"/>
          <w:szCs w:val="28"/>
        </w:rPr>
        <w:t>866</w:t>
      </w:r>
      <w:r w:rsidR="00BE4E9A" w:rsidRPr="00745E68">
        <w:rPr>
          <w:rFonts w:ascii="Times New Roman" w:eastAsia="Calibri" w:hAnsi="Times New Roman" w:cs="Times New Roman"/>
          <w:sz w:val="28"/>
          <w:szCs w:val="28"/>
        </w:rPr>
        <w:t xml:space="preserve"> </w:t>
      </w:r>
      <w:r w:rsidR="00BE4E9A" w:rsidRPr="00745E68">
        <w:rPr>
          <w:rFonts w:ascii="Times New Roman" w:eastAsia="Calibri" w:hAnsi="Times New Roman" w:cs="Times New Roman"/>
          <w:sz w:val="28"/>
          <w:szCs w:val="28"/>
        </w:rPr>
        <w:lastRenderedPageBreak/>
        <w:t>муниципал</w:t>
      </w:r>
      <w:r w:rsidR="00745E68" w:rsidRPr="00745E68">
        <w:rPr>
          <w:rFonts w:ascii="Times New Roman" w:eastAsia="Calibri" w:hAnsi="Times New Roman" w:cs="Times New Roman"/>
          <w:sz w:val="28"/>
          <w:szCs w:val="28"/>
        </w:rPr>
        <w:t>ьных образованиях (из которых 19</w:t>
      </w:r>
      <w:r w:rsidR="00BE4E9A" w:rsidRPr="00745E68">
        <w:rPr>
          <w:rFonts w:ascii="Times New Roman" w:eastAsia="Calibri" w:hAnsi="Times New Roman" w:cs="Times New Roman"/>
          <w:sz w:val="28"/>
          <w:szCs w:val="28"/>
        </w:rPr>
        <w:t xml:space="preserve"> городских поселений и </w:t>
      </w:r>
      <w:r w:rsidR="00745E68" w:rsidRPr="00745E68">
        <w:rPr>
          <w:rFonts w:ascii="Times New Roman" w:eastAsia="Calibri" w:hAnsi="Times New Roman" w:cs="Times New Roman"/>
          <w:sz w:val="28"/>
          <w:szCs w:val="28"/>
        </w:rPr>
        <w:t>847</w:t>
      </w:r>
      <w:r w:rsidR="00BE4E9A" w:rsidRPr="00745E68">
        <w:rPr>
          <w:rFonts w:ascii="Times New Roman" w:eastAsia="Calibri" w:hAnsi="Times New Roman" w:cs="Times New Roman"/>
          <w:sz w:val="28"/>
          <w:szCs w:val="28"/>
        </w:rPr>
        <w:t xml:space="preserve"> сельское) </w:t>
      </w:r>
      <w:r w:rsidR="0045527C" w:rsidRPr="00745E68">
        <w:rPr>
          <w:rFonts w:ascii="Times New Roman" w:eastAsia="Calibri" w:hAnsi="Times New Roman" w:cs="Times New Roman"/>
          <w:sz w:val="28"/>
          <w:szCs w:val="28"/>
        </w:rPr>
        <w:t xml:space="preserve">в рамках самообложения </w:t>
      </w:r>
      <w:r w:rsidR="00BE4E9A" w:rsidRPr="00745E68">
        <w:rPr>
          <w:rFonts w:ascii="Times New Roman" w:eastAsia="Calibri" w:hAnsi="Times New Roman" w:cs="Times New Roman"/>
          <w:sz w:val="28"/>
          <w:szCs w:val="28"/>
        </w:rPr>
        <w:t xml:space="preserve">было собрано более </w:t>
      </w:r>
      <w:r w:rsidR="00745E68" w:rsidRPr="00745E68">
        <w:rPr>
          <w:rFonts w:ascii="Times New Roman" w:eastAsia="Calibri" w:hAnsi="Times New Roman" w:cs="Times New Roman"/>
          <w:sz w:val="28"/>
          <w:szCs w:val="28"/>
        </w:rPr>
        <w:t>203</w:t>
      </w:r>
      <w:r w:rsidR="00BE4E9A" w:rsidRPr="00745E68">
        <w:rPr>
          <w:rFonts w:ascii="Times New Roman" w:eastAsia="Calibri" w:hAnsi="Times New Roman" w:cs="Times New Roman"/>
          <w:sz w:val="28"/>
          <w:szCs w:val="28"/>
        </w:rPr>
        <w:t xml:space="preserve"> миллионов рублей. Подобная активность граждан поощряется путем </w:t>
      </w:r>
      <w:proofErr w:type="spellStart"/>
      <w:r w:rsidR="00BE4E9A" w:rsidRPr="00745E68">
        <w:rPr>
          <w:rFonts w:ascii="Times New Roman" w:eastAsia="Calibri" w:hAnsi="Times New Roman" w:cs="Times New Roman"/>
          <w:sz w:val="28"/>
          <w:szCs w:val="28"/>
        </w:rPr>
        <w:t>софинансирования</w:t>
      </w:r>
      <w:proofErr w:type="spellEnd"/>
      <w:r w:rsidR="00BE4E9A" w:rsidRPr="00745E68">
        <w:rPr>
          <w:rFonts w:ascii="Times New Roman" w:eastAsia="Calibri" w:hAnsi="Times New Roman" w:cs="Times New Roman"/>
          <w:sz w:val="28"/>
          <w:szCs w:val="28"/>
        </w:rPr>
        <w:t xml:space="preserve"> местных инициатив </w:t>
      </w:r>
      <w:r w:rsidR="00745E68">
        <w:rPr>
          <w:rFonts w:ascii="Times New Roman" w:eastAsia="Calibri" w:hAnsi="Times New Roman" w:cs="Times New Roman"/>
          <w:sz w:val="28"/>
          <w:szCs w:val="28"/>
        </w:rPr>
        <w:br/>
      </w:r>
      <w:r w:rsidR="005F2662">
        <w:rPr>
          <w:rFonts w:ascii="Times New Roman" w:eastAsia="Calibri" w:hAnsi="Times New Roman" w:cs="Times New Roman"/>
          <w:sz w:val="28"/>
          <w:szCs w:val="28"/>
        </w:rPr>
        <w:t>из республиканского бюджета.</w:t>
      </w:r>
    </w:p>
    <w:p w:rsidR="00F733D8" w:rsidRPr="00A36905" w:rsidRDefault="00BE4E9A" w:rsidP="0045301A">
      <w:pPr>
        <w:spacing w:after="0" w:line="240" w:lineRule="auto"/>
        <w:ind w:firstLine="709"/>
        <w:jc w:val="both"/>
        <w:rPr>
          <w:rFonts w:ascii="Times New Roman" w:eastAsia="Calibri" w:hAnsi="Times New Roman" w:cs="Times New Roman"/>
          <w:sz w:val="28"/>
          <w:szCs w:val="28"/>
        </w:rPr>
      </w:pPr>
      <w:r w:rsidRPr="00613DD6">
        <w:rPr>
          <w:rFonts w:ascii="Times New Roman" w:eastAsia="Calibri" w:hAnsi="Times New Roman" w:cs="Times New Roman"/>
          <w:sz w:val="28"/>
          <w:szCs w:val="28"/>
        </w:rPr>
        <w:t xml:space="preserve">Кроме того, в </w:t>
      </w:r>
      <w:r w:rsidR="00745E68" w:rsidRPr="00613DD6">
        <w:rPr>
          <w:rFonts w:ascii="Times New Roman" w:eastAsia="Calibri" w:hAnsi="Times New Roman" w:cs="Times New Roman"/>
          <w:sz w:val="28"/>
          <w:szCs w:val="28"/>
        </w:rPr>
        <w:t>3</w:t>
      </w:r>
      <w:r w:rsidRPr="00613DD6">
        <w:rPr>
          <w:rFonts w:ascii="Times New Roman" w:eastAsia="Calibri" w:hAnsi="Times New Roman" w:cs="Times New Roman"/>
          <w:sz w:val="28"/>
          <w:szCs w:val="28"/>
        </w:rPr>
        <w:t xml:space="preserve"> субъектах Российской Федерации (</w:t>
      </w:r>
      <w:r w:rsidR="00C2517C" w:rsidRPr="00613DD6">
        <w:rPr>
          <w:rFonts w:ascii="Times New Roman" w:eastAsia="Calibri" w:hAnsi="Times New Roman" w:cs="Times New Roman"/>
          <w:sz w:val="28"/>
          <w:szCs w:val="28"/>
        </w:rPr>
        <w:t>Пермском крае</w:t>
      </w:r>
      <w:r w:rsidR="00C2517C">
        <w:rPr>
          <w:rFonts w:ascii="Times New Roman" w:eastAsia="Calibri" w:hAnsi="Times New Roman" w:cs="Times New Roman"/>
          <w:sz w:val="28"/>
          <w:szCs w:val="28"/>
        </w:rPr>
        <w:t>,</w:t>
      </w:r>
      <w:r w:rsidR="00C2517C" w:rsidRPr="00613DD6">
        <w:rPr>
          <w:rFonts w:ascii="Times New Roman" w:eastAsia="Calibri" w:hAnsi="Times New Roman" w:cs="Times New Roman"/>
          <w:sz w:val="28"/>
          <w:szCs w:val="28"/>
        </w:rPr>
        <w:t xml:space="preserve"> </w:t>
      </w:r>
      <w:r w:rsidR="00C2517C">
        <w:rPr>
          <w:rFonts w:ascii="Times New Roman" w:eastAsia="Calibri" w:hAnsi="Times New Roman" w:cs="Times New Roman"/>
          <w:sz w:val="28"/>
          <w:szCs w:val="28"/>
        </w:rPr>
        <w:t>Кемеровской и Липецкой областях</w:t>
      </w:r>
      <w:r w:rsidRPr="00613DD6">
        <w:rPr>
          <w:rFonts w:ascii="Times New Roman" w:eastAsia="Calibri" w:hAnsi="Times New Roman" w:cs="Times New Roman"/>
          <w:sz w:val="28"/>
          <w:szCs w:val="28"/>
        </w:rPr>
        <w:t xml:space="preserve">) </w:t>
      </w:r>
      <w:r w:rsidRPr="00A36905">
        <w:rPr>
          <w:rFonts w:ascii="Times New Roman" w:eastAsia="Calibri" w:hAnsi="Times New Roman" w:cs="Times New Roman"/>
          <w:sz w:val="28"/>
          <w:szCs w:val="28"/>
        </w:rPr>
        <w:t>проводились голосования об изменении статуса муниципальных образований, в большинстве случаев окончившиеся одобрением предлагаемых изменений.</w:t>
      </w:r>
      <w:r w:rsidR="00A36905" w:rsidRPr="00A36905">
        <w:rPr>
          <w:rFonts w:ascii="Times New Roman" w:eastAsia="Calibri" w:hAnsi="Times New Roman" w:cs="Times New Roman"/>
          <w:sz w:val="28"/>
          <w:szCs w:val="28"/>
        </w:rPr>
        <w:t xml:space="preserve"> </w:t>
      </w:r>
      <w:r w:rsidR="00A61A69" w:rsidRPr="00A36905">
        <w:rPr>
          <w:rFonts w:ascii="Times New Roman" w:eastAsia="Calibri" w:hAnsi="Times New Roman" w:cs="Times New Roman"/>
          <w:sz w:val="28"/>
          <w:szCs w:val="28"/>
        </w:rPr>
        <w:t xml:space="preserve">При этом следует отметить, что большинство </w:t>
      </w:r>
      <w:r w:rsidR="003327CE" w:rsidRPr="00A36905">
        <w:rPr>
          <w:rFonts w:ascii="Times New Roman" w:eastAsia="Calibri" w:hAnsi="Times New Roman" w:cs="Times New Roman"/>
          <w:sz w:val="28"/>
          <w:szCs w:val="28"/>
        </w:rPr>
        <w:t>осуществленных в 201</w:t>
      </w:r>
      <w:r w:rsidR="00B574CD" w:rsidRPr="00A36905">
        <w:rPr>
          <w:rFonts w:ascii="Times New Roman" w:eastAsia="Calibri" w:hAnsi="Times New Roman" w:cs="Times New Roman"/>
          <w:sz w:val="28"/>
          <w:szCs w:val="28"/>
        </w:rPr>
        <w:t>7</w:t>
      </w:r>
      <w:r w:rsidR="003327CE" w:rsidRPr="00A36905">
        <w:rPr>
          <w:rFonts w:ascii="Times New Roman" w:eastAsia="Calibri" w:hAnsi="Times New Roman" w:cs="Times New Roman"/>
          <w:sz w:val="28"/>
          <w:szCs w:val="28"/>
        </w:rPr>
        <w:t xml:space="preserve"> г. – начале 201</w:t>
      </w:r>
      <w:r w:rsidR="00B574CD" w:rsidRPr="00A36905">
        <w:rPr>
          <w:rFonts w:ascii="Times New Roman" w:eastAsia="Calibri" w:hAnsi="Times New Roman" w:cs="Times New Roman"/>
          <w:sz w:val="28"/>
          <w:szCs w:val="28"/>
        </w:rPr>
        <w:t>8</w:t>
      </w:r>
      <w:r w:rsidR="003327CE" w:rsidRPr="00A36905">
        <w:rPr>
          <w:rFonts w:ascii="Times New Roman" w:eastAsia="Calibri" w:hAnsi="Times New Roman" w:cs="Times New Roman"/>
          <w:sz w:val="28"/>
          <w:szCs w:val="28"/>
        </w:rPr>
        <w:t xml:space="preserve"> г. </w:t>
      </w:r>
      <w:r w:rsidR="00A61A69" w:rsidRPr="00A36905">
        <w:rPr>
          <w:rFonts w:ascii="Times New Roman" w:eastAsia="Calibri" w:hAnsi="Times New Roman" w:cs="Times New Roman"/>
          <w:sz w:val="28"/>
          <w:szCs w:val="28"/>
        </w:rPr>
        <w:t>преобразований муниципальных образований проводились на основе мнени</w:t>
      </w:r>
      <w:r w:rsidR="003327CE" w:rsidRPr="00A36905">
        <w:rPr>
          <w:rFonts w:ascii="Times New Roman" w:eastAsia="Calibri" w:hAnsi="Times New Roman" w:cs="Times New Roman"/>
          <w:sz w:val="28"/>
          <w:szCs w:val="28"/>
        </w:rPr>
        <w:t>й</w:t>
      </w:r>
      <w:r w:rsidR="00A61A69" w:rsidRPr="00A36905">
        <w:rPr>
          <w:rFonts w:ascii="Times New Roman" w:eastAsia="Calibri" w:hAnsi="Times New Roman" w:cs="Times New Roman"/>
          <w:sz w:val="28"/>
          <w:szCs w:val="28"/>
        </w:rPr>
        <w:t>, выраженн</w:t>
      </w:r>
      <w:r w:rsidR="003327CE" w:rsidRPr="00A36905">
        <w:rPr>
          <w:rFonts w:ascii="Times New Roman" w:eastAsia="Calibri" w:hAnsi="Times New Roman" w:cs="Times New Roman"/>
          <w:sz w:val="28"/>
          <w:szCs w:val="28"/>
        </w:rPr>
        <w:t>ых</w:t>
      </w:r>
      <w:r w:rsidR="00A61A69" w:rsidRPr="00A36905">
        <w:rPr>
          <w:rFonts w:ascii="Times New Roman" w:eastAsia="Calibri" w:hAnsi="Times New Roman" w:cs="Times New Roman"/>
          <w:sz w:val="28"/>
          <w:szCs w:val="28"/>
        </w:rPr>
        <w:t xml:space="preserve"> представительными органами муниципальных образований, </w:t>
      </w:r>
      <w:r w:rsidR="005F2662">
        <w:rPr>
          <w:rFonts w:ascii="Times New Roman" w:eastAsia="Calibri" w:hAnsi="Times New Roman" w:cs="Times New Roman"/>
          <w:sz w:val="28"/>
          <w:szCs w:val="28"/>
        </w:rPr>
        <w:t>затрагиваемых преобразованиями.</w:t>
      </w:r>
    </w:p>
    <w:p w:rsidR="0045301A" w:rsidRPr="0054273C" w:rsidRDefault="00A61A69" w:rsidP="00934201">
      <w:pPr>
        <w:tabs>
          <w:tab w:val="left" w:pos="5569"/>
        </w:tabs>
        <w:spacing w:after="0" w:line="240" w:lineRule="auto"/>
        <w:ind w:firstLine="709"/>
        <w:jc w:val="both"/>
        <w:rPr>
          <w:rFonts w:ascii="Times New Roman" w:eastAsia="Calibri" w:hAnsi="Times New Roman" w:cs="Times New Roman"/>
          <w:color w:val="002060"/>
          <w:sz w:val="28"/>
          <w:szCs w:val="28"/>
        </w:rPr>
      </w:pPr>
      <w:r w:rsidRPr="00A36905">
        <w:rPr>
          <w:rFonts w:ascii="Times New Roman" w:eastAsia="Calibri" w:hAnsi="Times New Roman" w:cs="Times New Roman"/>
          <w:sz w:val="28"/>
          <w:szCs w:val="28"/>
        </w:rPr>
        <w:t>В</w:t>
      </w:r>
      <w:r w:rsidR="0045301A" w:rsidRPr="00A36905">
        <w:rPr>
          <w:rFonts w:ascii="Times New Roman" w:eastAsia="Calibri" w:hAnsi="Times New Roman" w:cs="Times New Roman"/>
          <w:sz w:val="28"/>
          <w:szCs w:val="28"/>
        </w:rPr>
        <w:t xml:space="preserve">есьма редкой формой непосредственного решения гражданами вопросов местного значения остаются сходы граждан, </w:t>
      </w:r>
      <w:r w:rsidR="0042396A" w:rsidRPr="00A36905">
        <w:rPr>
          <w:rFonts w:ascii="Times New Roman" w:eastAsia="Calibri" w:hAnsi="Times New Roman" w:cs="Times New Roman"/>
          <w:sz w:val="28"/>
          <w:szCs w:val="28"/>
        </w:rPr>
        <w:t xml:space="preserve">периодически </w:t>
      </w:r>
      <w:r w:rsidR="0045301A" w:rsidRPr="00A36905">
        <w:rPr>
          <w:rFonts w:ascii="Times New Roman" w:eastAsia="Calibri" w:hAnsi="Times New Roman" w:cs="Times New Roman"/>
          <w:sz w:val="28"/>
          <w:szCs w:val="28"/>
        </w:rPr>
        <w:t>проводимые</w:t>
      </w:r>
      <w:r w:rsidR="0042396A" w:rsidRPr="00A36905">
        <w:rPr>
          <w:rFonts w:ascii="Times New Roman" w:eastAsia="Calibri" w:hAnsi="Times New Roman" w:cs="Times New Roman"/>
          <w:sz w:val="28"/>
          <w:szCs w:val="28"/>
        </w:rPr>
        <w:t xml:space="preserve">                              </w:t>
      </w:r>
      <w:r w:rsidR="0045301A" w:rsidRPr="00A36905">
        <w:rPr>
          <w:rFonts w:ascii="Times New Roman" w:eastAsia="Calibri" w:hAnsi="Times New Roman" w:cs="Times New Roman"/>
          <w:sz w:val="28"/>
          <w:szCs w:val="28"/>
        </w:rPr>
        <w:t>в малочисленных поселениях, как правило, насчитывающих не более 100 жителей</w:t>
      </w:r>
      <w:r w:rsidR="0045301A" w:rsidRPr="00A36905">
        <w:rPr>
          <w:rFonts w:ascii="Times New Roman" w:eastAsia="Calibri" w:hAnsi="Times New Roman" w:cs="Times New Roman"/>
          <w:sz w:val="28"/>
          <w:szCs w:val="28"/>
        </w:rPr>
        <w:br/>
        <w:t>(в нескольких случаях – от 100 до 300 жителей), обладающих активным избирательным правом</w:t>
      </w:r>
      <w:r w:rsidR="004C48C5" w:rsidRPr="00A36905">
        <w:rPr>
          <w:rFonts w:ascii="Times New Roman" w:eastAsia="Calibri" w:hAnsi="Times New Roman" w:cs="Times New Roman"/>
          <w:sz w:val="28"/>
          <w:szCs w:val="28"/>
        </w:rPr>
        <w:t>, и исполнявшие</w:t>
      </w:r>
      <w:r w:rsidR="0042396A" w:rsidRPr="00A36905">
        <w:rPr>
          <w:rFonts w:ascii="Times New Roman" w:eastAsia="Calibri" w:hAnsi="Times New Roman" w:cs="Times New Roman"/>
          <w:sz w:val="28"/>
          <w:szCs w:val="28"/>
        </w:rPr>
        <w:t xml:space="preserve"> полномочия представительных органов </w:t>
      </w:r>
      <w:r w:rsidR="0042396A" w:rsidRPr="00E4524F">
        <w:rPr>
          <w:rFonts w:ascii="Times New Roman" w:eastAsia="Calibri" w:hAnsi="Times New Roman" w:cs="Times New Roman"/>
          <w:sz w:val="28"/>
          <w:szCs w:val="28"/>
        </w:rPr>
        <w:t>муниципальных образований</w:t>
      </w:r>
      <w:r w:rsidR="0045301A" w:rsidRPr="00E4524F">
        <w:rPr>
          <w:rFonts w:ascii="Times New Roman" w:eastAsia="Calibri" w:hAnsi="Times New Roman" w:cs="Times New Roman"/>
          <w:sz w:val="28"/>
          <w:szCs w:val="28"/>
        </w:rPr>
        <w:t xml:space="preserve">. Такая форма </w:t>
      </w:r>
      <w:r w:rsidR="0042396A" w:rsidRPr="00E4524F">
        <w:rPr>
          <w:rFonts w:ascii="Times New Roman" w:eastAsia="Calibri" w:hAnsi="Times New Roman" w:cs="Times New Roman"/>
          <w:sz w:val="28"/>
          <w:szCs w:val="28"/>
        </w:rPr>
        <w:t xml:space="preserve">осуществления </w:t>
      </w:r>
      <w:r w:rsidR="0045301A" w:rsidRPr="00E4524F">
        <w:rPr>
          <w:rFonts w:ascii="Times New Roman" w:eastAsia="Calibri" w:hAnsi="Times New Roman" w:cs="Times New Roman"/>
          <w:sz w:val="28"/>
          <w:szCs w:val="28"/>
        </w:rPr>
        <w:t xml:space="preserve">местного самоуправления предусмотрена уставами 1 городского поселения (г. </w:t>
      </w:r>
      <w:proofErr w:type="spellStart"/>
      <w:r w:rsidR="0045301A" w:rsidRPr="00E4524F">
        <w:rPr>
          <w:rFonts w:ascii="Times New Roman" w:eastAsia="Calibri" w:hAnsi="Times New Roman" w:cs="Times New Roman"/>
          <w:sz w:val="28"/>
          <w:szCs w:val="28"/>
        </w:rPr>
        <w:t>Иннополис</w:t>
      </w:r>
      <w:proofErr w:type="spellEnd"/>
      <w:r w:rsidR="0045301A" w:rsidRPr="00E4524F">
        <w:rPr>
          <w:rFonts w:ascii="Times New Roman" w:eastAsia="Calibri" w:hAnsi="Times New Roman" w:cs="Times New Roman"/>
          <w:sz w:val="28"/>
          <w:szCs w:val="28"/>
        </w:rPr>
        <w:t xml:space="preserve"> </w:t>
      </w:r>
      <w:proofErr w:type="spellStart"/>
      <w:r w:rsidR="0045301A" w:rsidRPr="00E4524F">
        <w:rPr>
          <w:rFonts w:ascii="Times New Roman" w:eastAsia="Calibri" w:hAnsi="Times New Roman" w:cs="Times New Roman"/>
          <w:sz w:val="28"/>
          <w:szCs w:val="28"/>
        </w:rPr>
        <w:t>Верхнеуслонского</w:t>
      </w:r>
      <w:proofErr w:type="spellEnd"/>
      <w:r w:rsidR="0045301A" w:rsidRPr="00E4524F">
        <w:rPr>
          <w:rFonts w:ascii="Times New Roman" w:eastAsia="Calibri" w:hAnsi="Times New Roman" w:cs="Times New Roman"/>
          <w:sz w:val="28"/>
          <w:szCs w:val="28"/>
        </w:rPr>
        <w:t xml:space="preserve"> района Республики Тат</w:t>
      </w:r>
      <w:r w:rsidR="00A36905" w:rsidRPr="00E4524F">
        <w:rPr>
          <w:rFonts w:ascii="Times New Roman" w:eastAsia="Calibri" w:hAnsi="Times New Roman" w:cs="Times New Roman"/>
          <w:sz w:val="28"/>
          <w:szCs w:val="28"/>
        </w:rPr>
        <w:t>арстан, в котором на начало 2017</w:t>
      </w:r>
      <w:r w:rsidR="0045301A" w:rsidRPr="00E4524F">
        <w:rPr>
          <w:rFonts w:ascii="Times New Roman" w:eastAsia="Calibri" w:hAnsi="Times New Roman" w:cs="Times New Roman"/>
          <w:sz w:val="28"/>
          <w:szCs w:val="28"/>
        </w:rPr>
        <w:t xml:space="preserve"> года насчитывалось </w:t>
      </w:r>
      <w:r w:rsidR="00A36905" w:rsidRPr="00E4524F">
        <w:rPr>
          <w:rFonts w:ascii="Times New Roman" w:eastAsia="Calibri" w:hAnsi="Times New Roman" w:cs="Times New Roman"/>
          <w:sz w:val="28"/>
          <w:szCs w:val="28"/>
        </w:rPr>
        <w:t>102</w:t>
      </w:r>
      <w:r w:rsidR="0045301A" w:rsidRPr="00E4524F">
        <w:rPr>
          <w:rFonts w:ascii="Times New Roman" w:eastAsia="Calibri" w:hAnsi="Times New Roman" w:cs="Times New Roman"/>
          <w:sz w:val="28"/>
          <w:szCs w:val="28"/>
        </w:rPr>
        <w:t xml:space="preserve"> постоянно проживающих граждан) и</w:t>
      </w:r>
      <w:r w:rsidR="0045301A" w:rsidRPr="00613DD6">
        <w:rPr>
          <w:rFonts w:ascii="Times New Roman" w:eastAsia="Calibri" w:hAnsi="Times New Roman" w:cs="Times New Roman"/>
          <w:sz w:val="28"/>
          <w:szCs w:val="28"/>
        </w:rPr>
        <w:t xml:space="preserve"> </w:t>
      </w:r>
      <w:r w:rsidR="00A36905" w:rsidRPr="00613DD6">
        <w:rPr>
          <w:rFonts w:ascii="Times New Roman" w:eastAsia="Calibri" w:hAnsi="Times New Roman" w:cs="Times New Roman"/>
          <w:sz w:val="28"/>
          <w:szCs w:val="28"/>
        </w:rPr>
        <w:t>73</w:t>
      </w:r>
      <w:r w:rsidR="0045301A" w:rsidRPr="00613DD6">
        <w:rPr>
          <w:rFonts w:ascii="Times New Roman" w:eastAsia="Calibri" w:hAnsi="Times New Roman" w:cs="Times New Roman"/>
          <w:sz w:val="28"/>
          <w:szCs w:val="28"/>
        </w:rPr>
        <w:t xml:space="preserve"> сельских поселений</w:t>
      </w:r>
      <w:r w:rsidR="007E78A9" w:rsidRPr="00613DD6">
        <w:rPr>
          <w:rFonts w:ascii="Times New Roman" w:eastAsia="Calibri" w:hAnsi="Times New Roman" w:cs="Times New Roman"/>
          <w:sz w:val="28"/>
          <w:szCs w:val="28"/>
        </w:rPr>
        <w:t xml:space="preserve"> </w:t>
      </w:r>
      <w:r w:rsidR="0042396A" w:rsidRPr="00613DD6">
        <w:rPr>
          <w:rFonts w:ascii="Times New Roman" w:eastAsia="Calibri" w:hAnsi="Times New Roman" w:cs="Times New Roman"/>
          <w:sz w:val="28"/>
          <w:szCs w:val="28"/>
        </w:rPr>
        <w:t xml:space="preserve">              </w:t>
      </w:r>
      <w:r w:rsidR="007E78A9" w:rsidRPr="00613DD6">
        <w:rPr>
          <w:rFonts w:ascii="Times New Roman" w:eastAsia="Calibri" w:hAnsi="Times New Roman" w:cs="Times New Roman"/>
          <w:sz w:val="28"/>
          <w:szCs w:val="28"/>
        </w:rPr>
        <w:t xml:space="preserve">в </w:t>
      </w:r>
      <w:r w:rsidR="0008668F" w:rsidRPr="00613DD6">
        <w:rPr>
          <w:rFonts w:ascii="Times New Roman" w:eastAsia="Calibri" w:hAnsi="Times New Roman" w:cs="Times New Roman"/>
          <w:sz w:val="28"/>
          <w:szCs w:val="28"/>
        </w:rPr>
        <w:t>16</w:t>
      </w:r>
      <w:r w:rsidR="00934201" w:rsidRPr="00613DD6">
        <w:rPr>
          <w:rFonts w:ascii="Times New Roman" w:eastAsia="Calibri" w:hAnsi="Times New Roman" w:cs="Times New Roman"/>
          <w:sz w:val="28"/>
          <w:szCs w:val="28"/>
        </w:rPr>
        <w:t xml:space="preserve"> субъект</w:t>
      </w:r>
      <w:r w:rsidR="0008668F" w:rsidRPr="00613DD6">
        <w:rPr>
          <w:rFonts w:ascii="Times New Roman" w:eastAsia="Calibri" w:hAnsi="Times New Roman" w:cs="Times New Roman"/>
          <w:sz w:val="28"/>
          <w:szCs w:val="28"/>
        </w:rPr>
        <w:t>ах</w:t>
      </w:r>
      <w:r w:rsidR="00934201" w:rsidRPr="00613DD6">
        <w:rPr>
          <w:rFonts w:ascii="Times New Roman" w:eastAsia="Calibri" w:hAnsi="Times New Roman" w:cs="Times New Roman"/>
          <w:sz w:val="28"/>
          <w:szCs w:val="28"/>
        </w:rPr>
        <w:t xml:space="preserve"> Российской Федерации. </w:t>
      </w:r>
      <w:r w:rsidR="0045301A" w:rsidRPr="00E4524F">
        <w:rPr>
          <w:rFonts w:ascii="Times New Roman" w:eastAsia="Calibri" w:hAnsi="Times New Roman" w:cs="Times New Roman"/>
          <w:sz w:val="28"/>
          <w:szCs w:val="28"/>
        </w:rPr>
        <w:t xml:space="preserve">Больше всего таких поселений </w:t>
      </w:r>
      <w:r w:rsidR="0042396A" w:rsidRPr="00E4524F">
        <w:rPr>
          <w:rFonts w:ascii="Times New Roman" w:eastAsia="Calibri" w:hAnsi="Times New Roman" w:cs="Times New Roman"/>
          <w:sz w:val="28"/>
          <w:szCs w:val="28"/>
        </w:rPr>
        <w:t xml:space="preserve">                                  </w:t>
      </w:r>
      <w:r w:rsidR="0045301A" w:rsidRPr="00E4524F">
        <w:rPr>
          <w:rFonts w:ascii="Times New Roman" w:eastAsia="Calibri" w:hAnsi="Times New Roman" w:cs="Times New Roman"/>
          <w:sz w:val="28"/>
          <w:szCs w:val="28"/>
        </w:rPr>
        <w:t>в Красноярском крае – 1</w:t>
      </w:r>
      <w:r w:rsidR="00934201" w:rsidRPr="00E4524F">
        <w:rPr>
          <w:rFonts w:ascii="Times New Roman" w:eastAsia="Calibri" w:hAnsi="Times New Roman" w:cs="Times New Roman"/>
          <w:sz w:val="28"/>
          <w:szCs w:val="28"/>
        </w:rPr>
        <w:t>4</w:t>
      </w:r>
      <w:r w:rsidR="0045301A" w:rsidRPr="00E4524F">
        <w:rPr>
          <w:rFonts w:ascii="Times New Roman" w:eastAsia="Calibri" w:hAnsi="Times New Roman" w:cs="Times New Roman"/>
          <w:sz w:val="28"/>
          <w:szCs w:val="28"/>
        </w:rPr>
        <w:t xml:space="preserve"> поселений, Республике Саха (Якутия)</w:t>
      </w:r>
      <w:r w:rsidR="00934201" w:rsidRPr="00E4524F">
        <w:rPr>
          <w:rFonts w:ascii="Times New Roman" w:eastAsia="Calibri" w:hAnsi="Times New Roman" w:cs="Times New Roman"/>
          <w:sz w:val="28"/>
          <w:szCs w:val="28"/>
        </w:rPr>
        <w:t xml:space="preserve"> – 13</w:t>
      </w:r>
      <w:r w:rsidR="0045301A" w:rsidRPr="00E4524F">
        <w:rPr>
          <w:rFonts w:ascii="Times New Roman" w:eastAsia="Calibri" w:hAnsi="Times New Roman" w:cs="Times New Roman"/>
          <w:sz w:val="28"/>
          <w:szCs w:val="28"/>
        </w:rPr>
        <w:t xml:space="preserve"> поселений, Чеченской Республике – 11 поселений, </w:t>
      </w:r>
      <w:r w:rsidR="00934201" w:rsidRPr="00E4524F">
        <w:rPr>
          <w:rFonts w:ascii="Times New Roman" w:eastAsia="Calibri" w:hAnsi="Times New Roman" w:cs="Times New Roman"/>
          <w:sz w:val="28"/>
          <w:szCs w:val="28"/>
        </w:rPr>
        <w:t xml:space="preserve">Хабаровском крае – 10 поселений. </w:t>
      </w:r>
      <w:r w:rsidR="0045301A" w:rsidRPr="00E4524F">
        <w:rPr>
          <w:rFonts w:ascii="Times New Roman" w:eastAsia="Calibri" w:hAnsi="Times New Roman" w:cs="Times New Roman"/>
          <w:sz w:val="28"/>
          <w:szCs w:val="28"/>
        </w:rPr>
        <w:t xml:space="preserve"> </w:t>
      </w:r>
      <w:r w:rsidR="0043641A" w:rsidRPr="00E4524F">
        <w:rPr>
          <w:rFonts w:ascii="Times New Roman" w:eastAsia="Calibri" w:hAnsi="Times New Roman" w:cs="Times New Roman"/>
          <w:sz w:val="28"/>
          <w:szCs w:val="28"/>
        </w:rPr>
        <w:t xml:space="preserve">               </w:t>
      </w:r>
      <w:r w:rsidR="0045301A" w:rsidRPr="00E4524F">
        <w:rPr>
          <w:rFonts w:ascii="Times New Roman" w:eastAsia="Calibri" w:hAnsi="Times New Roman" w:cs="Times New Roman"/>
          <w:sz w:val="28"/>
          <w:szCs w:val="28"/>
        </w:rPr>
        <w:t xml:space="preserve">При этом во многих таких поселениях численность населения имеет </w:t>
      </w:r>
      <w:r w:rsidR="0043641A" w:rsidRPr="00E4524F">
        <w:rPr>
          <w:rFonts w:ascii="Times New Roman" w:eastAsia="Calibri" w:hAnsi="Times New Roman" w:cs="Times New Roman"/>
          <w:sz w:val="28"/>
          <w:szCs w:val="28"/>
        </w:rPr>
        <w:t xml:space="preserve">устойчивую </w:t>
      </w:r>
      <w:r w:rsidR="0045301A" w:rsidRPr="00E4524F">
        <w:rPr>
          <w:rFonts w:ascii="Times New Roman" w:eastAsia="Calibri" w:hAnsi="Times New Roman" w:cs="Times New Roman"/>
          <w:sz w:val="28"/>
          <w:szCs w:val="28"/>
        </w:rPr>
        <w:t>тенденцию</w:t>
      </w:r>
      <w:r w:rsidR="0043641A" w:rsidRPr="00E4524F">
        <w:rPr>
          <w:rFonts w:ascii="Times New Roman" w:eastAsia="Calibri" w:hAnsi="Times New Roman" w:cs="Times New Roman"/>
          <w:sz w:val="28"/>
          <w:szCs w:val="28"/>
        </w:rPr>
        <w:t xml:space="preserve"> к сокращению, а некоторые </w:t>
      </w:r>
      <w:r w:rsidR="00934201" w:rsidRPr="00E4524F">
        <w:rPr>
          <w:rFonts w:ascii="Times New Roman" w:eastAsia="Calibri" w:hAnsi="Times New Roman" w:cs="Times New Roman"/>
          <w:sz w:val="28"/>
          <w:szCs w:val="28"/>
        </w:rPr>
        <w:t xml:space="preserve">из них фактически покинуты населением, </w:t>
      </w:r>
      <w:r w:rsidR="0045301A" w:rsidRPr="00E4524F">
        <w:rPr>
          <w:rFonts w:ascii="Times New Roman" w:eastAsia="Calibri" w:hAnsi="Times New Roman" w:cs="Times New Roman"/>
          <w:sz w:val="28"/>
          <w:szCs w:val="28"/>
        </w:rPr>
        <w:t xml:space="preserve">вследствие чего перед органами государственной власти субъектов Российской Федерации </w:t>
      </w:r>
      <w:r w:rsidR="00934201" w:rsidRPr="00E4524F">
        <w:rPr>
          <w:rFonts w:ascii="Times New Roman" w:eastAsia="Calibri" w:hAnsi="Times New Roman" w:cs="Times New Roman"/>
          <w:sz w:val="28"/>
          <w:szCs w:val="28"/>
        </w:rPr>
        <w:t>стоит</w:t>
      </w:r>
      <w:r w:rsidR="005F2662">
        <w:rPr>
          <w:rFonts w:ascii="Times New Roman" w:eastAsia="Calibri" w:hAnsi="Times New Roman" w:cs="Times New Roman"/>
          <w:sz w:val="28"/>
          <w:szCs w:val="28"/>
        </w:rPr>
        <w:t xml:space="preserve"> вопрос об их упразднении.</w:t>
      </w:r>
    </w:p>
    <w:p w:rsidR="0045301A" w:rsidRPr="00E4524F" w:rsidRDefault="0045301A" w:rsidP="0045301A">
      <w:pPr>
        <w:spacing w:after="0" w:line="240" w:lineRule="auto"/>
        <w:ind w:firstLine="709"/>
        <w:jc w:val="both"/>
        <w:rPr>
          <w:rFonts w:ascii="Times New Roman" w:eastAsia="Calibri" w:hAnsi="Times New Roman" w:cs="Times New Roman"/>
          <w:sz w:val="28"/>
          <w:szCs w:val="28"/>
        </w:rPr>
      </w:pPr>
      <w:r w:rsidRPr="00E4524F">
        <w:rPr>
          <w:rFonts w:ascii="Times New Roman" w:eastAsia="Calibri" w:hAnsi="Times New Roman" w:cs="Times New Roman"/>
          <w:sz w:val="28"/>
          <w:szCs w:val="28"/>
        </w:rPr>
        <w:t>В то же время общераспространенными формами гражданской активности являются собрания граждан (в 201</w:t>
      </w:r>
      <w:r w:rsidR="00B574CD" w:rsidRPr="00E4524F">
        <w:rPr>
          <w:rFonts w:ascii="Times New Roman" w:eastAsia="Calibri" w:hAnsi="Times New Roman" w:cs="Times New Roman"/>
          <w:sz w:val="28"/>
          <w:szCs w:val="28"/>
        </w:rPr>
        <w:t>7</w:t>
      </w:r>
      <w:r w:rsidRPr="00E4524F">
        <w:rPr>
          <w:rFonts w:ascii="Times New Roman" w:eastAsia="Calibri" w:hAnsi="Times New Roman" w:cs="Times New Roman"/>
          <w:sz w:val="28"/>
          <w:szCs w:val="28"/>
        </w:rPr>
        <w:t xml:space="preserve"> году проводились </w:t>
      </w:r>
      <w:r w:rsidR="00E4524F" w:rsidRPr="00E4524F">
        <w:rPr>
          <w:rFonts w:ascii="Times New Roman" w:eastAsia="Calibri" w:hAnsi="Times New Roman" w:cs="Times New Roman"/>
          <w:sz w:val="28"/>
          <w:szCs w:val="28"/>
        </w:rPr>
        <w:t>72,9</w:t>
      </w:r>
      <w:r w:rsidRPr="00E4524F">
        <w:rPr>
          <w:rFonts w:ascii="Times New Roman" w:eastAsia="Calibri" w:hAnsi="Times New Roman" w:cs="Times New Roman"/>
          <w:sz w:val="28"/>
          <w:szCs w:val="28"/>
        </w:rPr>
        <w:t xml:space="preserve"> тысяч раз, за первые</w:t>
      </w:r>
      <w:r w:rsidRPr="00E4524F">
        <w:rPr>
          <w:rFonts w:ascii="Times New Roman" w:eastAsia="Calibri" w:hAnsi="Times New Roman" w:cs="Times New Roman"/>
          <w:sz w:val="28"/>
          <w:szCs w:val="28"/>
        </w:rPr>
        <w:br/>
        <w:t>2 месяца 201</w:t>
      </w:r>
      <w:r w:rsidR="00B574CD" w:rsidRPr="00E4524F">
        <w:rPr>
          <w:rFonts w:ascii="Times New Roman" w:eastAsia="Calibri" w:hAnsi="Times New Roman" w:cs="Times New Roman"/>
          <w:sz w:val="28"/>
          <w:szCs w:val="28"/>
        </w:rPr>
        <w:t>8</w:t>
      </w:r>
      <w:r w:rsidRPr="00E4524F">
        <w:rPr>
          <w:rFonts w:ascii="Times New Roman" w:eastAsia="Calibri" w:hAnsi="Times New Roman" w:cs="Times New Roman"/>
          <w:sz w:val="28"/>
          <w:szCs w:val="28"/>
        </w:rPr>
        <w:t xml:space="preserve"> года – </w:t>
      </w:r>
      <w:r w:rsidR="00E4524F" w:rsidRPr="00E4524F">
        <w:rPr>
          <w:rFonts w:ascii="Times New Roman" w:eastAsia="Calibri" w:hAnsi="Times New Roman" w:cs="Times New Roman"/>
          <w:sz w:val="28"/>
          <w:szCs w:val="28"/>
        </w:rPr>
        <w:t>15</w:t>
      </w:r>
      <w:r w:rsidRPr="00E4524F">
        <w:rPr>
          <w:rFonts w:ascii="Times New Roman" w:eastAsia="Calibri" w:hAnsi="Times New Roman" w:cs="Times New Roman"/>
          <w:sz w:val="28"/>
          <w:szCs w:val="28"/>
        </w:rPr>
        <w:t>,</w:t>
      </w:r>
      <w:r w:rsidR="00E4524F" w:rsidRPr="00E4524F">
        <w:rPr>
          <w:rFonts w:ascii="Times New Roman" w:eastAsia="Calibri" w:hAnsi="Times New Roman" w:cs="Times New Roman"/>
          <w:sz w:val="28"/>
          <w:szCs w:val="28"/>
        </w:rPr>
        <w:t>5</w:t>
      </w:r>
      <w:r w:rsidRPr="00E4524F">
        <w:rPr>
          <w:rFonts w:ascii="Times New Roman" w:eastAsia="Calibri" w:hAnsi="Times New Roman" w:cs="Times New Roman"/>
          <w:sz w:val="28"/>
          <w:szCs w:val="28"/>
        </w:rPr>
        <w:t xml:space="preserve"> тысяч раз) и публичные слушания (</w:t>
      </w:r>
      <w:r w:rsidR="00E4524F" w:rsidRPr="00E4524F">
        <w:rPr>
          <w:rFonts w:ascii="Times New Roman" w:eastAsia="Calibri" w:hAnsi="Times New Roman" w:cs="Times New Roman"/>
          <w:sz w:val="28"/>
          <w:szCs w:val="28"/>
        </w:rPr>
        <w:t>103</w:t>
      </w:r>
      <w:r w:rsidRPr="00E4524F">
        <w:rPr>
          <w:rFonts w:ascii="Times New Roman" w:eastAsia="Calibri" w:hAnsi="Times New Roman" w:cs="Times New Roman"/>
          <w:sz w:val="28"/>
          <w:szCs w:val="28"/>
        </w:rPr>
        <w:t>,</w:t>
      </w:r>
      <w:r w:rsidR="00E4524F" w:rsidRPr="00E4524F">
        <w:rPr>
          <w:rFonts w:ascii="Times New Roman" w:eastAsia="Calibri" w:hAnsi="Times New Roman" w:cs="Times New Roman"/>
          <w:sz w:val="28"/>
          <w:szCs w:val="28"/>
        </w:rPr>
        <w:t>4</w:t>
      </w:r>
      <w:r w:rsidRPr="00E4524F">
        <w:rPr>
          <w:rFonts w:ascii="Times New Roman" w:eastAsia="Calibri" w:hAnsi="Times New Roman" w:cs="Times New Roman"/>
          <w:sz w:val="28"/>
          <w:szCs w:val="28"/>
        </w:rPr>
        <w:t xml:space="preserve"> тысяч раз                         в 201</w:t>
      </w:r>
      <w:r w:rsidR="00E4524F" w:rsidRPr="00E4524F">
        <w:rPr>
          <w:rFonts w:ascii="Times New Roman" w:eastAsia="Calibri" w:hAnsi="Times New Roman" w:cs="Times New Roman"/>
          <w:sz w:val="28"/>
          <w:szCs w:val="28"/>
        </w:rPr>
        <w:t>7 году, 7</w:t>
      </w:r>
      <w:r w:rsidRPr="00E4524F">
        <w:rPr>
          <w:rFonts w:ascii="Times New Roman" w:eastAsia="Calibri" w:hAnsi="Times New Roman" w:cs="Times New Roman"/>
          <w:sz w:val="28"/>
          <w:szCs w:val="28"/>
        </w:rPr>
        <w:t xml:space="preserve"> т</w:t>
      </w:r>
      <w:r w:rsidR="004C48C5" w:rsidRPr="00E4524F">
        <w:rPr>
          <w:rFonts w:ascii="Times New Roman" w:eastAsia="Calibri" w:hAnsi="Times New Roman" w:cs="Times New Roman"/>
          <w:sz w:val="28"/>
          <w:szCs w:val="28"/>
        </w:rPr>
        <w:t>ысяч раз за первые 2 месяца 201</w:t>
      </w:r>
      <w:r w:rsidR="00B574CD" w:rsidRPr="00E4524F">
        <w:rPr>
          <w:rFonts w:ascii="Times New Roman" w:eastAsia="Calibri" w:hAnsi="Times New Roman" w:cs="Times New Roman"/>
          <w:sz w:val="28"/>
          <w:szCs w:val="28"/>
        </w:rPr>
        <w:t>8</w:t>
      </w:r>
      <w:r w:rsidRPr="00E4524F">
        <w:rPr>
          <w:rFonts w:ascii="Times New Roman" w:eastAsia="Calibri" w:hAnsi="Times New Roman" w:cs="Times New Roman"/>
          <w:sz w:val="28"/>
          <w:szCs w:val="28"/>
        </w:rPr>
        <w:t xml:space="preserve"> года). При этом необходимо отметить, что при решении ряда вопросов местного значения (принятие и изменение уставов муниципальных образований, утверждение и изменение местных бюджетов, вопросы территориального планирования, изменение территориальной организации местного самоуправления и т.п.) проведение публичных слушаний является обязательным. Несколько реже проводятся опросы граждан – </w:t>
      </w:r>
      <w:r w:rsidR="00E4524F" w:rsidRPr="00E4524F">
        <w:rPr>
          <w:rFonts w:ascii="Times New Roman" w:eastAsia="Calibri" w:hAnsi="Times New Roman" w:cs="Times New Roman"/>
          <w:sz w:val="28"/>
          <w:szCs w:val="28"/>
        </w:rPr>
        <w:t>4,5</w:t>
      </w:r>
      <w:r w:rsidRPr="00E4524F">
        <w:rPr>
          <w:rFonts w:ascii="Times New Roman" w:eastAsia="Calibri" w:hAnsi="Times New Roman" w:cs="Times New Roman"/>
          <w:sz w:val="28"/>
          <w:szCs w:val="28"/>
        </w:rPr>
        <w:t xml:space="preserve"> тыс. в 201</w:t>
      </w:r>
      <w:r w:rsidR="00B574CD" w:rsidRPr="00E4524F">
        <w:rPr>
          <w:rFonts w:ascii="Times New Roman" w:eastAsia="Calibri" w:hAnsi="Times New Roman" w:cs="Times New Roman"/>
          <w:sz w:val="28"/>
          <w:szCs w:val="28"/>
        </w:rPr>
        <w:t>7</w:t>
      </w:r>
      <w:r w:rsidRPr="00E4524F">
        <w:rPr>
          <w:rFonts w:ascii="Times New Roman" w:eastAsia="Calibri" w:hAnsi="Times New Roman" w:cs="Times New Roman"/>
          <w:sz w:val="28"/>
          <w:szCs w:val="28"/>
        </w:rPr>
        <w:t xml:space="preserve"> году, </w:t>
      </w:r>
      <w:r w:rsidR="00E4524F" w:rsidRPr="00E4524F">
        <w:rPr>
          <w:rFonts w:ascii="Times New Roman" w:eastAsia="Calibri" w:hAnsi="Times New Roman" w:cs="Times New Roman"/>
          <w:sz w:val="28"/>
          <w:szCs w:val="28"/>
        </w:rPr>
        <w:t>1</w:t>
      </w:r>
      <w:r w:rsidRPr="00E4524F">
        <w:rPr>
          <w:rFonts w:ascii="Times New Roman" w:eastAsia="Calibri" w:hAnsi="Times New Roman" w:cs="Times New Roman"/>
          <w:sz w:val="28"/>
          <w:szCs w:val="28"/>
        </w:rPr>
        <w:t>,</w:t>
      </w:r>
      <w:r w:rsidR="00E4524F" w:rsidRPr="00E4524F">
        <w:rPr>
          <w:rFonts w:ascii="Times New Roman" w:eastAsia="Calibri" w:hAnsi="Times New Roman" w:cs="Times New Roman"/>
          <w:sz w:val="28"/>
          <w:szCs w:val="28"/>
        </w:rPr>
        <w:t>4</w:t>
      </w:r>
      <w:r w:rsidRPr="00E4524F">
        <w:rPr>
          <w:rFonts w:ascii="Times New Roman" w:eastAsia="Calibri" w:hAnsi="Times New Roman" w:cs="Times New Roman"/>
          <w:sz w:val="28"/>
          <w:szCs w:val="28"/>
        </w:rPr>
        <w:t xml:space="preserve"> тыс. за первые 2 месяца 201</w:t>
      </w:r>
      <w:r w:rsidR="00B574CD" w:rsidRPr="00E4524F">
        <w:rPr>
          <w:rFonts w:ascii="Times New Roman" w:eastAsia="Calibri" w:hAnsi="Times New Roman" w:cs="Times New Roman"/>
          <w:sz w:val="28"/>
          <w:szCs w:val="28"/>
        </w:rPr>
        <w:t>8</w:t>
      </w:r>
      <w:r w:rsidRPr="00E4524F">
        <w:rPr>
          <w:rFonts w:ascii="Times New Roman" w:eastAsia="Calibri" w:hAnsi="Times New Roman" w:cs="Times New Roman"/>
          <w:sz w:val="28"/>
          <w:szCs w:val="28"/>
        </w:rPr>
        <w:t xml:space="preserve"> года, а также конференции (собрания делегатов) – </w:t>
      </w:r>
      <w:r w:rsidR="00E4524F" w:rsidRPr="00E4524F">
        <w:rPr>
          <w:rFonts w:ascii="Times New Roman" w:eastAsia="Calibri" w:hAnsi="Times New Roman" w:cs="Times New Roman"/>
          <w:sz w:val="28"/>
          <w:szCs w:val="28"/>
        </w:rPr>
        <w:br/>
        <w:t>3</w:t>
      </w:r>
      <w:r w:rsidR="0082792B" w:rsidRPr="00E4524F">
        <w:rPr>
          <w:rFonts w:ascii="Times New Roman" w:eastAsia="Calibri" w:hAnsi="Times New Roman" w:cs="Times New Roman"/>
          <w:sz w:val="28"/>
          <w:szCs w:val="28"/>
        </w:rPr>
        <w:t xml:space="preserve"> </w:t>
      </w:r>
      <w:r w:rsidRPr="00E4524F">
        <w:rPr>
          <w:rFonts w:ascii="Times New Roman" w:eastAsia="Calibri" w:hAnsi="Times New Roman" w:cs="Times New Roman"/>
          <w:sz w:val="28"/>
          <w:szCs w:val="28"/>
        </w:rPr>
        <w:t>тыс. в 201</w:t>
      </w:r>
      <w:r w:rsidR="00B574CD" w:rsidRPr="00E4524F">
        <w:rPr>
          <w:rFonts w:ascii="Times New Roman" w:eastAsia="Calibri" w:hAnsi="Times New Roman" w:cs="Times New Roman"/>
          <w:sz w:val="28"/>
          <w:szCs w:val="28"/>
        </w:rPr>
        <w:t>7</w:t>
      </w:r>
      <w:r w:rsidRPr="00E4524F">
        <w:rPr>
          <w:rFonts w:ascii="Times New Roman" w:eastAsia="Calibri" w:hAnsi="Times New Roman" w:cs="Times New Roman"/>
          <w:sz w:val="28"/>
          <w:szCs w:val="28"/>
        </w:rPr>
        <w:t xml:space="preserve"> году, </w:t>
      </w:r>
      <w:r w:rsidR="00E4524F" w:rsidRPr="00E4524F">
        <w:rPr>
          <w:rFonts w:ascii="Times New Roman" w:eastAsia="Calibri" w:hAnsi="Times New Roman" w:cs="Times New Roman"/>
          <w:sz w:val="28"/>
          <w:szCs w:val="28"/>
        </w:rPr>
        <w:t>0</w:t>
      </w:r>
      <w:r w:rsidRPr="00E4524F">
        <w:rPr>
          <w:rFonts w:ascii="Times New Roman" w:eastAsia="Calibri" w:hAnsi="Times New Roman" w:cs="Times New Roman"/>
          <w:sz w:val="28"/>
          <w:szCs w:val="28"/>
        </w:rPr>
        <w:t>,</w:t>
      </w:r>
      <w:r w:rsidR="00E4524F" w:rsidRPr="00E4524F">
        <w:rPr>
          <w:rFonts w:ascii="Times New Roman" w:eastAsia="Calibri" w:hAnsi="Times New Roman" w:cs="Times New Roman"/>
          <w:sz w:val="28"/>
          <w:szCs w:val="28"/>
        </w:rPr>
        <w:t>6</w:t>
      </w:r>
      <w:r w:rsidRPr="00E4524F">
        <w:rPr>
          <w:rFonts w:ascii="Times New Roman" w:eastAsia="Calibri" w:hAnsi="Times New Roman" w:cs="Times New Roman"/>
          <w:sz w:val="28"/>
          <w:szCs w:val="28"/>
        </w:rPr>
        <w:t xml:space="preserve"> тыс. за первые 2 месяца 201</w:t>
      </w:r>
      <w:r w:rsidR="00B574CD" w:rsidRPr="00E4524F">
        <w:rPr>
          <w:rFonts w:ascii="Times New Roman" w:eastAsia="Calibri" w:hAnsi="Times New Roman" w:cs="Times New Roman"/>
          <w:sz w:val="28"/>
          <w:szCs w:val="28"/>
        </w:rPr>
        <w:t>8</w:t>
      </w:r>
      <w:r w:rsidR="005F2662">
        <w:rPr>
          <w:rFonts w:ascii="Times New Roman" w:eastAsia="Calibri" w:hAnsi="Times New Roman" w:cs="Times New Roman"/>
          <w:sz w:val="28"/>
          <w:szCs w:val="28"/>
        </w:rPr>
        <w:t xml:space="preserve"> года.</w:t>
      </w:r>
    </w:p>
    <w:p w:rsidR="00E058A6" w:rsidRPr="005628E4" w:rsidRDefault="0045301A" w:rsidP="0045301A">
      <w:pPr>
        <w:spacing w:after="0" w:line="240" w:lineRule="auto"/>
        <w:ind w:firstLine="709"/>
        <w:jc w:val="both"/>
        <w:rPr>
          <w:rFonts w:ascii="Times New Roman" w:eastAsia="Calibri" w:hAnsi="Times New Roman" w:cs="Times New Roman"/>
          <w:sz w:val="28"/>
          <w:szCs w:val="28"/>
        </w:rPr>
      </w:pPr>
      <w:r w:rsidRPr="005628E4">
        <w:rPr>
          <w:rFonts w:ascii="Times New Roman" w:eastAsia="Calibri" w:hAnsi="Times New Roman" w:cs="Times New Roman"/>
          <w:sz w:val="28"/>
          <w:szCs w:val="28"/>
        </w:rPr>
        <w:t>Из необязательных (факультативных) форм участия граждан в решении вопросов местного значения получили распространение территориальное общественное самоуправление (</w:t>
      </w:r>
      <w:r w:rsidR="005C6DED">
        <w:rPr>
          <w:rFonts w:ascii="Times New Roman" w:eastAsia="Calibri" w:hAnsi="Times New Roman" w:cs="Times New Roman"/>
          <w:sz w:val="28"/>
          <w:szCs w:val="28"/>
        </w:rPr>
        <w:t xml:space="preserve">далее – </w:t>
      </w:r>
      <w:r w:rsidRPr="005628E4">
        <w:rPr>
          <w:rFonts w:ascii="Times New Roman" w:eastAsia="Calibri" w:hAnsi="Times New Roman" w:cs="Times New Roman"/>
          <w:sz w:val="28"/>
          <w:szCs w:val="28"/>
        </w:rPr>
        <w:t xml:space="preserve">ТОС), прямо предусмотренное Федеральным законом № 131-ФЗ, а также институт сельских старост, </w:t>
      </w:r>
      <w:r w:rsidR="005C6DED">
        <w:rPr>
          <w:rFonts w:ascii="Times New Roman" w:eastAsia="Calibri" w:hAnsi="Times New Roman" w:cs="Times New Roman"/>
          <w:sz w:val="28"/>
          <w:szCs w:val="28"/>
        </w:rPr>
        <w:t>который                   до недавнего времени регулировался лишь законодательством отдельных</w:t>
      </w:r>
      <w:r w:rsidRPr="005628E4">
        <w:rPr>
          <w:rFonts w:ascii="Times New Roman" w:eastAsia="Calibri" w:hAnsi="Times New Roman" w:cs="Times New Roman"/>
          <w:sz w:val="28"/>
          <w:szCs w:val="28"/>
        </w:rPr>
        <w:t xml:space="preserve"> субъектов Российской Федерации. </w:t>
      </w:r>
    </w:p>
    <w:p w:rsidR="005519E7" w:rsidRPr="005628E4" w:rsidRDefault="002A346E" w:rsidP="0045301A">
      <w:pPr>
        <w:spacing w:after="0" w:line="240" w:lineRule="auto"/>
        <w:ind w:firstLine="709"/>
        <w:jc w:val="both"/>
        <w:rPr>
          <w:rFonts w:ascii="Times New Roman" w:eastAsia="Calibri" w:hAnsi="Times New Roman" w:cs="Times New Roman"/>
          <w:sz w:val="28"/>
          <w:szCs w:val="28"/>
        </w:rPr>
      </w:pPr>
      <w:r w:rsidRPr="005628E4">
        <w:rPr>
          <w:rFonts w:ascii="Times New Roman" w:eastAsia="Calibri" w:hAnsi="Times New Roman" w:cs="Times New Roman"/>
          <w:sz w:val="28"/>
          <w:szCs w:val="28"/>
        </w:rPr>
        <w:lastRenderedPageBreak/>
        <w:t>По данным органов исполнительной власти субъектов Российской Федерации</w:t>
      </w:r>
      <w:r w:rsidR="00D81E8B" w:rsidRPr="005628E4">
        <w:rPr>
          <w:rFonts w:ascii="Times New Roman" w:eastAsia="Calibri" w:hAnsi="Times New Roman" w:cs="Times New Roman"/>
          <w:sz w:val="28"/>
          <w:szCs w:val="28"/>
        </w:rPr>
        <w:t>,</w:t>
      </w:r>
      <w:r w:rsidR="005F2662">
        <w:rPr>
          <w:rFonts w:ascii="Times New Roman" w:eastAsia="Calibri" w:hAnsi="Times New Roman" w:cs="Times New Roman"/>
          <w:sz w:val="28"/>
          <w:szCs w:val="28"/>
        </w:rPr>
        <w:t xml:space="preserve"> на территориях </w:t>
      </w:r>
      <w:r w:rsidRPr="005628E4">
        <w:rPr>
          <w:rFonts w:ascii="Times New Roman" w:eastAsia="Calibri" w:hAnsi="Times New Roman" w:cs="Times New Roman"/>
          <w:sz w:val="28"/>
          <w:szCs w:val="28"/>
        </w:rPr>
        <w:t xml:space="preserve">более </w:t>
      </w:r>
      <w:r w:rsidR="005628E4" w:rsidRPr="005628E4">
        <w:rPr>
          <w:rFonts w:ascii="Times New Roman" w:eastAsia="Calibri" w:hAnsi="Times New Roman" w:cs="Times New Roman"/>
          <w:sz w:val="28"/>
          <w:szCs w:val="28"/>
        </w:rPr>
        <w:t>5,6</w:t>
      </w:r>
      <w:r w:rsidRPr="005628E4">
        <w:rPr>
          <w:rFonts w:ascii="Times New Roman" w:eastAsia="Calibri" w:hAnsi="Times New Roman" w:cs="Times New Roman"/>
          <w:sz w:val="28"/>
          <w:szCs w:val="28"/>
        </w:rPr>
        <w:t xml:space="preserve"> тысяч муницип</w:t>
      </w:r>
      <w:r w:rsidR="00D81E8B" w:rsidRPr="005628E4">
        <w:rPr>
          <w:rFonts w:ascii="Times New Roman" w:eastAsia="Calibri" w:hAnsi="Times New Roman" w:cs="Times New Roman"/>
          <w:sz w:val="28"/>
          <w:szCs w:val="28"/>
        </w:rPr>
        <w:t>альных образований, представляющих</w:t>
      </w:r>
      <w:r w:rsidRPr="005628E4">
        <w:rPr>
          <w:rFonts w:ascii="Times New Roman" w:eastAsia="Calibri" w:hAnsi="Times New Roman" w:cs="Times New Roman"/>
          <w:sz w:val="28"/>
          <w:szCs w:val="28"/>
        </w:rPr>
        <w:t xml:space="preserve"> </w:t>
      </w:r>
      <w:r w:rsidR="001E2038" w:rsidRPr="005628E4">
        <w:rPr>
          <w:rFonts w:ascii="Times New Roman" w:eastAsia="Calibri" w:hAnsi="Times New Roman" w:cs="Times New Roman"/>
          <w:sz w:val="28"/>
          <w:szCs w:val="28"/>
        </w:rPr>
        <w:t xml:space="preserve">               </w:t>
      </w:r>
      <w:r w:rsidRPr="0008668F">
        <w:rPr>
          <w:rFonts w:ascii="Times New Roman" w:eastAsia="Calibri" w:hAnsi="Times New Roman" w:cs="Times New Roman"/>
          <w:color w:val="002060"/>
          <w:sz w:val="28"/>
          <w:szCs w:val="28"/>
        </w:rPr>
        <w:t xml:space="preserve">76 </w:t>
      </w:r>
      <w:r w:rsidRPr="005628E4">
        <w:rPr>
          <w:rFonts w:ascii="Times New Roman" w:eastAsia="Calibri" w:hAnsi="Times New Roman" w:cs="Times New Roman"/>
          <w:sz w:val="28"/>
          <w:szCs w:val="28"/>
        </w:rPr>
        <w:t xml:space="preserve">субъектов Российской Федерации, созданы </w:t>
      </w:r>
      <w:r w:rsidR="005628E4" w:rsidRPr="005628E4">
        <w:rPr>
          <w:rFonts w:ascii="Times New Roman" w:eastAsia="Calibri" w:hAnsi="Times New Roman" w:cs="Times New Roman"/>
          <w:sz w:val="28"/>
          <w:szCs w:val="28"/>
        </w:rPr>
        <w:t>30,1</w:t>
      </w:r>
      <w:r w:rsidRPr="005628E4">
        <w:rPr>
          <w:rFonts w:ascii="Times New Roman" w:eastAsia="Calibri" w:hAnsi="Times New Roman" w:cs="Times New Roman"/>
          <w:sz w:val="28"/>
          <w:szCs w:val="28"/>
        </w:rPr>
        <w:t xml:space="preserve"> тысяч территориальных общественных самоупра</w:t>
      </w:r>
      <w:r w:rsidR="0045527C" w:rsidRPr="005628E4">
        <w:rPr>
          <w:rFonts w:ascii="Times New Roman" w:eastAsia="Calibri" w:hAnsi="Times New Roman" w:cs="Times New Roman"/>
          <w:sz w:val="28"/>
          <w:szCs w:val="28"/>
        </w:rPr>
        <w:t>влений</w:t>
      </w:r>
      <w:r w:rsidRPr="005628E4">
        <w:rPr>
          <w:rFonts w:ascii="Times New Roman" w:eastAsia="Calibri" w:hAnsi="Times New Roman" w:cs="Times New Roman"/>
          <w:sz w:val="28"/>
          <w:szCs w:val="28"/>
        </w:rPr>
        <w:t xml:space="preserve">, уставы которых зарегистрированы в органах местного </w:t>
      </w:r>
      <w:r w:rsidR="005628E4" w:rsidRPr="005628E4">
        <w:rPr>
          <w:rFonts w:ascii="Times New Roman" w:eastAsia="Calibri" w:hAnsi="Times New Roman" w:cs="Times New Roman"/>
          <w:sz w:val="28"/>
          <w:szCs w:val="28"/>
        </w:rPr>
        <w:t>самоуправления, из них около 2,4</w:t>
      </w:r>
      <w:r w:rsidRPr="005628E4">
        <w:rPr>
          <w:rFonts w:ascii="Times New Roman" w:eastAsia="Calibri" w:hAnsi="Times New Roman" w:cs="Times New Roman"/>
          <w:sz w:val="28"/>
          <w:szCs w:val="28"/>
        </w:rPr>
        <w:t xml:space="preserve"> тысяч зарегистрированы также </w:t>
      </w:r>
      <w:r w:rsidR="0045527C" w:rsidRPr="005628E4">
        <w:rPr>
          <w:rFonts w:ascii="Times New Roman" w:eastAsia="Calibri" w:hAnsi="Times New Roman" w:cs="Times New Roman"/>
          <w:sz w:val="28"/>
          <w:szCs w:val="28"/>
        </w:rPr>
        <w:t xml:space="preserve">                       </w:t>
      </w:r>
      <w:r w:rsidRPr="005628E4">
        <w:rPr>
          <w:rFonts w:ascii="Times New Roman" w:eastAsia="Calibri" w:hAnsi="Times New Roman" w:cs="Times New Roman"/>
          <w:sz w:val="28"/>
          <w:szCs w:val="28"/>
        </w:rPr>
        <w:t xml:space="preserve">в качестве некоммерческих организаций. </w:t>
      </w:r>
      <w:r w:rsidR="00E058A6" w:rsidRPr="005628E4">
        <w:rPr>
          <w:rFonts w:ascii="Times New Roman" w:eastAsia="Calibri" w:hAnsi="Times New Roman" w:cs="Times New Roman"/>
          <w:sz w:val="28"/>
          <w:szCs w:val="28"/>
        </w:rPr>
        <w:t xml:space="preserve">При этом ТОС охватывают как городские, </w:t>
      </w:r>
      <w:r w:rsidR="0045527C" w:rsidRPr="005628E4">
        <w:rPr>
          <w:rFonts w:ascii="Times New Roman" w:eastAsia="Calibri" w:hAnsi="Times New Roman" w:cs="Times New Roman"/>
          <w:sz w:val="28"/>
          <w:szCs w:val="28"/>
        </w:rPr>
        <w:t xml:space="preserve">так и сельские территории: </w:t>
      </w:r>
      <w:r w:rsidR="00E058A6" w:rsidRPr="005628E4">
        <w:rPr>
          <w:rFonts w:ascii="Times New Roman" w:eastAsia="Calibri" w:hAnsi="Times New Roman" w:cs="Times New Roman"/>
          <w:sz w:val="28"/>
          <w:szCs w:val="28"/>
        </w:rPr>
        <w:t>около</w:t>
      </w:r>
      <w:r w:rsidR="00C2517C">
        <w:rPr>
          <w:rFonts w:ascii="Times New Roman" w:eastAsia="Calibri" w:hAnsi="Times New Roman" w:cs="Times New Roman"/>
          <w:sz w:val="28"/>
          <w:szCs w:val="28"/>
        </w:rPr>
        <w:t xml:space="preserve"> 15,8</w:t>
      </w:r>
      <w:r w:rsidR="00E058A6" w:rsidRPr="005628E4">
        <w:rPr>
          <w:rFonts w:ascii="Times New Roman" w:eastAsia="Calibri" w:hAnsi="Times New Roman" w:cs="Times New Roman"/>
          <w:sz w:val="28"/>
          <w:szCs w:val="28"/>
        </w:rPr>
        <w:t xml:space="preserve"> тыс. ТОС создано на территориях городских поселений, городских округов</w:t>
      </w:r>
      <w:r w:rsidR="00C2517C">
        <w:rPr>
          <w:rFonts w:ascii="Times New Roman" w:eastAsia="Calibri" w:hAnsi="Times New Roman" w:cs="Times New Roman"/>
          <w:sz w:val="28"/>
          <w:szCs w:val="28"/>
        </w:rPr>
        <w:t xml:space="preserve"> (включая городские округа с внутригородским делением)</w:t>
      </w:r>
      <w:r w:rsidR="00E058A6" w:rsidRPr="005628E4">
        <w:rPr>
          <w:rFonts w:ascii="Times New Roman" w:eastAsia="Calibri" w:hAnsi="Times New Roman" w:cs="Times New Roman"/>
          <w:sz w:val="28"/>
          <w:szCs w:val="28"/>
        </w:rPr>
        <w:t xml:space="preserve"> и городов федерального значения, около </w:t>
      </w:r>
      <w:r w:rsidR="005628E4" w:rsidRPr="005628E4">
        <w:rPr>
          <w:rFonts w:ascii="Times New Roman" w:eastAsia="Calibri" w:hAnsi="Times New Roman" w:cs="Times New Roman"/>
          <w:sz w:val="28"/>
          <w:szCs w:val="28"/>
        </w:rPr>
        <w:t>14,3</w:t>
      </w:r>
      <w:r w:rsidR="00E058A6" w:rsidRPr="005628E4">
        <w:rPr>
          <w:rFonts w:ascii="Times New Roman" w:eastAsia="Calibri" w:hAnsi="Times New Roman" w:cs="Times New Roman"/>
          <w:sz w:val="28"/>
          <w:szCs w:val="28"/>
        </w:rPr>
        <w:t xml:space="preserve"> тыс. ТОС – на территори</w:t>
      </w:r>
      <w:r w:rsidR="00793BF4" w:rsidRPr="005628E4">
        <w:rPr>
          <w:rFonts w:ascii="Times New Roman" w:eastAsia="Calibri" w:hAnsi="Times New Roman" w:cs="Times New Roman"/>
          <w:sz w:val="28"/>
          <w:szCs w:val="28"/>
        </w:rPr>
        <w:t>ях</w:t>
      </w:r>
      <w:r w:rsidR="00E058A6" w:rsidRPr="005628E4">
        <w:rPr>
          <w:rFonts w:ascii="Times New Roman" w:eastAsia="Calibri" w:hAnsi="Times New Roman" w:cs="Times New Roman"/>
          <w:sz w:val="28"/>
          <w:szCs w:val="28"/>
        </w:rPr>
        <w:t xml:space="preserve"> сельских поселений. </w:t>
      </w:r>
      <w:r w:rsidRPr="005628E4">
        <w:rPr>
          <w:rFonts w:ascii="Times New Roman" w:eastAsia="Calibri" w:hAnsi="Times New Roman" w:cs="Times New Roman"/>
          <w:sz w:val="28"/>
          <w:szCs w:val="28"/>
        </w:rPr>
        <w:t xml:space="preserve">Более </w:t>
      </w:r>
      <w:r w:rsidR="005628E4" w:rsidRPr="005628E4">
        <w:rPr>
          <w:rFonts w:ascii="Times New Roman" w:eastAsia="Calibri" w:hAnsi="Times New Roman" w:cs="Times New Roman"/>
          <w:sz w:val="28"/>
          <w:szCs w:val="28"/>
        </w:rPr>
        <w:t>280</w:t>
      </w:r>
      <w:r w:rsidRPr="005628E4">
        <w:rPr>
          <w:rFonts w:ascii="Times New Roman" w:eastAsia="Calibri" w:hAnsi="Times New Roman" w:cs="Times New Roman"/>
          <w:sz w:val="28"/>
          <w:szCs w:val="28"/>
        </w:rPr>
        <w:t xml:space="preserve"> муниципальных образований сотрудничают </w:t>
      </w:r>
      <w:r w:rsidR="00C2517C">
        <w:rPr>
          <w:rFonts w:ascii="Times New Roman" w:eastAsia="Calibri" w:hAnsi="Times New Roman" w:cs="Times New Roman"/>
          <w:sz w:val="28"/>
          <w:szCs w:val="28"/>
        </w:rPr>
        <w:t xml:space="preserve">                  </w:t>
      </w:r>
      <w:r w:rsidRPr="005628E4">
        <w:rPr>
          <w:rFonts w:ascii="Times New Roman" w:eastAsia="Calibri" w:hAnsi="Times New Roman" w:cs="Times New Roman"/>
          <w:sz w:val="28"/>
          <w:szCs w:val="28"/>
        </w:rPr>
        <w:t xml:space="preserve">с </w:t>
      </w:r>
      <w:r w:rsidR="005628E4" w:rsidRPr="005628E4">
        <w:rPr>
          <w:rFonts w:ascii="Times New Roman" w:eastAsia="Calibri" w:hAnsi="Times New Roman" w:cs="Times New Roman"/>
          <w:sz w:val="28"/>
          <w:szCs w:val="28"/>
        </w:rPr>
        <w:t>1,7</w:t>
      </w:r>
      <w:r w:rsidR="00D81E8B" w:rsidRPr="005628E4">
        <w:rPr>
          <w:rFonts w:ascii="Times New Roman" w:eastAsia="Calibri" w:hAnsi="Times New Roman" w:cs="Times New Roman"/>
          <w:sz w:val="28"/>
          <w:szCs w:val="28"/>
        </w:rPr>
        <w:t xml:space="preserve"> тыс. </w:t>
      </w:r>
      <w:r w:rsidRPr="005628E4">
        <w:rPr>
          <w:rFonts w:ascii="Times New Roman" w:eastAsia="Calibri" w:hAnsi="Times New Roman" w:cs="Times New Roman"/>
          <w:sz w:val="28"/>
          <w:szCs w:val="28"/>
        </w:rPr>
        <w:t>ТОС на основе соглашений</w:t>
      </w:r>
      <w:r w:rsidR="00C2517C">
        <w:rPr>
          <w:rFonts w:ascii="Times New Roman" w:eastAsia="Calibri" w:hAnsi="Times New Roman" w:cs="Times New Roman"/>
          <w:sz w:val="28"/>
          <w:szCs w:val="28"/>
        </w:rPr>
        <w:t>.</w:t>
      </w:r>
      <w:r w:rsidRPr="005628E4">
        <w:rPr>
          <w:rFonts w:ascii="Times New Roman" w:eastAsia="Calibri" w:hAnsi="Times New Roman" w:cs="Times New Roman"/>
          <w:sz w:val="28"/>
          <w:szCs w:val="28"/>
        </w:rPr>
        <w:t xml:space="preserve"> </w:t>
      </w:r>
    </w:p>
    <w:p w:rsidR="0045301A" w:rsidRPr="005628E4" w:rsidRDefault="005519E7" w:rsidP="0045301A">
      <w:pPr>
        <w:spacing w:after="0" w:line="240" w:lineRule="auto"/>
        <w:ind w:firstLine="709"/>
        <w:jc w:val="both"/>
        <w:rPr>
          <w:rFonts w:ascii="Times New Roman" w:eastAsia="Calibri" w:hAnsi="Times New Roman" w:cs="Times New Roman"/>
          <w:sz w:val="28"/>
          <w:szCs w:val="28"/>
        </w:rPr>
      </w:pPr>
      <w:r w:rsidRPr="005628E4">
        <w:rPr>
          <w:rFonts w:ascii="Times New Roman" w:eastAsia="Calibri" w:hAnsi="Times New Roman" w:cs="Times New Roman"/>
          <w:sz w:val="28"/>
          <w:szCs w:val="28"/>
        </w:rPr>
        <w:t xml:space="preserve">Институт ТОС распространен по стране крайне неравномерно, однако в целом тяготеет к регионам Центрального, Приволжского и Южного федеральных округов с высокой плотностью населения. </w:t>
      </w:r>
      <w:r w:rsidR="0045301A" w:rsidRPr="005628E4">
        <w:rPr>
          <w:rFonts w:ascii="Times New Roman" w:eastAsia="Calibri" w:hAnsi="Times New Roman" w:cs="Times New Roman"/>
          <w:sz w:val="28"/>
          <w:szCs w:val="28"/>
        </w:rPr>
        <w:t xml:space="preserve">Наибольшее развитие движение ТОС получило </w:t>
      </w:r>
      <w:r w:rsidRPr="005628E4">
        <w:rPr>
          <w:rFonts w:ascii="Times New Roman" w:eastAsia="Calibri" w:hAnsi="Times New Roman" w:cs="Times New Roman"/>
          <w:sz w:val="28"/>
          <w:szCs w:val="28"/>
        </w:rPr>
        <w:t xml:space="preserve">             </w:t>
      </w:r>
      <w:r w:rsidR="0045301A" w:rsidRPr="005628E4">
        <w:rPr>
          <w:rFonts w:ascii="Times New Roman" w:eastAsia="Calibri" w:hAnsi="Times New Roman" w:cs="Times New Roman"/>
          <w:sz w:val="28"/>
          <w:szCs w:val="28"/>
        </w:rPr>
        <w:t xml:space="preserve">в </w:t>
      </w:r>
      <w:r w:rsidR="004C48C5" w:rsidRPr="005628E4">
        <w:rPr>
          <w:rFonts w:ascii="Times New Roman" w:eastAsia="Calibri" w:hAnsi="Times New Roman" w:cs="Times New Roman"/>
          <w:sz w:val="28"/>
          <w:szCs w:val="28"/>
        </w:rPr>
        <w:t>республиках</w:t>
      </w:r>
      <w:r w:rsidRPr="005628E4">
        <w:rPr>
          <w:rFonts w:ascii="Times New Roman" w:eastAsia="Calibri" w:hAnsi="Times New Roman" w:cs="Times New Roman"/>
          <w:sz w:val="28"/>
          <w:szCs w:val="28"/>
        </w:rPr>
        <w:t xml:space="preserve"> Башкортостан, </w:t>
      </w:r>
      <w:r w:rsidR="004C48C5" w:rsidRPr="005628E4">
        <w:rPr>
          <w:rFonts w:ascii="Times New Roman" w:eastAsia="Calibri" w:hAnsi="Times New Roman" w:cs="Times New Roman"/>
          <w:sz w:val="28"/>
          <w:szCs w:val="28"/>
        </w:rPr>
        <w:t>Бурятия и</w:t>
      </w:r>
      <w:r w:rsidR="0045301A" w:rsidRPr="005628E4">
        <w:rPr>
          <w:rFonts w:ascii="Times New Roman" w:eastAsia="Calibri" w:hAnsi="Times New Roman" w:cs="Times New Roman"/>
          <w:sz w:val="28"/>
          <w:szCs w:val="28"/>
        </w:rPr>
        <w:t xml:space="preserve"> </w:t>
      </w:r>
      <w:r w:rsidRPr="005628E4">
        <w:rPr>
          <w:rFonts w:ascii="Times New Roman" w:eastAsia="Calibri" w:hAnsi="Times New Roman" w:cs="Times New Roman"/>
          <w:sz w:val="28"/>
          <w:szCs w:val="28"/>
        </w:rPr>
        <w:t xml:space="preserve">Марий Эл, </w:t>
      </w:r>
      <w:r w:rsidR="0045301A" w:rsidRPr="005628E4">
        <w:rPr>
          <w:rFonts w:ascii="Times New Roman" w:eastAsia="Calibri" w:hAnsi="Times New Roman" w:cs="Times New Roman"/>
          <w:sz w:val="28"/>
          <w:szCs w:val="28"/>
        </w:rPr>
        <w:t>Краснодарском крае, Архангельской, Белгородской, Воронежской, Кировской</w:t>
      </w:r>
      <w:r w:rsidR="00E058A6" w:rsidRPr="005628E4">
        <w:rPr>
          <w:rFonts w:ascii="Times New Roman" w:eastAsia="Calibri" w:hAnsi="Times New Roman" w:cs="Times New Roman"/>
          <w:sz w:val="28"/>
          <w:szCs w:val="28"/>
        </w:rPr>
        <w:t xml:space="preserve"> </w:t>
      </w:r>
      <w:r w:rsidR="004C48C5" w:rsidRPr="005628E4">
        <w:rPr>
          <w:rFonts w:ascii="Times New Roman" w:eastAsia="Calibri" w:hAnsi="Times New Roman" w:cs="Times New Roman"/>
          <w:sz w:val="28"/>
          <w:szCs w:val="28"/>
        </w:rPr>
        <w:t>и Тамбовской областях.</w:t>
      </w:r>
      <w:r w:rsidRPr="005628E4">
        <w:rPr>
          <w:rFonts w:ascii="Times New Roman" w:eastAsia="Calibri" w:hAnsi="Times New Roman" w:cs="Times New Roman"/>
          <w:sz w:val="28"/>
          <w:szCs w:val="28"/>
        </w:rPr>
        <w:t xml:space="preserve"> </w:t>
      </w:r>
      <w:r w:rsidR="004C48C5" w:rsidRPr="005628E4">
        <w:rPr>
          <w:rFonts w:ascii="Times New Roman" w:eastAsia="Calibri" w:hAnsi="Times New Roman" w:cs="Times New Roman"/>
          <w:sz w:val="28"/>
          <w:szCs w:val="28"/>
        </w:rPr>
        <w:t xml:space="preserve"> А</w:t>
      </w:r>
      <w:r w:rsidR="0045301A" w:rsidRPr="005628E4">
        <w:rPr>
          <w:rFonts w:ascii="Times New Roman" w:eastAsia="Calibri" w:hAnsi="Times New Roman" w:cs="Times New Roman"/>
          <w:sz w:val="28"/>
          <w:szCs w:val="28"/>
        </w:rPr>
        <w:t>бсолютным рекордсменом является Краснодарский край</w:t>
      </w:r>
      <w:r w:rsidR="004C48C5" w:rsidRPr="005628E4">
        <w:rPr>
          <w:rFonts w:ascii="Times New Roman" w:eastAsia="Calibri" w:hAnsi="Times New Roman" w:cs="Times New Roman"/>
          <w:sz w:val="28"/>
          <w:szCs w:val="28"/>
        </w:rPr>
        <w:t xml:space="preserve">, в котором действуют                  </w:t>
      </w:r>
      <w:r w:rsidRPr="005628E4">
        <w:rPr>
          <w:rFonts w:ascii="Times New Roman" w:eastAsia="Calibri" w:hAnsi="Times New Roman" w:cs="Times New Roman"/>
          <w:sz w:val="28"/>
          <w:szCs w:val="28"/>
        </w:rPr>
        <w:t xml:space="preserve">6,0 </w:t>
      </w:r>
      <w:r w:rsidR="0045301A" w:rsidRPr="005628E4">
        <w:rPr>
          <w:rFonts w:ascii="Times New Roman" w:eastAsia="Calibri" w:hAnsi="Times New Roman" w:cs="Times New Roman"/>
          <w:sz w:val="28"/>
          <w:szCs w:val="28"/>
        </w:rPr>
        <w:t xml:space="preserve">тыс. ТОС, охватывающих </w:t>
      </w:r>
      <w:r w:rsidR="006E350A" w:rsidRPr="005628E4">
        <w:rPr>
          <w:rFonts w:ascii="Times New Roman" w:eastAsia="Calibri" w:hAnsi="Times New Roman" w:cs="Times New Roman"/>
          <w:sz w:val="28"/>
          <w:szCs w:val="28"/>
        </w:rPr>
        <w:t xml:space="preserve">территории всех городских и сельских </w:t>
      </w:r>
      <w:proofErr w:type="gramStart"/>
      <w:r w:rsidR="006E350A" w:rsidRPr="005628E4">
        <w:rPr>
          <w:rFonts w:ascii="Times New Roman" w:eastAsia="Calibri" w:hAnsi="Times New Roman" w:cs="Times New Roman"/>
          <w:sz w:val="28"/>
          <w:szCs w:val="28"/>
        </w:rPr>
        <w:t xml:space="preserve">поселений,   </w:t>
      </w:r>
      <w:proofErr w:type="gramEnd"/>
      <w:r w:rsidR="006E350A" w:rsidRPr="005628E4">
        <w:rPr>
          <w:rFonts w:ascii="Times New Roman" w:eastAsia="Calibri" w:hAnsi="Times New Roman" w:cs="Times New Roman"/>
          <w:sz w:val="28"/>
          <w:szCs w:val="28"/>
        </w:rPr>
        <w:t xml:space="preserve">           а также городских округов, существующих на территории края</w:t>
      </w:r>
      <w:r w:rsidR="0045301A" w:rsidRPr="005628E4">
        <w:rPr>
          <w:rFonts w:ascii="Times New Roman" w:eastAsia="Calibri" w:hAnsi="Times New Roman" w:cs="Times New Roman"/>
          <w:sz w:val="28"/>
          <w:szCs w:val="28"/>
        </w:rPr>
        <w:t xml:space="preserve">. </w:t>
      </w:r>
      <w:r w:rsidRPr="005628E4">
        <w:rPr>
          <w:rFonts w:ascii="Times New Roman" w:eastAsia="Calibri" w:hAnsi="Times New Roman" w:cs="Times New Roman"/>
          <w:sz w:val="28"/>
          <w:szCs w:val="28"/>
        </w:rPr>
        <w:t xml:space="preserve">При этом </w:t>
      </w:r>
      <w:r w:rsidR="0045301A" w:rsidRPr="005628E4">
        <w:rPr>
          <w:rFonts w:ascii="Times New Roman" w:eastAsia="Calibri" w:hAnsi="Times New Roman" w:cs="Times New Roman"/>
          <w:sz w:val="28"/>
          <w:szCs w:val="28"/>
        </w:rPr>
        <w:t xml:space="preserve">следует отметить неравномерное распространение ТОС не только в масштабах страны, </w:t>
      </w:r>
      <w:r w:rsidR="005F2662">
        <w:rPr>
          <w:rFonts w:ascii="Times New Roman" w:eastAsia="Calibri" w:hAnsi="Times New Roman" w:cs="Times New Roman"/>
          <w:sz w:val="28"/>
          <w:szCs w:val="28"/>
        </w:rPr>
        <w:br/>
      </w:r>
      <w:r w:rsidR="0045301A" w:rsidRPr="005628E4">
        <w:rPr>
          <w:rFonts w:ascii="Times New Roman" w:eastAsia="Calibri" w:hAnsi="Times New Roman" w:cs="Times New Roman"/>
          <w:sz w:val="28"/>
          <w:szCs w:val="28"/>
        </w:rPr>
        <w:t>но и зачастую по многим соседним субъектам Российской Федерации</w:t>
      </w:r>
      <w:r w:rsidR="00E058A6" w:rsidRPr="005628E4">
        <w:rPr>
          <w:rFonts w:ascii="Times New Roman" w:eastAsia="Calibri" w:hAnsi="Times New Roman" w:cs="Times New Roman"/>
          <w:sz w:val="28"/>
          <w:szCs w:val="28"/>
        </w:rPr>
        <w:t xml:space="preserve"> </w:t>
      </w:r>
      <w:r w:rsidR="0045301A" w:rsidRPr="005628E4">
        <w:rPr>
          <w:rFonts w:ascii="Times New Roman" w:eastAsia="Calibri" w:hAnsi="Times New Roman" w:cs="Times New Roman"/>
          <w:sz w:val="28"/>
          <w:szCs w:val="28"/>
        </w:rPr>
        <w:t>со сходными социально-демографическими параметрами.</w:t>
      </w:r>
    </w:p>
    <w:p w:rsidR="00AF67FF" w:rsidRPr="0019533D" w:rsidRDefault="00E058A6" w:rsidP="001E2038">
      <w:pPr>
        <w:spacing w:after="0" w:line="240" w:lineRule="auto"/>
        <w:ind w:firstLine="709"/>
        <w:jc w:val="both"/>
        <w:rPr>
          <w:rFonts w:ascii="Times New Roman" w:eastAsia="Calibri" w:hAnsi="Times New Roman" w:cs="Times New Roman"/>
          <w:sz w:val="28"/>
          <w:szCs w:val="28"/>
        </w:rPr>
      </w:pPr>
      <w:r w:rsidRPr="0019533D">
        <w:rPr>
          <w:rFonts w:ascii="Times New Roman" w:eastAsia="Calibri" w:hAnsi="Times New Roman" w:cs="Times New Roman"/>
          <w:sz w:val="28"/>
          <w:szCs w:val="28"/>
        </w:rPr>
        <w:t xml:space="preserve">Сельские старосты назначены действуют в </w:t>
      </w:r>
      <w:r w:rsidR="0019533D" w:rsidRPr="0019533D">
        <w:rPr>
          <w:rFonts w:ascii="Times New Roman" w:eastAsia="Calibri" w:hAnsi="Times New Roman" w:cs="Times New Roman"/>
          <w:sz w:val="28"/>
          <w:szCs w:val="28"/>
        </w:rPr>
        <w:t>31</w:t>
      </w:r>
      <w:r w:rsidRPr="0019533D">
        <w:rPr>
          <w:rFonts w:ascii="Times New Roman" w:eastAsia="Calibri" w:hAnsi="Times New Roman" w:cs="Times New Roman"/>
          <w:sz w:val="28"/>
          <w:szCs w:val="28"/>
        </w:rPr>
        <w:t>,</w:t>
      </w:r>
      <w:r w:rsidR="0019533D" w:rsidRPr="0019533D">
        <w:rPr>
          <w:rFonts w:ascii="Times New Roman" w:eastAsia="Calibri" w:hAnsi="Times New Roman" w:cs="Times New Roman"/>
          <w:sz w:val="28"/>
          <w:szCs w:val="28"/>
        </w:rPr>
        <w:t>2</w:t>
      </w:r>
      <w:r w:rsidRPr="0019533D">
        <w:rPr>
          <w:rFonts w:ascii="Times New Roman" w:eastAsia="Calibri" w:hAnsi="Times New Roman" w:cs="Times New Roman"/>
          <w:sz w:val="28"/>
          <w:szCs w:val="28"/>
        </w:rPr>
        <w:t xml:space="preserve"> тыс. сельских населенных пунктах, охватывающих около </w:t>
      </w:r>
      <w:r w:rsidR="0019533D" w:rsidRPr="0019533D">
        <w:rPr>
          <w:rFonts w:ascii="Times New Roman" w:eastAsia="Calibri" w:hAnsi="Times New Roman" w:cs="Times New Roman"/>
          <w:sz w:val="28"/>
          <w:szCs w:val="28"/>
        </w:rPr>
        <w:t>6</w:t>
      </w:r>
      <w:r w:rsidRPr="0019533D">
        <w:rPr>
          <w:rFonts w:ascii="Times New Roman" w:eastAsia="Calibri" w:hAnsi="Times New Roman" w:cs="Times New Roman"/>
          <w:sz w:val="28"/>
          <w:szCs w:val="28"/>
        </w:rPr>
        <w:t xml:space="preserve"> тыс. муниципальных образований  </w:t>
      </w:r>
      <w:r w:rsidR="0019533D" w:rsidRPr="0019533D">
        <w:rPr>
          <w:rFonts w:ascii="Times New Roman" w:eastAsia="Calibri" w:hAnsi="Times New Roman" w:cs="Times New Roman"/>
          <w:sz w:val="28"/>
          <w:szCs w:val="28"/>
        </w:rPr>
        <w:br/>
      </w:r>
      <w:r w:rsidRPr="0019533D">
        <w:rPr>
          <w:rFonts w:ascii="Times New Roman" w:eastAsia="Calibri" w:hAnsi="Times New Roman" w:cs="Times New Roman"/>
          <w:sz w:val="28"/>
          <w:szCs w:val="28"/>
        </w:rPr>
        <w:t xml:space="preserve">(из которых </w:t>
      </w:r>
      <w:r w:rsidR="0019533D" w:rsidRPr="0019533D">
        <w:rPr>
          <w:rFonts w:ascii="Times New Roman" w:eastAsia="Calibri" w:hAnsi="Times New Roman" w:cs="Times New Roman"/>
          <w:sz w:val="28"/>
          <w:szCs w:val="28"/>
        </w:rPr>
        <w:t>5,2</w:t>
      </w:r>
      <w:r w:rsidRPr="0019533D">
        <w:rPr>
          <w:rFonts w:ascii="Times New Roman" w:eastAsia="Calibri" w:hAnsi="Times New Roman" w:cs="Times New Roman"/>
          <w:sz w:val="28"/>
          <w:szCs w:val="28"/>
        </w:rPr>
        <w:t xml:space="preserve"> тыс. – сельские поселения) в </w:t>
      </w:r>
      <w:r w:rsidRPr="00613DD6">
        <w:rPr>
          <w:rFonts w:ascii="Times New Roman" w:eastAsia="Calibri" w:hAnsi="Times New Roman" w:cs="Times New Roman"/>
          <w:sz w:val="28"/>
          <w:szCs w:val="28"/>
        </w:rPr>
        <w:t xml:space="preserve">пределах </w:t>
      </w:r>
      <w:r w:rsidR="0008668F" w:rsidRPr="00613DD6">
        <w:rPr>
          <w:rFonts w:ascii="Times New Roman" w:eastAsia="Calibri" w:hAnsi="Times New Roman" w:cs="Times New Roman"/>
          <w:sz w:val="28"/>
          <w:szCs w:val="28"/>
        </w:rPr>
        <w:t>52</w:t>
      </w:r>
      <w:r w:rsidRPr="00613DD6">
        <w:rPr>
          <w:rFonts w:ascii="Times New Roman" w:eastAsia="Calibri" w:hAnsi="Times New Roman" w:cs="Times New Roman"/>
          <w:sz w:val="28"/>
          <w:szCs w:val="28"/>
        </w:rPr>
        <w:t xml:space="preserve"> субъектов </w:t>
      </w:r>
      <w:r w:rsidRPr="0019533D">
        <w:rPr>
          <w:rFonts w:ascii="Times New Roman" w:eastAsia="Calibri" w:hAnsi="Times New Roman" w:cs="Times New Roman"/>
          <w:sz w:val="28"/>
          <w:szCs w:val="28"/>
        </w:rPr>
        <w:t xml:space="preserve">Российской Федерации. </w:t>
      </w:r>
      <w:r w:rsidR="00535CBD" w:rsidRPr="0019533D">
        <w:rPr>
          <w:rFonts w:ascii="Times New Roman" w:eastAsia="Calibri" w:hAnsi="Times New Roman" w:cs="Times New Roman"/>
          <w:sz w:val="28"/>
          <w:szCs w:val="28"/>
        </w:rPr>
        <w:t xml:space="preserve">Данный институт получил наибольшее распространение в </w:t>
      </w:r>
      <w:r w:rsidR="005D12A9" w:rsidRPr="0019533D">
        <w:rPr>
          <w:rFonts w:ascii="Times New Roman" w:eastAsia="Calibri" w:hAnsi="Times New Roman" w:cs="Times New Roman"/>
          <w:sz w:val="28"/>
          <w:szCs w:val="28"/>
        </w:rPr>
        <w:t>Удмуртской</w:t>
      </w:r>
      <w:r w:rsidR="004C48C5" w:rsidRPr="0019533D">
        <w:rPr>
          <w:rFonts w:ascii="Times New Roman" w:eastAsia="Calibri" w:hAnsi="Times New Roman" w:cs="Times New Roman"/>
          <w:sz w:val="28"/>
          <w:szCs w:val="28"/>
        </w:rPr>
        <w:t xml:space="preserve"> и</w:t>
      </w:r>
      <w:r w:rsidR="005D12A9" w:rsidRPr="0019533D">
        <w:rPr>
          <w:rFonts w:ascii="Times New Roman" w:eastAsia="Calibri" w:hAnsi="Times New Roman" w:cs="Times New Roman"/>
          <w:sz w:val="28"/>
          <w:szCs w:val="28"/>
        </w:rPr>
        <w:t xml:space="preserve"> Чувашской республиках</w:t>
      </w:r>
      <w:r w:rsidR="00535CBD" w:rsidRPr="0019533D">
        <w:rPr>
          <w:rFonts w:ascii="Times New Roman" w:eastAsia="Calibri" w:hAnsi="Times New Roman" w:cs="Times New Roman"/>
          <w:sz w:val="28"/>
          <w:szCs w:val="28"/>
        </w:rPr>
        <w:t>, Владимирской, Вологодской, Ленинградской, Тверской, Тульской и Нижегородской областях, прич</w:t>
      </w:r>
      <w:r w:rsidR="005C6DED">
        <w:rPr>
          <w:rFonts w:ascii="Times New Roman" w:eastAsia="Calibri" w:hAnsi="Times New Roman" w:cs="Times New Roman"/>
          <w:sz w:val="28"/>
          <w:szCs w:val="28"/>
        </w:rPr>
        <w:t>е</w:t>
      </w:r>
      <w:r w:rsidR="00535CBD" w:rsidRPr="0019533D">
        <w:rPr>
          <w:rFonts w:ascii="Times New Roman" w:eastAsia="Calibri" w:hAnsi="Times New Roman" w:cs="Times New Roman"/>
          <w:sz w:val="28"/>
          <w:szCs w:val="28"/>
        </w:rPr>
        <w:t>м в Т</w:t>
      </w:r>
      <w:r w:rsidR="004C48C5" w:rsidRPr="0019533D">
        <w:rPr>
          <w:rFonts w:ascii="Times New Roman" w:eastAsia="Calibri" w:hAnsi="Times New Roman" w:cs="Times New Roman"/>
          <w:sz w:val="28"/>
          <w:szCs w:val="28"/>
        </w:rPr>
        <w:t xml:space="preserve">верской области </w:t>
      </w:r>
      <w:r w:rsidR="00535CBD" w:rsidRPr="0019533D">
        <w:rPr>
          <w:rFonts w:ascii="Times New Roman" w:eastAsia="Calibri" w:hAnsi="Times New Roman" w:cs="Times New Roman"/>
          <w:sz w:val="28"/>
          <w:szCs w:val="28"/>
        </w:rPr>
        <w:t xml:space="preserve">(7,1 тыс.) </w:t>
      </w:r>
      <w:r w:rsidR="004C48C5" w:rsidRPr="0019533D">
        <w:rPr>
          <w:rFonts w:ascii="Times New Roman" w:eastAsia="Calibri" w:hAnsi="Times New Roman" w:cs="Times New Roman"/>
          <w:sz w:val="28"/>
          <w:szCs w:val="28"/>
        </w:rPr>
        <w:t xml:space="preserve">                      </w:t>
      </w:r>
      <w:r w:rsidR="00535CBD" w:rsidRPr="0019533D">
        <w:rPr>
          <w:rFonts w:ascii="Times New Roman" w:eastAsia="Calibri" w:hAnsi="Times New Roman" w:cs="Times New Roman"/>
          <w:sz w:val="28"/>
          <w:szCs w:val="28"/>
        </w:rPr>
        <w:t xml:space="preserve">и </w:t>
      </w:r>
      <w:r w:rsidR="00453EAF" w:rsidRPr="0019533D">
        <w:rPr>
          <w:rFonts w:ascii="Times New Roman" w:eastAsia="Calibri" w:hAnsi="Times New Roman" w:cs="Times New Roman"/>
          <w:sz w:val="28"/>
          <w:szCs w:val="28"/>
        </w:rPr>
        <w:t>Удмуртской</w:t>
      </w:r>
      <w:r w:rsidR="00535CBD" w:rsidRPr="0019533D">
        <w:rPr>
          <w:rFonts w:ascii="Times New Roman" w:eastAsia="Calibri" w:hAnsi="Times New Roman" w:cs="Times New Roman"/>
          <w:sz w:val="28"/>
          <w:szCs w:val="28"/>
        </w:rPr>
        <w:t xml:space="preserve"> </w:t>
      </w:r>
      <w:r w:rsidR="00453EAF" w:rsidRPr="0019533D">
        <w:rPr>
          <w:rFonts w:ascii="Times New Roman" w:eastAsia="Calibri" w:hAnsi="Times New Roman" w:cs="Times New Roman"/>
          <w:sz w:val="28"/>
          <w:szCs w:val="28"/>
        </w:rPr>
        <w:t xml:space="preserve">Республике </w:t>
      </w:r>
      <w:r w:rsidR="0019533D" w:rsidRPr="0019533D">
        <w:rPr>
          <w:rFonts w:ascii="Times New Roman" w:eastAsia="Calibri" w:hAnsi="Times New Roman" w:cs="Times New Roman"/>
          <w:sz w:val="28"/>
          <w:szCs w:val="28"/>
        </w:rPr>
        <w:t>(1,9</w:t>
      </w:r>
      <w:r w:rsidR="00535CBD" w:rsidRPr="0019533D">
        <w:rPr>
          <w:rFonts w:ascii="Times New Roman" w:eastAsia="Calibri" w:hAnsi="Times New Roman" w:cs="Times New Roman"/>
          <w:sz w:val="28"/>
          <w:szCs w:val="28"/>
        </w:rPr>
        <w:t xml:space="preserve"> тыс.) они действуют в большинстве сельских населенных пунктов. Данный институт в целом востребован </w:t>
      </w:r>
      <w:r w:rsidR="0045301A" w:rsidRPr="0019533D">
        <w:rPr>
          <w:rFonts w:ascii="Times New Roman" w:eastAsia="Calibri" w:hAnsi="Times New Roman" w:cs="Times New Roman"/>
          <w:sz w:val="28"/>
          <w:szCs w:val="28"/>
        </w:rPr>
        <w:t xml:space="preserve">в субъектах Российской Федерации, где сельские поселения представляют собой достаточно крупные территориальные образования, охватывающие большое число находящихся </w:t>
      </w:r>
      <w:r w:rsidR="00C4149E" w:rsidRPr="0019533D">
        <w:rPr>
          <w:rFonts w:ascii="Times New Roman" w:eastAsia="Calibri" w:hAnsi="Times New Roman" w:cs="Times New Roman"/>
          <w:sz w:val="28"/>
          <w:szCs w:val="28"/>
        </w:rPr>
        <w:t xml:space="preserve">                     </w:t>
      </w:r>
      <w:r w:rsidR="0045301A" w:rsidRPr="0019533D">
        <w:rPr>
          <w:rFonts w:ascii="Times New Roman" w:eastAsia="Calibri" w:hAnsi="Times New Roman" w:cs="Times New Roman"/>
          <w:sz w:val="28"/>
          <w:szCs w:val="28"/>
        </w:rPr>
        <w:t xml:space="preserve">на </w:t>
      </w:r>
      <w:r w:rsidR="00C4149E" w:rsidRPr="0019533D">
        <w:rPr>
          <w:rFonts w:ascii="Times New Roman" w:eastAsia="Calibri" w:hAnsi="Times New Roman" w:cs="Times New Roman"/>
          <w:sz w:val="28"/>
          <w:szCs w:val="28"/>
        </w:rPr>
        <w:t>существенном</w:t>
      </w:r>
      <w:r w:rsidR="0045301A" w:rsidRPr="0019533D">
        <w:rPr>
          <w:rFonts w:ascii="Times New Roman" w:eastAsia="Calibri" w:hAnsi="Times New Roman" w:cs="Times New Roman"/>
          <w:sz w:val="28"/>
          <w:szCs w:val="28"/>
        </w:rPr>
        <w:t xml:space="preserve"> удалении друг от друга населенных пунктов, в которых прямые коммуникации между населением и органами местного самоуправления затруднены в силу указанных обстоятельств. </w:t>
      </w:r>
      <w:r w:rsidR="00C4149E" w:rsidRPr="0019533D">
        <w:rPr>
          <w:rFonts w:ascii="Times New Roman" w:eastAsia="Calibri" w:hAnsi="Times New Roman" w:cs="Times New Roman"/>
          <w:sz w:val="28"/>
          <w:szCs w:val="28"/>
        </w:rPr>
        <w:t xml:space="preserve">При этом в субъектах Российской Федерации                     с </w:t>
      </w:r>
      <w:r w:rsidR="00AF45AF">
        <w:rPr>
          <w:rFonts w:ascii="Times New Roman" w:eastAsia="Calibri" w:hAnsi="Times New Roman" w:cs="Times New Roman"/>
          <w:sz w:val="28"/>
          <w:szCs w:val="28"/>
        </w:rPr>
        <w:t xml:space="preserve">преобладанием </w:t>
      </w:r>
      <w:r w:rsidR="00C4149E" w:rsidRPr="0019533D">
        <w:rPr>
          <w:rFonts w:ascii="Times New Roman" w:eastAsia="Calibri" w:hAnsi="Times New Roman" w:cs="Times New Roman"/>
          <w:sz w:val="28"/>
          <w:szCs w:val="28"/>
        </w:rPr>
        <w:t>достаточно компактны</w:t>
      </w:r>
      <w:r w:rsidR="00985DE5">
        <w:rPr>
          <w:rFonts w:ascii="Times New Roman" w:eastAsia="Calibri" w:hAnsi="Times New Roman" w:cs="Times New Roman"/>
          <w:sz w:val="28"/>
          <w:szCs w:val="28"/>
        </w:rPr>
        <w:t>х поселений</w:t>
      </w:r>
      <w:r w:rsidR="00C4149E" w:rsidRPr="0019533D">
        <w:rPr>
          <w:rFonts w:ascii="Times New Roman" w:eastAsia="Calibri" w:hAnsi="Times New Roman" w:cs="Times New Roman"/>
          <w:sz w:val="28"/>
          <w:szCs w:val="28"/>
        </w:rPr>
        <w:t xml:space="preserve"> (в частности, в регионах Южного и </w:t>
      </w:r>
      <w:proofErr w:type="gramStart"/>
      <w:r w:rsidR="00C4149E" w:rsidRPr="0019533D">
        <w:rPr>
          <w:rFonts w:ascii="Times New Roman" w:eastAsia="Calibri" w:hAnsi="Times New Roman" w:cs="Times New Roman"/>
          <w:sz w:val="28"/>
          <w:szCs w:val="28"/>
        </w:rPr>
        <w:t>Северо-Кавказского</w:t>
      </w:r>
      <w:proofErr w:type="gramEnd"/>
      <w:r w:rsidR="00C4149E" w:rsidRPr="0019533D">
        <w:rPr>
          <w:rFonts w:ascii="Times New Roman" w:eastAsia="Calibri" w:hAnsi="Times New Roman" w:cs="Times New Roman"/>
          <w:sz w:val="28"/>
          <w:szCs w:val="28"/>
        </w:rPr>
        <w:t xml:space="preserve"> федерального округа) институт сельск</w:t>
      </w:r>
      <w:r w:rsidR="005F2662">
        <w:rPr>
          <w:rFonts w:ascii="Times New Roman" w:eastAsia="Calibri" w:hAnsi="Times New Roman" w:cs="Times New Roman"/>
          <w:sz w:val="28"/>
          <w:szCs w:val="28"/>
        </w:rPr>
        <w:t>их старост развития не получил.</w:t>
      </w:r>
    </w:p>
    <w:p w:rsidR="00441C4F" w:rsidRDefault="00441C4F" w:rsidP="005D12A9">
      <w:pPr>
        <w:spacing w:after="0" w:line="240" w:lineRule="auto"/>
        <w:ind w:firstLine="709"/>
        <w:jc w:val="center"/>
        <w:rPr>
          <w:rFonts w:ascii="Times New Roman" w:eastAsia="Calibri" w:hAnsi="Times New Roman" w:cs="Times New Roman"/>
          <w:b/>
          <w:color w:val="002060"/>
          <w:sz w:val="28"/>
          <w:szCs w:val="28"/>
        </w:rPr>
      </w:pPr>
    </w:p>
    <w:p w:rsidR="00985DE5" w:rsidRDefault="00985DE5" w:rsidP="005D12A9">
      <w:pPr>
        <w:spacing w:after="0" w:line="240" w:lineRule="auto"/>
        <w:ind w:firstLine="709"/>
        <w:jc w:val="center"/>
        <w:rPr>
          <w:rFonts w:ascii="Times New Roman" w:eastAsia="Calibri" w:hAnsi="Times New Roman" w:cs="Times New Roman"/>
          <w:b/>
          <w:color w:val="002060"/>
          <w:sz w:val="28"/>
          <w:szCs w:val="28"/>
        </w:rPr>
      </w:pPr>
    </w:p>
    <w:p w:rsidR="00985DE5" w:rsidRDefault="00985DE5" w:rsidP="005D12A9">
      <w:pPr>
        <w:spacing w:after="0" w:line="240" w:lineRule="auto"/>
        <w:ind w:firstLine="709"/>
        <w:jc w:val="center"/>
        <w:rPr>
          <w:rFonts w:ascii="Times New Roman" w:eastAsia="Calibri" w:hAnsi="Times New Roman" w:cs="Times New Roman"/>
          <w:b/>
          <w:color w:val="002060"/>
          <w:sz w:val="28"/>
          <w:szCs w:val="28"/>
        </w:rPr>
      </w:pPr>
    </w:p>
    <w:p w:rsidR="00985DE5" w:rsidRPr="0054273C" w:rsidRDefault="00985DE5" w:rsidP="005D12A9">
      <w:pPr>
        <w:spacing w:after="0" w:line="240" w:lineRule="auto"/>
        <w:ind w:firstLine="709"/>
        <w:jc w:val="center"/>
        <w:rPr>
          <w:rFonts w:ascii="Times New Roman" w:eastAsia="Calibri" w:hAnsi="Times New Roman" w:cs="Times New Roman"/>
          <w:b/>
          <w:color w:val="002060"/>
          <w:sz w:val="28"/>
          <w:szCs w:val="28"/>
        </w:rPr>
      </w:pPr>
    </w:p>
    <w:p w:rsidR="0045301A" w:rsidRPr="0019533D" w:rsidRDefault="0045301A" w:rsidP="005D12A9">
      <w:pPr>
        <w:spacing w:after="0" w:line="240" w:lineRule="auto"/>
        <w:ind w:firstLine="709"/>
        <w:jc w:val="center"/>
        <w:rPr>
          <w:rFonts w:ascii="Times New Roman" w:eastAsia="Calibri" w:hAnsi="Times New Roman" w:cs="Times New Roman"/>
          <w:b/>
          <w:sz w:val="28"/>
          <w:szCs w:val="28"/>
        </w:rPr>
      </w:pPr>
      <w:r w:rsidRPr="0019533D">
        <w:rPr>
          <w:rFonts w:ascii="Times New Roman" w:eastAsia="Calibri" w:hAnsi="Times New Roman" w:cs="Times New Roman"/>
          <w:b/>
          <w:sz w:val="28"/>
          <w:szCs w:val="28"/>
        </w:rPr>
        <w:t>6. Система орг</w:t>
      </w:r>
      <w:r w:rsidR="004D7878" w:rsidRPr="0019533D">
        <w:rPr>
          <w:rFonts w:ascii="Times New Roman" w:eastAsia="Calibri" w:hAnsi="Times New Roman" w:cs="Times New Roman"/>
          <w:b/>
          <w:sz w:val="28"/>
          <w:szCs w:val="28"/>
        </w:rPr>
        <w:t>анизации местного самоуправления</w:t>
      </w:r>
    </w:p>
    <w:p w:rsidR="00535D60" w:rsidRPr="0019533D" w:rsidRDefault="00535D60" w:rsidP="0045301A">
      <w:pPr>
        <w:spacing w:after="0" w:line="240" w:lineRule="auto"/>
        <w:ind w:firstLine="709"/>
        <w:jc w:val="both"/>
        <w:rPr>
          <w:rFonts w:ascii="Times New Roman" w:eastAsia="Calibri" w:hAnsi="Times New Roman" w:cs="Times New Roman"/>
          <w:sz w:val="28"/>
          <w:szCs w:val="28"/>
        </w:rPr>
      </w:pPr>
    </w:p>
    <w:p w:rsidR="00BC2164" w:rsidRPr="0019533D" w:rsidRDefault="00BC2164" w:rsidP="00B025BF">
      <w:pPr>
        <w:spacing w:after="0" w:line="240" w:lineRule="auto"/>
        <w:ind w:firstLine="709"/>
        <w:jc w:val="both"/>
        <w:rPr>
          <w:rFonts w:ascii="Times New Roman" w:eastAsia="Calibri" w:hAnsi="Times New Roman" w:cs="Times New Roman"/>
          <w:sz w:val="28"/>
          <w:szCs w:val="28"/>
        </w:rPr>
      </w:pPr>
      <w:r w:rsidRPr="0019533D">
        <w:rPr>
          <w:rFonts w:ascii="Times New Roman" w:eastAsia="Calibri" w:hAnsi="Times New Roman" w:cs="Times New Roman"/>
          <w:sz w:val="28"/>
          <w:szCs w:val="28"/>
        </w:rPr>
        <w:lastRenderedPageBreak/>
        <w:t xml:space="preserve">Система организации местного самоуправления (включая порядок формирования представительного органа муниципального образования, способ избрания главы муниципального образования и его статус </w:t>
      </w:r>
      <w:r w:rsidR="00985DE5">
        <w:rPr>
          <w:rFonts w:ascii="Times New Roman" w:eastAsia="Calibri" w:hAnsi="Times New Roman" w:cs="Times New Roman"/>
          <w:sz w:val="28"/>
          <w:szCs w:val="28"/>
        </w:rPr>
        <w:t xml:space="preserve">как </w:t>
      </w:r>
      <w:r w:rsidRPr="0019533D">
        <w:rPr>
          <w:rFonts w:ascii="Times New Roman" w:eastAsia="Calibri" w:hAnsi="Times New Roman" w:cs="Times New Roman"/>
          <w:sz w:val="28"/>
          <w:szCs w:val="28"/>
        </w:rPr>
        <w:t xml:space="preserve">председателя представительного органа муниципального образования и (или) главы местной администрации) определяется законами субъектов Российской Федерации </w:t>
      </w:r>
      <w:r w:rsidR="00EB0744" w:rsidRPr="0019533D">
        <w:rPr>
          <w:rFonts w:ascii="Times New Roman" w:eastAsia="Calibri" w:hAnsi="Times New Roman" w:cs="Times New Roman"/>
          <w:sz w:val="28"/>
          <w:szCs w:val="28"/>
        </w:rPr>
        <w:t xml:space="preserve">                        </w:t>
      </w:r>
      <w:r w:rsidRPr="0019533D">
        <w:rPr>
          <w:rFonts w:ascii="Times New Roman" w:eastAsia="Calibri" w:hAnsi="Times New Roman" w:cs="Times New Roman"/>
          <w:sz w:val="28"/>
          <w:szCs w:val="28"/>
        </w:rPr>
        <w:t xml:space="preserve">и принимаемыми в соответствии с ними уставами муниципальных образований </w:t>
      </w:r>
      <w:r w:rsidR="00EB0744" w:rsidRPr="0019533D">
        <w:rPr>
          <w:rFonts w:ascii="Times New Roman" w:eastAsia="Calibri" w:hAnsi="Times New Roman" w:cs="Times New Roman"/>
          <w:sz w:val="28"/>
          <w:szCs w:val="28"/>
        </w:rPr>
        <w:t xml:space="preserve">               </w:t>
      </w:r>
      <w:r w:rsidRPr="0019533D">
        <w:rPr>
          <w:rFonts w:ascii="Times New Roman" w:eastAsia="Calibri" w:hAnsi="Times New Roman" w:cs="Times New Roman"/>
          <w:sz w:val="28"/>
          <w:szCs w:val="28"/>
        </w:rPr>
        <w:t xml:space="preserve">в рамках, установленных Федеральным законом № 131-ФЗ и иными федеральными законами. При этом законы субъектов Российской Федерации, регулирующие вопросы организации местного самоуправления, были приняты в соответствии </w:t>
      </w:r>
      <w:r w:rsidR="00EB0744" w:rsidRPr="0019533D">
        <w:rPr>
          <w:rFonts w:ascii="Times New Roman" w:eastAsia="Calibri" w:hAnsi="Times New Roman" w:cs="Times New Roman"/>
          <w:sz w:val="28"/>
          <w:szCs w:val="28"/>
        </w:rPr>
        <w:t xml:space="preserve">                  </w:t>
      </w:r>
      <w:r w:rsidRPr="0019533D">
        <w:rPr>
          <w:rFonts w:ascii="Times New Roman" w:eastAsia="Calibri" w:hAnsi="Times New Roman" w:cs="Times New Roman"/>
          <w:sz w:val="28"/>
          <w:szCs w:val="28"/>
        </w:rPr>
        <w:t xml:space="preserve">с Федеральным законом № 136-ФЗ во второй половине 2014 г. – начале 2015 г., </w:t>
      </w:r>
      <w:r w:rsidR="00EB0744" w:rsidRPr="0019533D">
        <w:rPr>
          <w:rFonts w:ascii="Times New Roman" w:eastAsia="Calibri" w:hAnsi="Times New Roman" w:cs="Times New Roman"/>
          <w:sz w:val="28"/>
          <w:szCs w:val="28"/>
        </w:rPr>
        <w:t xml:space="preserve">                  </w:t>
      </w:r>
      <w:r w:rsidRPr="0019533D">
        <w:rPr>
          <w:rFonts w:ascii="Times New Roman" w:eastAsia="Calibri" w:hAnsi="Times New Roman" w:cs="Times New Roman"/>
          <w:sz w:val="28"/>
          <w:szCs w:val="28"/>
        </w:rPr>
        <w:t>а в дальнейшем неоднократно подвергались корректировке, в том числе под влиянием более поздних изменений</w:t>
      </w:r>
      <w:r w:rsidR="004C48C5" w:rsidRPr="0019533D">
        <w:rPr>
          <w:rFonts w:ascii="Times New Roman" w:eastAsia="Calibri" w:hAnsi="Times New Roman" w:cs="Times New Roman"/>
          <w:sz w:val="28"/>
          <w:szCs w:val="28"/>
        </w:rPr>
        <w:t>, внесенных</w:t>
      </w:r>
      <w:r w:rsidRPr="0019533D">
        <w:rPr>
          <w:rFonts w:ascii="Times New Roman" w:eastAsia="Calibri" w:hAnsi="Times New Roman" w:cs="Times New Roman"/>
          <w:sz w:val="28"/>
          <w:szCs w:val="28"/>
        </w:rPr>
        <w:t xml:space="preserve"> в Федеральный закон № 13</w:t>
      </w:r>
      <w:r w:rsidR="004C48C5" w:rsidRPr="0019533D">
        <w:rPr>
          <w:rFonts w:ascii="Times New Roman" w:eastAsia="Calibri" w:hAnsi="Times New Roman" w:cs="Times New Roman"/>
          <w:sz w:val="28"/>
          <w:szCs w:val="28"/>
        </w:rPr>
        <w:t xml:space="preserve">1-ФЗ, </w:t>
      </w:r>
      <w:r w:rsidR="00C87212" w:rsidRPr="0019533D">
        <w:rPr>
          <w:rFonts w:ascii="Times New Roman" w:eastAsia="Calibri" w:hAnsi="Times New Roman" w:cs="Times New Roman"/>
          <w:sz w:val="28"/>
          <w:szCs w:val="28"/>
        </w:rPr>
        <w:t xml:space="preserve">               </w:t>
      </w:r>
      <w:r w:rsidR="004C48C5" w:rsidRPr="0019533D">
        <w:rPr>
          <w:rFonts w:ascii="Times New Roman" w:eastAsia="Calibri" w:hAnsi="Times New Roman" w:cs="Times New Roman"/>
          <w:sz w:val="28"/>
          <w:szCs w:val="28"/>
        </w:rPr>
        <w:t xml:space="preserve">а также </w:t>
      </w:r>
      <w:r w:rsidRPr="0019533D">
        <w:rPr>
          <w:rFonts w:ascii="Times New Roman" w:eastAsia="Calibri" w:hAnsi="Times New Roman" w:cs="Times New Roman"/>
          <w:sz w:val="28"/>
          <w:szCs w:val="28"/>
        </w:rPr>
        <w:t xml:space="preserve">Постановления </w:t>
      </w:r>
      <w:r w:rsidR="008608F9">
        <w:rPr>
          <w:rFonts w:ascii="Times New Roman" w:eastAsia="Calibri" w:hAnsi="Times New Roman" w:cs="Times New Roman"/>
          <w:sz w:val="28"/>
          <w:szCs w:val="28"/>
        </w:rPr>
        <w:t xml:space="preserve">Конституционного Суда Российской Федерации                               </w:t>
      </w:r>
      <w:r w:rsidR="008608F9" w:rsidRPr="008608F9">
        <w:rPr>
          <w:rFonts w:ascii="Times New Roman" w:eastAsia="Calibri" w:hAnsi="Times New Roman" w:cs="Times New Roman"/>
          <w:sz w:val="28"/>
          <w:szCs w:val="28"/>
        </w:rPr>
        <w:t xml:space="preserve">от 1 декабря 2015 г. №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w:t>
      </w:r>
      <w:r w:rsidR="0081439D">
        <w:rPr>
          <w:rFonts w:ascii="Times New Roman" w:eastAsia="Calibri" w:hAnsi="Times New Roman" w:cs="Times New Roman"/>
          <w:sz w:val="28"/>
          <w:szCs w:val="28"/>
        </w:rPr>
        <w:t xml:space="preserve">             </w:t>
      </w:r>
      <w:r w:rsidR="008608F9" w:rsidRPr="008608F9">
        <w:rPr>
          <w:rFonts w:ascii="Times New Roman" w:eastAsia="Calibri" w:hAnsi="Times New Roman" w:cs="Times New Roman"/>
          <w:sz w:val="28"/>
          <w:szCs w:val="28"/>
        </w:rPr>
        <w:t>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Федерального Собрания Российской Федерации (далее – Постановление № 30-П)</w:t>
      </w:r>
      <w:r w:rsidR="00BB161C">
        <w:rPr>
          <w:rFonts w:ascii="Times New Roman" w:eastAsia="Calibri" w:hAnsi="Times New Roman" w:cs="Times New Roman"/>
          <w:sz w:val="28"/>
          <w:szCs w:val="28"/>
        </w:rPr>
        <w:t>.</w:t>
      </w:r>
    </w:p>
    <w:p w:rsidR="00BC2164" w:rsidRPr="007E2848" w:rsidRDefault="0045301A" w:rsidP="0045301A">
      <w:pPr>
        <w:spacing w:after="0" w:line="240" w:lineRule="auto"/>
        <w:ind w:firstLine="709"/>
        <w:jc w:val="both"/>
        <w:rPr>
          <w:rFonts w:ascii="Times New Roman" w:eastAsia="Calibri" w:hAnsi="Times New Roman" w:cs="Times New Roman"/>
          <w:sz w:val="28"/>
          <w:szCs w:val="28"/>
        </w:rPr>
      </w:pPr>
      <w:r w:rsidRPr="007E2848">
        <w:rPr>
          <w:rFonts w:ascii="Times New Roman" w:eastAsia="Calibri" w:hAnsi="Times New Roman" w:cs="Times New Roman"/>
          <w:sz w:val="28"/>
          <w:szCs w:val="28"/>
        </w:rPr>
        <w:t>Порядок формирования представительных органов муниципаль</w:t>
      </w:r>
      <w:r w:rsidR="005C6DED">
        <w:rPr>
          <w:rFonts w:ascii="Times New Roman" w:eastAsia="Calibri" w:hAnsi="Times New Roman" w:cs="Times New Roman"/>
          <w:sz w:val="28"/>
          <w:szCs w:val="28"/>
        </w:rPr>
        <w:t>ных районов (прямые выборы или система делегирования</w:t>
      </w:r>
      <w:r w:rsidRPr="007E2848">
        <w:rPr>
          <w:rFonts w:ascii="Times New Roman" w:eastAsia="Calibri" w:hAnsi="Times New Roman" w:cs="Times New Roman"/>
          <w:sz w:val="28"/>
          <w:szCs w:val="28"/>
        </w:rPr>
        <w:t xml:space="preserve"> – формирование представительного органа из числа глав и депутатов поселений исходя из их равного представительства или по заранее установленной квоте) определяется законами субъектов Российской Федера</w:t>
      </w:r>
      <w:r w:rsidR="00BC2164" w:rsidRPr="007E2848">
        <w:rPr>
          <w:rFonts w:ascii="Times New Roman" w:eastAsia="Calibri" w:hAnsi="Times New Roman" w:cs="Times New Roman"/>
          <w:sz w:val="28"/>
          <w:szCs w:val="28"/>
        </w:rPr>
        <w:t xml:space="preserve">ции и принимаемыми в соответствии с ними уставами муниципальных районов. </w:t>
      </w:r>
      <w:r w:rsidR="00B02FA3" w:rsidRPr="007E2848">
        <w:rPr>
          <w:rFonts w:ascii="Times New Roman" w:eastAsia="Calibri" w:hAnsi="Times New Roman" w:cs="Times New Roman"/>
          <w:sz w:val="28"/>
          <w:szCs w:val="28"/>
        </w:rPr>
        <w:t>При этом законами большинства субъектов Российской Федерации, допускающими или предписывающими применение «системы делегирования», закреплен принцип равного представительства поселений независимо                                 от численности их жителей. Закрепление повышенных квот для более крупных поселений в том или ином варианте предусмотрено законодательством Республики Дагестан, Алтайского края, Костромской, Нижегородской, Новгородской, Самарс</w:t>
      </w:r>
      <w:r w:rsidR="00BB161C">
        <w:rPr>
          <w:rFonts w:ascii="Times New Roman" w:eastAsia="Calibri" w:hAnsi="Times New Roman" w:cs="Times New Roman"/>
          <w:sz w:val="28"/>
          <w:szCs w:val="28"/>
        </w:rPr>
        <w:t>кой и Ярославской областей.</w:t>
      </w:r>
    </w:p>
    <w:p w:rsidR="0045301A" w:rsidRPr="007E2848" w:rsidRDefault="00BC2164" w:rsidP="0045301A">
      <w:pPr>
        <w:spacing w:after="0" w:line="240" w:lineRule="auto"/>
        <w:ind w:firstLine="709"/>
        <w:jc w:val="both"/>
        <w:rPr>
          <w:rFonts w:ascii="Times New Roman" w:eastAsia="Calibri" w:hAnsi="Times New Roman" w:cs="Times New Roman"/>
          <w:sz w:val="28"/>
          <w:szCs w:val="28"/>
        </w:rPr>
      </w:pPr>
      <w:r w:rsidRPr="007E2848">
        <w:rPr>
          <w:rFonts w:ascii="Times New Roman" w:eastAsia="Calibri" w:hAnsi="Times New Roman" w:cs="Times New Roman"/>
          <w:sz w:val="28"/>
          <w:szCs w:val="28"/>
        </w:rPr>
        <w:t xml:space="preserve">Повсеместное применение </w:t>
      </w:r>
      <w:r w:rsidR="00B621E0" w:rsidRPr="007E2848">
        <w:rPr>
          <w:rFonts w:ascii="Times New Roman" w:eastAsia="Calibri" w:hAnsi="Times New Roman" w:cs="Times New Roman"/>
          <w:sz w:val="28"/>
          <w:szCs w:val="28"/>
        </w:rPr>
        <w:t xml:space="preserve">системы прямых выборов применительно </w:t>
      </w:r>
      <w:r w:rsidR="00BB161C">
        <w:rPr>
          <w:rFonts w:ascii="Times New Roman" w:eastAsia="Calibri" w:hAnsi="Times New Roman" w:cs="Times New Roman"/>
          <w:sz w:val="28"/>
          <w:szCs w:val="28"/>
        </w:rPr>
        <w:br/>
      </w:r>
      <w:r w:rsidR="00B621E0" w:rsidRPr="007E2848">
        <w:rPr>
          <w:rFonts w:ascii="Times New Roman" w:eastAsia="Calibri" w:hAnsi="Times New Roman" w:cs="Times New Roman"/>
          <w:sz w:val="28"/>
          <w:szCs w:val="28"/>
        </w:rPr>
        <w:t xml:space="preserve">к представительным органам муниципальных районов предусмотрено законами </w:t>
      </w:r>
      <w:r w:rsidR="00691E11" w:rsidRPr="007E2848">
        <w:rPr>
          <w:rFonts w:ascii="Times New Roman" w:eastAsia="Calibri" w:hAnsi="Times New Roman" w:cs="Times New Roman"/>
          <w:sz w:val="28"/>
          <w:szCs w:val="28"/>
        </w:rPr>
        <w:t xml:space="preserve">                     </w:t>
      </w:r>
      <w:r w:rsidR="00B621E0" w:rsidRPr="007E2848">
        <w:rPr>
          <w:rFonts w:ascii="Times New Roman" w:eastAsia="Calibri" w:hAnsi="Times New Roman" w:cs="Times New Roman"/>
          <w:sz w:val="28"/>
          <w:szCs w:val="28"/>
        </w:rPr>
        <w:t>3</w:t>
      </w:r>
      <w:r w:rsidR="00E05A62" w:rsidRPr="007E2848">
        <w:rPr>
          <w:rFonts w:ascii="Times New Roman" w:eastAsia="Calibri" w:hAnsi="Times New Roman" w:cs="Times New Roman"/>
          <w:sz w:val="28"/>
          <w:szCs w:val="28"/>
        </w:rPr>
        <w:t>8</w:t>
      </w:r>
      <w:r w:rsidR="00B621E0" w:rsidRPr="007E2848">
        <w:rPr>
          <w:rFonts w:ascii="Times New Roman" w:eastAsia="Calibri" w:hAnsi="Times New Roman" w:cs="Times New Roman"/>
          <w:sz w:val="28"/>
          <w:szCs w:val="28"/>
        </w:rPr>
        <w:t xml:space="preserve"> субъектов Российской Федерации</w:t>
      </w:r>
      <w:r w:rsidR="00691E11" w:rsidRPr="007E2848">
        <w:rPr>
          <w:rFonts w:ascii="Times New Roman" w:eastAsia="Calibri" w:hAnsi="Times New Roman" w:cs="Times New Roman"/>
          <w:sz w:val="28"/>
          <w:szCs w:val="28"/>
        </w:rPr>
        <w:t xml:space="preserve"> (из 80 субъектов Российской Федерации</w:t>
      </w:r>
      <w:r w:rsidR="00042A2A" w:rsidRPr="007E2848">
        <w:rPr>
          <w:rFonts w:ascii="Times New Roman" w:eastAsia="Calibri" w:hAnsi="Times New Roman" w:cs="Times New Roman"/>
          <w:sz w:val="28"/>
          <w:szCs w:val="28"/>
        </w:rPr>
        <w:t>,</w:t>
      </w:r>
      <w:r w:rsidR="00691E11" w:rsidRPr="007E2848">
        <w:rPr>
          <w:rFonts w:ascii="Times New Roman" w:eastAsia="Calibri" w:hAnsi="Times New Roman" w:cs="Times New Roman"/>
          <w:sz w:val="28"/>
          <w:szCs w:val="28"/>
        </w:rPr>
        <w:t xml:space="preserve"> </w:t>
      </w:r>
      <w:r w:rsidR="00BB161C">
        <w:rPr>
          <w:rFonts w:ascii="Times New Roman" w:eastAsia="Calibri" w:hAnsi="Times New Roman" w:cs="Times New Roman"/>
          <w:sz w:val="28"/>
          <w:szCs w:val="28"/>
        </w:rPr>
        <w:br/>
      </w:r>
      <w:r w:rsidR="00691E11" w:rsidRPr="007E2848">
        <w:rPr>
          <w:rFonts w:ascii="Times New Roman" w:eastAsia="Calibri" w:hAnsi="Times New Roman" w:cs="Times New Roman"/>
          <w:sz w:val="28"/>
          <w:szCs w:val="28"/>
        </w:rPr>
        <w:t>в которых образованы муниципальные районы)</w:t>
      </w:r>
      <w:r w:rsidR="00B621E0" w:rsidRPr="007E2848">
        <w:rPr>
          <w:rFonts w:ascii="Times New Roman" w:eastAsia="Calibri" w:hAnsi="Times New Roman" w:cs="Times New Roman"/>
          <w:sz w:val="28"/>
          <w:szCs w:val="28"/>
        </w:rPr>
        <w:t xml:space="preserve">; еще в </w:t>
      </w:r>
      <w:r w:rsidR="001453EC" w:rsidRPr="007E2848">
        <w:rPr>
          <w:rFonts w:ascii="Times New Roman" w:eastAsia="Calibri" w:hAnsi="Times New Roman" w:cs="Times New Roman"/>
          <w:sz w:val="28"/>
          <w:szCs w:val="28"/>
        </w:rPr>
        <w:t>3</w:t>
      </w:r>
      <w:r w:rsidR="00B621E0" w:rsidRPr="007E2848">
        <w:rPr>
          <w:rFonts w:ascii="Times New Roman" w:eastAsia="Calibri" w:hAnsi="Times New Roman" w:cs="Times New Roman"/>
          <w:sz w:val="28"/>
          <w:szCs w:val="28"/>
        </w:rPr>
        <w:t xml:space="preserve"> субъектах Российской Федерации (Республике Коми</w:t>
      </w:r>
      <w:r w:rsidR="001453EC" w:rsidRPr="007E2848">
        <w:rPr>
          <w:rFonts w:ascii="Times New Roman" w:eastAsia="Calibri" w:hAnsi="Times New Roman" w:cs="Times New Roman"/>
          <w:sz w:val="28"/>
          <w:szCs w:val="28"/>
        </w:rPr>
        <w:t>, Удмуртской Республике</w:t>
      </w:r>
      <w:r w:rsidR="00B621E0" w:rsidRPr="007E2848">
        <w:rPr>
          <w:rFonts w:ascii="Times New Roman" w:eastAsia="Calibri" w:hAnsi="Times New Roman" w:cs="Times New Roman"/>
          <w:sz w:val="28"/>
          <w:szCs w:val="28"/>
        </w:rPr>
        <w:t xml:space="preserve"> и Тверской области) применение системы прямых выборов поставлено в зависимость от критериев, </w:t>
      </w:r>
      <w:r w:rsidR="00BB161C">
        <w:rPr>
          <w:rFonts w:ascii="Times New Roman" w:eastAsia="Calibri" w:hAnsi="Times New Roman" w:cs="Times New Roman"/>
          <w:sz w:val="28"/>
          <w:szCs w:val="28"/>
        </w:rPr>
        <w:br/>
      </w:r>
      <w:r w:rsidR="00B621E0" w:rsidRPr="007E2848">
        <w:rPr>
          <w:rFonts w:ascii="Times New Roman" w:eastAsia="Calibri" w:hAnsi="Times New Roman" w:cs="Times New Roman"/>
          <w:sz w:val="28"/>
          <w:szCs w:val="28"/>
        </w:rPr>
        <w:t xml:space="preserve">под которые </w:t>
      </w:r>
      <w:r w:rsidR="001453EC" w:rsidRPr="007E2848">
        <w:rPr>
          <w:rFonts w:ascii="Times New Roman" w:eastAsia="Calibri" w:hAnsi="Times New Roman" w:cs="Times New Roman"/>
          <w:sz w:val="28"/>
          <w:szCs w:val="28"/>
        </w:rPr>
        <w:t xml:space="preserve">фактически </w:t>
      </w:r>
      <w:r w:rsidR="00B621E0" w:rsidRPr="007E2848">
        <w:rPr>
          <w:rFonts w:ascii="Times New Roman" w:eastAsia="Calibri" w:hAnsi="Times New Roman" w:cs="Times New Roman"/>
          <w:sz w:val="28"/>
          <w:szCs w:val="28"/>
        </w:rPr>
        <w:t>подпадают все муниципальные районы.</w:t>
      </w:r>
    </w:p>
    <w:p w:rsidR="00B621E0" w:rsidRPr="007E2848" w:rsidRDefault="00B621E0" w:rsidP="0086553C">
      <w:pPr>
        <w:spacing w:after="0" w:line="240" w:lineRule="auto"/>
        <w:ind w:firstLine="709"/>
        <w:jc w:val="both"/>
        <w:rPr>
          <w:rFonts w:ascii="Times New Roman" w:eastAsia="Calibri" w:hAnsi="Times New Roman" w:cs="Times New Roman"/>
          <w:sz w:val="28"/>
          <w:szCs w:val="28"/>
        </w:rPr>
      </w:pPr>
      <w:r w:rsidRPr="007E2848">
        <w:rPr>
          <w:rFonts w:ascii="Times New Roman" w:eastAsia="Calibri" w:hAnsi="Times New Roman" w:cs="Times New Roman"/>
          <w:sz w:val="28"/>
          <w:szCs w:val="28"/>
        </w:rPr>
        <w:t xml:space="preserve">Повсеместное применение системы делегирования предусмотрено законами </w:t>
      </w:r>
      <w:r w:rsidR="004C48C5" w:rsidRPr="007E2848">
        <w:rPr>
          <w:rFonts w:ascii="Times New Roman" w:eastAsia="Calibri" w:hAnsi="Times New Roman" w:cs="Times New Roman"/>
          <w:sz w:val="28"/>
          <w:szCs w:val="28"/>
        </w:rPr>
        <w:t xml:space="preserve">             </w:t>
      </w:r>
      <w:r w:rsidRPr="007E2848">
        <w:rPr>
          <w:rFonts w:ascii="Times New Roman" w:eastAsia="Calibri" w:hAnsi="Times New Roman" w:cs="Times New Roman"/>
          <w:sz w:val="28"/>
          <w:szCs w:val="28"/>
        </w:rPr>
        <w:t>2</w:t>
      </w:r>
      <w:r w:rsidR="00E05A62" w:rsidRPr="007E2848">
        <w:rPr>
          <w:rFonts w:ascii="Times New Roman" w:eastAsia="Calibri" w:hAnsi="Times New Roman" w:cs="Times New Roman"/>
          <w:sz w:val="28"/>
          <w:szCs w:val="28"/>
        </w:rPr>
        <w:t>1</w:t>
      </w:r>
      <w:r w:rsidRPr="007E2848">
        <w:rPr>
          <w:rFonts w:ascii="Times New Roman" w:eastAsia="Calibri" w:hAnsi="Times New Roman" w:cs="Times New Roman"/>
          <w:sz w:val="28"/>
          <w:szCs w:val="28"/>
        </w:rPr>
        <w:t xml:space="preserve"> субъект</w:t>
      </w:r>
      <w:r w:rsidR="005C6DED">
        <w:rPr>
          <w:rFonts w:ascii="Times New Roman" w:eastAsia="Calibri" w:hAnsi="Times New Roman" w:cs="Times New Roman"/>
          <w:sz w:val="28"/>
          <w:szCs w:val="28"/>
        </w:rPr>
        <w:t>а</w:t>
      </w:r>
      <w:r w:rsidRPr="007E2848">
        <w:rPr>
          <w:rFonts w:ascii="Times New Roman" w:eastAsia="Calibri" w:hAnsi="Times New Roman" w:cs="Times New Roman"/>
          <w:sz w:val="28"/>
          <w:szCs w:val="28"/>
        </w:rPr>
        <w:t xml:space="preserve"> Российской Федерации (</w:t>
      </w:r>
      <w:r w:rsidR="004C48C5" w:rsidRPr="007E2848">
        <w:rPr>
          <w:rFonts w:ascii="Times New Roman" w:eastAsia="Calibri" w:hAnsi="Times New Roman" w:cs="Times New Roman"/>
          <w:sz w:val="28"/>
          <w:szCs w:val="28"/>
        </w:rPr>
        <w:t>республики Дагестан и Ингушетия,</w:t>
      </w:r>
      <w:r w:rsidR="0086553C">
        <w:rPr>
          <w:rFonts w:ascii="Times New Roman" w:eastAsia="Calibri" w:hAnsi="Times New Roman" w:cs="Times New Roman"/>
          <w:sz w:val="28"/>
          <w:szCs w:val="28"/>
        </w:rPr>
        <w:t xml:space="preserve"> Кабардино-Балкарская, </w:t>
      </w:r>
      <w:r w:rsidR="004C48C5" w:rsidRPr="007E2848">
        <w:rPr>
          <w:rFonts w:ascii="Times New Roman" w:eastAsia="Calibri" w:hAnsi="Times New Roman" w:cs="Times New Roman"/>
          <w:sz w:val="28"/>
          <w:szCs w:val="28"/>
        </w:rPr>
        <w:t xml:space="preserve">Карелия и Крым, Ставропольский край, Белгородская, Волгоградская, Вологодская, Костромская, </w:t>
      </w:r>
      <w:r w:rsidRPr="007E2848">
        <w:rPr>
          <w:rFonts w:ascii="Times New Roman" w:eastAsia="Calibri" w:hAnsi="Times New Roman" w:cs="Times New Roman"/>
          <w:sz w:val="28"/>
          <w:szCs w:val="28"/>
        </w:rPr>
        <w:t>Ленинград</w:t>
      </w:r>
      <w:r w:rsidR="004C48C5" w:rsidRPr="007E2848">
        <w:rPr>
          <w:rFonts w:ascii="Times New Roman" w:eastAsia="Calibri" w:hAnsi="Times New Roman" w:cs="Times New Roman"/>
          <w:sz w:val="28"/>
          <w:szCs w:val="28"/>
        </w:rPr>
        <w:t xml:space="preserve">ская, Московская, Новгородская, Орловская, Ростовская, Рязанская, Самарская, Тамбовская, Тульская, Ульяновская, Ярославская </w:t>
      </w:r>
      <w:r w:rsidR="004C48C5" w:rsidRPr="007E2848">
        <w:rPr>
          <w:rFonts w:ascii="Times New Roman" w:eastAsia="Calibri" w:hAnsi="Times New Roman" w:cs="Times New Roman"/>
          <w:sz w:val="28"/>
          <w:szCs w:val="28"/>
        </w:rPr>
        <w:lastRenderedPageBreak/>
        <w:t xml:space="preserve">области). Еще в </w:t>
      </w:r>
      <w:r w:rsidR="00985DE5">
        <w:rPr>
          <w:rFonts w:ascii="Times New Roman" w:eastAsia="Calibri" w:hAnsi="Times New Roman" w:cs="Times New Roman"/>
          <w:sz w:val="28"/>
          <w:szCs w:val="28"/>
        </w:rPr>
        <w:t>2</w:t>
      </w:r>
      <w:r w:rsidR="00E05A62" w:rsidRPr="007E2848">
        <w:rPr>
          <w:rFonts w:ascii="Times New Roman" w:eastAsia="Calibri" w:hAnsi="Times New Roman" w:cs="Times New Roman"/>
          <w:sz w:val="28"/>
          <w:szCs w:val="28"/>
        </w:rPr>
        <w:t xml:space="preserve"> субъектах</w:t>
      </w:r>
      <w:r w:rsidRPr="007E2848">
        <w:rPr>
          <w:rFonts w:ascii="Times New Roman" w:eastAsia="Calibri" w:hAnsi="Times New Roman" w:cs="Times New Roman"/>
          <w:sz w:val="28"/>
          <w:szCs w:val="28"/>
        </w:rPr>
        <w:t xml:space="preserve"> </w:t>
      </w:r>
      <w:r w:rsidR="0086553C">
        <w:rPr>
          <w:rFonts w:ascii="Times New Roman" w:eastAsia="Calibri" w:hAnsi="Times New Roman" w:cs="Times New Roman"/>
          <w:sz w:val="28"/>
          <w:szCs w:val="28"/>
        </w:rPr>
        <w:t>Российской Федерации (Республика</w:t>
      </w:r>
      <w:r w:rsidRPr="007E2848">
        <w:rPr>
          <w:rFonts w:ascii="Times New Roman" w:eastAsia="Calibri" w:hAnsi="Times New Roman" w:cs="Times New Roman"/>
          <w:sz w:val="28"/>
          <w:szCs w:val="28"/>
        </w:rPr>
        <w:t xml:space="preserve"> Татарстан</w:t>
      </w:r>
      <w:r w:rsidR="00E05A62" w:rsidRPr="007E2848">
        <w:rPr>
          <w:rFonts w:ascii="Times New Roman" w:eastAsia="Calibri" w:hAnsi="Times New Roman" w:cs="Times New Roman"/>
          <w:sz w:val="28"/>
          <w:szCs w:val="28"/>
        </w:rPr>
        <w:t xml:space="preserve"> </w:t>
      </w:r>
      <w:r w:rsidR="0086553C">
        <w:rPr>
          <w:rFonts w:ascii="Times New Roman" w:eastAsia="Calibri" w:hAnsi="Times New Roman" w:cs="Times New Roman"/>
          <w:sz w:val="28"/>
          <w:szCs w:val="28"/>
        </w:rPr>
        <w:t xml:space="preserve">                и Нижегородская область</w:t>
      </w:r>
      <w:r w:rsidRPr="007E2848">
        <w:rPr>
          <w:rFonts w:ascii="Times New Roman" w:eastAsia="Calibri" w:hAnsi="Times New Roman" w:cs="Times New Roman"/>
          <w:sz w:val="28"/>
          <w:szCs w:val="28"/>
        </w:rPr>
        <w:t xml:space="preserve">) применение системы делегирования </w:t>
      </w:r>
      <w:r w:rsidR="0086553C">
        <w:rPr>
          <w:rFonts w:ascii="Times New Roman" w:eastAsia="Calibri" w:hAnsi="Times New Roman" w:cs="Times New Roman"/>
          <w:sz w:val="28"/>
          <w:szCs w:val="28"/>
        </w:rPr>
        <w:t xml:space="preserve">формально </w:t>
      </w:r>
      <w:r w:rsidRPr="007E2848">
        <w:rPr>
          <w:rFonts w:ascii="Times New Roman" w:eastAsia="Calibri" w:hAnsi="Times New Roman" w:cs="Times New Roman"/>
          <w:sz w:val="28"/>
          <w:szCs w:val="28"/>
        </w:rPr>
        <w:t>поставлено в зависимость от критериев, под которые подп</w:t>
      </w:r>
      <w:r w:rsidR="00BB161C">
        <w:rPr>
          <w:rFonts w:ascii="Times New Roman" w:eastAsia="Calibri" w:hAnsi="Times New Roman" w:cs="Times New Roman"/>
          <w:sz w:val="28"/>
          <w:szCs w:val="28"/>
        </w:rPr>
        <w:t>адают все муниципальные районы.</w:t>
      </w:r>
    </w:p>
    <w:p w:rsidR="00B02FA3" w:rsidRPr="007E2848" w:rsidRDefault="00B621E0" w:rsidP="00B02FA3">
      <w:pPr>
        <w:spacing w:after="0" w:line="240" w:lineRule="auto"/>
        <w:ind w:firstLine="709"/>
        <w:jc w:val="both"/>
        <w:rPr>
          <w:rFonts w:ascii="Times New Roman" w:eastAsia="Calibri" w:hAnsi="Times New Roman" w:cs="Times New Roman"/>
          <w:sz w:val="28"/>
          <w:szCs w:val="28"/>
        </w:rPr>
      </w:pPr>
      <w:r w:rsidRPr="007E2848">
        <w:rPr>
          <w:rFonts w:ascii="Times New Roman" w:eastAsia="Calibri" w:hAnsi="Times New Roman" w:cs="Times New Roman"/>
          <w:sz w:val="28"/>
          <w:szCs w:val="28"/>
        </w:rPr>
        <w:t xml:space="preserve">В 3 субъектах </w:t>
      </w:r>
      <w:r w:rsidR="004C48C5" w:rsidRPr="007E2848">
        <w:rPr>
          <w:rFonts w:ascii="Times New Roman" w:eastAsia="Calibri" w:hAnsi="Times New Roman" w:cs="Times New Roman"/>
          <w:sz w:val="28"/>
          <w:szCs w:val="28"/>
        </w:rPr>
        <w:t>Российской Федерации (Камчатский край, Калужская</w:t>
      </w:r>
      <w:r w:rsidRPr="007E2848">
        <w:rPr>
          <w:rFonts w:ascii="Times New Roman" w:eastAsia="Calibri" w:hAnsi="Times New Roman" w:cs="Times New Roman"/>
          <w:sz w:val="28"/>
          <w:szCs w:val="28"/>
        </w:rPr>
        <w:t xml:space="preserve"> </w:t>
      </w:r>
      <w:r w:rsidR="004C48C5" w:rsidRPr="007E2848">
        <w:rPr>
          <w:rFonts w:ascii="Times New Roman" w:eastAsia="Calibri" w:hAnsi="Times New Roman" w:cs="Times New Roman"/>
          <w:sz w:val="28"/>
          <w:szCs w:val="28"/>
        </w:rPr>
        <w:t xml:space="preserve">                          и Мурманская област</w:t>
      </w:r>
      <w:r w:rsidR="0086553C">
        <w:rPr>
          <w:rFonts w:ascii="Times New Roman" w:eastAsia="Calibri" w:hAnsi="Times New Roman" w:cs="Times New Roman"/>
          <w:sz w:val="28"/>
          <w:szCs w:val="28"/>
        </w:rPr>
        <w:t>и</w:t>
      </w:r>
      <w:r w:rsidRPr="007E2848">
        <w:rPr>
          <w:rFonts w:ascii="Times New Roman" w:eastAsia="Calibri" w:hAnsi="Times New Roman" w:cs="Times New Roman"/>
          <w:sz w:val="28"/>
          <w:szCs w:val="28"/>
        </w:rPr>
        <w:t>) система прямых выборов и система делегирования применены к разным, указанным в законах субъектов Российской Федерации</w:t>
      </w:r>
      <w:r w:rsidR="00C87212" w:rsidRPr="007E2848">
        <w:rPr>
          <w:rFonts w:ascii="Times New Roman" w:eastAsia="Calibri" w:hAnsi="Times New Roman" w:cs="Times New Roman"/>
          <w:sz w:val="28"/>
          <w:szCs w:val="28"/>
        </w:rPr>
        <w:t>,</w:t>
      </w:r>
      <w:r w:rsidRPr="007E2848">
        <w:rPr>
          <w:rFonts w:ascii="Times New Roman" w:eastAsia="Calibri" w:hAnsi="Times New Roman" w:cs="Times New Roman"/>
          <w:sz w:val="28"/>
          <w:szCs w:val="28"/>
        </w:rPr>
        <w:t xml:space="preserve"> муниципальным районам. В 12 субъектах Российской Федерации (</w:t>
      </w:r>
      <w:r w:rsidR="004C48C5" w:rsidRPr="007E2848">
        <w:rPr>
          <w:rFonts w:ascii="Times New Roman" w:eastAsia="Calibri" w:hAnsi="Times New Roman" w:cs="Times New Roman"/>
          <w:sz w:val="28"/>
          <w:szCs w:val="28"/>
        </w:rPr>
        <w:t xml:space="preserve">республики Бурятия, Марий Эл и Мордовия, Амурская, </w:t>
      </w:r>
      <w:r w:rsidR="00985DE5">
        <w:rPr>
          <w:rFonts w:ascii="Times New Roman" w:eastAsia="Calibri" w:hAnsi="Times New Roman" w:cs="Times New Roman"/>
          <w:sz w:val="28"/>
          <w:szCs w:val="28"/>
        </w:rPr>
        <w:t xml:space="preserve">Архангельская, </w:t>
      </w:r>
      <w:r w:rsidR="004C48C5" w:rsidRPr="007E2848">
        <w:rPr>
          <w:rFonts w:ascii="Times New Roman" w:eastAsia="Calibri" w:hAnsi="Times New Roman" w:cs="Times New Roman"/>
          <w:sz w:val="28"/>
          <w:szCs w:val="28"/>
        </w:rPr>
        <w:t xml:space="preserve">Астраханская, Воронежская, Ивановская, </w:t>
      </w:r>
      <w:r w:rsidR="00E05A62" w:rsidRPr="007E2848">
        <w:rPr>
          <w:rFonts w:ascii="Times New Roman" w:eastAsia="Calibri" w:hAnsi="Times New Roman" w:cs="Times New Roman"/>
          <w:sz w:val="28"/>
          <w:szCs w:val="28"/>
        </w:rPr>
        <w:t>Липецкая</w:t>
      </w:r>
      <w:r w:rsidR="004C48C5" w:rsidRPr="007E2848">
        <w:rPr>
          <w:rFonts w:ascii="Times New Roman" w:eastAsia="Calibri" w:hAnsi="Times New Roman" w:cs="Times New Roman"/>
          <w:sz w:val="28"/>
          <w:szCs w:val="28"/>
        </w:rPr>
        <w:t>, Саратовская, Тюменская области, Ханты-Мансийский</w:t>
      </w:r>
      <w:r w:rsidR="00691E11" w:rsidRPr="007E2848">
        <w:rPr>
          <w:rFonts w:ascii="Times New Roman" w:eastAsia="Calibri" w:hAnsi="Times New Roman" w:cs="Times New Roman"/>
          <w:sz w:val="28"/>
          <w:szCs w:val="28"/>
        </w:rPr>
        <w:t xml:space="preserve"> ав</w:t>
      </w:r>
      <w:r w:rsidR="004C48C5" w:rsidRPr="007E2848">
        <w:rPr>
          <w:rFonts w:ascii="Times New Roman" w:eastAsia="Calibri" w:hAnsi="Times New Roman" w:cs="Times New Roman"/>
          <w:sz w:val="28"/>
          <w:szCs w:val="28"/>
        </w:rPr>
        <w:t>тономный округ</w:t>
      </w:r>
      <w:r w:rsidR="00691E11" w:rsidRPr="007E2848">
        <w:rPr>
          <w:rFonts w:ascii="Times New Roman" w:eastAsia="Calibri" w:hAnsi="Times New Roman" w:cs="Times New Roman"/>
          <w:sz w:val="28"/>
          <w:szCs w:val="28"/>
        </w:rPr>
        <w:t xml:space="preserve"> – Югр</w:t>
      </w:r>
      <w:r w:rsidR="00C87212" w:rsidRPr="007E2848">
        <w:rPr>
          <w:rFonts w:ascii="Times New Roman" w:eastAsia="Calibri" w:hAnsi="Times New Roman" w:cs="Times New Roman"/>
          <w:sz w:val="28"/>
          <w:szCs w:val="28"/>
        </w:rPr>
        <w:t>а</w:t>
      </w:r>
      <w:r w:rsidR="00691E11" w:rsidRPr="007E2848">
        <w:rPr>
          <w:rFonts w:ascii="Times New Roman" w:eastAsia="Calibri" w:hAnsi="Times New Roman" w:cs="Times New Roman"/>
          <w:sz w:val="28"/>
          <w:szCs w:val="28"/>
        </w:rPr>
        <w:t xml:space="preserve">) </w:t>
      </w:r>
      <w:r w:rsidRPr="007E2848">
        <w:rPr>
          <w:rFonts w:ascii="Times New Roman" w:eastAsia="Calibri" w:hAnsi="Times New Roman" w:cs="Times New Roman"/>
          <w:sz w:val="28"/>
          <w:szCs w:val="28"/>
        </w:rPr>
        <w:t xml:space="preserve">законами субъектов Российской Федерации допускается применение обеих систем в соответствии с уставами самих муниципальных районов. </w:t>
      </w:r>
      <w:r w:rsidR="001453EC" w:rsidRPr="007E2848">
        <w:rPr>
          <w:rFonts w:ascii="Times New Roman" w:eastAsia="Calibri" w:hAnsi="Times New Roman" w:cs="Times New Roman"/>
          <w:sz w:val="28"/>
          <w:szCs w:val="28"/>
        </w:rPr>
        <w:t xml:space="preserve">В Алтайском крае муниципальные районы, подпадающие </w:t>
      </w:r>
      <w:r w:rsidR="00BB161C">
        <w:rPr>
          <w:rFonts w:ascii="Times New Roman" w:eastAsia="Calibri" w:hAnsi="Times New Roman" w:cs="Times New Roman"/>
          <w:sz w:val="28"/>
          <w:szCs w:val="28"/>
        </w:rPr>
        <w:br/>
      </w:r>
      <w:r w:rsidR="001453EC" w:rsidRPr="007E2848">
        <w:rPr>
          <w:rFonts w:ascii="Times New Roman" w:eastAsia="Calibri" w:hAnsi="Times New Roman" w:cs="Times New Roman"/>
          <w:sz w:val="28"/>
          <w:szCs w:val="28"/>
        </w:rPr>
        <w:t xml:space="preserve">под установленный критерий (сосредоточение большей части населения района </w:t>
      </w:r>
      <w:r w:rsidR="00BB161C">
        <w:rPr>
          <w:rFonts w:ascii="Times New Roman" w:eastAsia="Calibri" w:hAnsi="Times New Roman" w:cs="Times New Roman"/>
          <w:sz w:val="28"/>
          <w:szCs w:val="28"/>
        </w:rPr>
        <w:br/>
      </w:r>
      <w:r w:rsidR="001453EC" w:rsidRPr="007E2848">
        <w:rPr>
          <w:rFonts w:ascii="Times New Roman" w:eastAsia="Calibri" w:hAnsi="Times New Roman" w:cs="Times New Roman"/>
          <w:sz w:val="28"/>
          <w:szCs w:val="28"/>
        </w:rPr>
        <w:t>в одном из его поселений) должны использовать систему прямых выборов, остальные – одну из дв</w:t>
      </w:r>
      <w:r w:rsidR="00BB161C">
        <w:rPr>
          <w:rFonts w:ascii="Times New Roman" w:eastAsia="Calibri" w:hAnsi="Times New Roman" w:cs="Times New Roman"/>
          <w:sz w:val="28"/>
          <w:szCs w:val="28"/>
        </w:rPr>
        <w:t>ух систем по своему усмотрению.</w:t>
      </w:r>
    </w:p>
    <w:p w:rsidR="00285703" w:rsidRPr="00285703" w:rsidRDefault="00042A2A" w:rsidP="0045301A">
      <w:pPr>
        <w:spacing w:after="0" w:line="240" w:lineRule="auto"/>
        <w:ind w:firstLine="709"/>
        <w:jc w:val="both"/>
        <w:rPr>
          <w:rFonts w:ascii="Times New Roman" w:eastAsia="Calibri" w:hAnsi="Times New Roman" w:cs="Times New Roman"/>
          <w:sz w:val="28"/>
          <w:szCs w:val="28"/>
        </w:rPr>
      </w:pPr>
      <w:r w:rsidRPr="00285703">
        <w:rPr>
          <w:rFonts w:ascii="Times New Roman" w:eastAsia="Calibri" w:hAnsi="Times New Roman" w:cs="Times New Roman"/>
          <w:sz w:val="28"/>
          <w:szCs w:val="28"/>
        </w:rPr>
        <w:t>В соответствии с законами субъектов Российской Федерации                                     из 1 7</w:t>
      </w:r>
      <w:r w:rsidR="00285703" w:rsidRPr="00285703">
        <w:rPr>
          <w:rFonts w:ascii="Times New Roman" w:eastAsia="Calibri" w:hAnsi="Times New Roman" w:cs="Times New Roman"/>
          <w:sz w:val="28"/>
          <w:szCs w:val="28"/>
        </w:rPr>
        <w:t>57</w:t>
      </w:r>
      <w:r w:rsidRPr="00285703">
        <w:rPr>
          <w:rFonts w:ascii="Times New Roman" w:eastAsia="Calibri" w:hAnsi="Times New Roman" w:cs="Times New Roman"/>
          <w:sz w:val="28"/>
          <w:szCs w:val="28"/>
        </w:rPr>
        <w:t xml:space="preserve"> представительных органов</w:t>
      </w:r>
      <w:r w:rsidR="00CF5CF2" w:rsidRPr="00285703">
        <w:rPr>
          <w:rFonts w:ascii="Times New Roman" w:eastAsia="Calibri" w:hAnsi="Times New Roman" w:cs="Times New Roman"/>
          <w:sz w:val="28"/>
          <w:szCs w:val="28"/>
        </w:rPr>
        <w:t xml:space="preserve"> муниципальных районов</w:t>
      </w:r>
      <w:r w:rsidRPr="00285703">
        <w:rPr>
          <w:rFonts w:ascii="Times New Roman" w:eastAsia="Calibri" w:hAnsi="Times New Roman" w:cs="Times New Roman"/>
          <w:sz w:val="28"/>
          <w:szCs w:val="28"/>
        </w:rPr>
        <w:t>, подлежащих формированию, 8</w:t>
      </w:r>
      <w:r w:rsidR="00285703" w:rsidRPr="00285703">
        <w:rPr>
          <w:rFonts w:ascii="Times New Roman" w:eastAsia="Calibri" w:hAnsi="Times New Roman" w:cs="Times New Roman"/>
          <w:sz w:val="28"/>
          <w:szCs w:val="28"/>
        </w:rPr>
        <w:t>51</w:t>
      </w:r>
      <w:r w:rsidRPr="00285703">
        <w:rPr>
          <w:rFonts w:ascii="Times New Roman" w:eastAsia="Calibri" w:hAnsi="Times New Roman" w:cs="Times New Roman"/>
          <w:sz w:val="28"/>
          <w:szCs w:val="28"/>
        </w:rPr>
        <w:t xml:space="preserve"> </w:t>
      </w:r>
      <w:r w:rsidR="00285703" w:rsidRPr="00285703">
        <w:rPr>
          <w:rFonts w:ascii="Times New Roman" w:eastAsia="Calibri" w:hAnsi="Times New Roman" w:cs="Times New Roman"/>
          <w:sz w:val="28"/>
          <w:szCs w:val="28"/>
        </w:rPr>
        <w:t>состав должен</w:t>
      </w:r>
      <w:r w:rsidR="00231AD4">
        <w:rPr>
          <w:rFonts w:ascii="Times New Roman" w:eastAsia="Calibri" w:hAnsi="Times New Roman" w:cs="Times New Roman"/>
          <w:sz w:val="28"/>
          <w:szCs w:val="28"/>
        </w:rPr>
        <w:t xml:space="preserve"> быть избран</w:t>
      </w:r>
      <w:r w:rsidRPr="00285703">
        <w:rPr>
          <w:rFonts w:ascii="Times New Roman" w:eastAsia="Calibri" w:hAnsi="Times New Roman" w:cs="Times New Roman"/>
          <w:sz w:val="28"/>
          <w:szCs w:val="28"/>
        </w:rPr>
        <w:t xml:space="preserve"> на муниципальных </w:t>
      </w:r>
      <w:proofErr w:type="gramStart"/>
      <w:r w:rsidRPr="00285703">
        <w:rPr>
          <w:rFonts w:ascii="Times New Roman" w:eastAsia="Calibri" w:hAnsi="Times New Roman" w:cs="Times New Roman"/>
          <w:sz w:val="28"/>
          <w:szCs w:val="28"/>
        </w:rPr>
        <w:t xml:space="preserve">выборах, </w:t>
      </w:r>
      <w:r w:rsidR="00CF5CF2" w:rsidRPr="00285703">
        <w:rPr>
          <w:rFonts w:ascii="Times New Roman" w:eastAsia="Calibri" w:hAnsi="Times New Roman" w:cs="Times New Roman"/>
          <w:sz w:val="28"/>
          <w:szCs w:val="28"/>
        </w:rPr>
        <w:t xml:space="preserve">  </w:t>
      </w:r>
      <w:proofErr w:type="gramEnd"/>
      <w:r w:rsidR="00CF5CF2" w:rsidRPr="00285703">
        <w:rPr>
          <w:rFonts w:ascii="Times New Roman" w:eastAsia="Calibri" w:hAnsi="Times New Roman" w:cs="Times New Roman"/>
          <w:sz w:val="28"/>
          <w:szCs w:val="28"/>
        </w:rPr>
        <w:t xml:space="preserve">                    </w:t>
      </w:r>
      <w:r w:rsidR="00285703" w:rsidRPr="00285703">
        <w:rPr>
          <w:rFonts w:ascii="Times New Roman" w:eastAsia="Calibri" w:hAnsi="Times New Roman" w:cs="Times New Roman"/>
          <w:sz w:val="28"/>
          <w:szCs w:val="28"/>
        </w:rPr>
        <w:t>470</w:t>
      </w:r>
      <w:r w:rsidR="00985DE5">
        <w:rPr>
          <w:rFonts w:ascii="Times New Roman" w:eastAsia="Calibri" w:hAnsi="Times New Roman" w:cs="Times New Roman"/>
          <w:sz w:val="28"/>
          <w:szCs w:val="28"/>
        </w:rPr>
        <w:t xml:space="preserve"> – сформирован</w:t>
      </w:r>
      <w:r w:rsidRPr="00285703">
        <w:rPr>
          <w:rFonts w:ascii="Times New Roman" w:eastAsia="Calibri" w:hAnsi="Times New Roman" w:cs="Times New Roman"/>
          <w:sz w:val="28"/>
          <w:szCs w:val="28"/>
        </w:rPr>
        <w:t xml:space="preserve"> по системе делегирования, 2</w:t>
      </w:r>
      <w:r w:rsidR="00285703" w:rsidRPr="00285703">
        <w:rPr>
          <w:rFonts w:ascii="Times New Roman" w:eastAsia="Calibri" w:hAnsi="Times New Roman" w:cs="Times New Roman"/>
          <w:sz w:val="28"/>
          <w:szCs w:val="28"/>
        </w:rPr>
        <w:t>12</w:t>
      </w:r>
      <w:r w:rsidR="00985DE5">
        <w:rPr>
          <w:rFonts w:ascii="Times New Roman" w:eastAsia="Calibri" w:hAnsi="Times New Roman" w:cs="Times New Roman"/>
          <w:sz w:val="28"/>
          <w:szCs w:val="28"/>
        </w:rPr>
        <w:t xml:space="preserve"> – сформирован</w:t>
      </w:r>
      <w:r w:rsidRPr="00285703">
        <w:rPr>
          <w:rFonts w:ascii="Times New Roman" w:eastAsia="Calibri" w:hAnsi="Times New Roman" w:cs="Times New Roman"/>
          <w:sz w:val="28"/>
          <w:szCs w:val="28"/>
        </w:rPr>
        <w:t xml:space="preserve"> одним </w:t>
      </w:r>
      <w:r w:rsidR="00285703" w:rsidRPr="00285703">
        <w:rPr>
          <w:rFonts w:ascii="Times New Roman" w:eastAsia="Calibri" w:hAnsi="Times New Roman" w:cs="Times New Roman"/>
          <w:sz w:val="28"/>
          <w:szCs w:val="28"/>
        </w:rPr>
        <w:t xml:space="preserve">                      </w:t>
      </w:r>
      <w:r w:rsidRPr="00285703">
        <w:rPr>
          <w:rFonts w:ascii="Times New Roman" w:eastAsia="Calibri" w:hAnsi="Times New Roman" w:cs="Times New Roman"/>
          <w:sz w:val="28"/>
          <w:szCs w:val="28"/>
        </w:rPr>
        <w:t>из вышеуказанных способов в соответствии с уставами муниципальных районов</w:t>
      </w:r>
      <w:r w:rsidR="00285703" w:rsidRPr="00285703">
        <w:rPr>
          <w:rFonts w:ascii="Times New Roman" w:eastAsia="Calibri" w:hAnsi="Times New Roman" w:cs="Times New Roman"/>
          <w:sz w:val="28"/>
          <w:szCs w:val="28"/>
        </w:rPr>
        <w:t>. Порядок формирования ещ</w:t>
      </w:r>
      <w:r w:rsidR="002F74C4">
        <w:rPr>
          <w:rFonts w:ascii="Times New Roman" w:eastAsia="Calibri" w:hAnsi="Times New Roman" w:cs="Times New Roman"/>
          <w:sz w:val="28"/>
          <w:szCs w:val="28"/>
        </w:rPr>
        <w:t>е</w:t>
      </w:r>
      <w:r w:rsidR="00285703" w:rsidRPr="00285703">
        <w:rPr>
          <w:rFonts w:ascii="Times New Roman" w:eastAsia="Calibri" w:hAnsi="Times New Roman" w:cs="Times New Roman"/>
          <w:sz w:val="28"/>
          <w:szCs w:val="28"/>
        </w:rPr>
        <w:t xml:space="preserve"> 2</w:t>
      </w:r>
      <w:r w:rsidR="00353C1B">
        <w:rPr>
          <w:rFonts w:ascii="Times New Roman" w:eastAsia="Calibri" w:hAnsi="Times New Roman" w:cs="Times New Roman"/>
          <w:sz w:val="28"/>
          <w:szCs w:val="28"/>
        </w:rPr>
        <w:t>24</w:t>
      </w:r>
      <w:r w:rsidR="00285703" w:rsidRPr="00285703">
        <w:rPr>
          <w:rFonts w:ascii="Times New Roman" w:eastAsia="Calibri" w:hAnsi="Times New Roman" w:cs="Times New Roman"/>
          <w:sz w:val="28"/>
          <w:szCs w:val="28"/>
        </w:rPr>
        <w:t xml:space="preserve"> составов поставлен в зависимость от формальных критериев, установленных законами субъектов Российской Федерации</w:t>
      </w:r>
      <w:r w:rsidRPr="00285703">
        <w:rPr>
          <w:rFonts w:ascii="Times New Roman" w:eastAsia="Calibri" w:hAnsi="Times New Roman" w:cs="Times New Roman"/>
          <w:sz w:val="28"/>
          <w:szCs w:val="28"/>
        </w:rPr>
        <w:t xml:space="preserve">. </w:t>
      </w:r>
      <w:r w:rsidR="00285703" w:rsidRPr="00285703">
        <w:rPr>
          <w:rFonts w:ascii="Times New Roman" w:eastAsia="Calibri" w:hAnsi="Times New Roman" w:cs="Times New Roman"/>
          <w:sz w:val="28"/>
          <w:szCs w:val="28"/>
        </w:rPr>
        <w:t xml:space="preserve">                             В соответствии с положениями уставов муниципальных районов (которые должны соответствовать федеральным законам и законам субъектов Российской Федерации) 1</w:t>
      </w:r>
      <w:r w:rsidR="00985DE5">
        <w:rPr>
          <w:rFonts w:ascii="Times New Roman" w:eastAsia="Calibri" w:hAnsi="Times New Roman" w:cs="Times New Roman"/>
          <w:sz w:val="28"/>
          <w:szCs w:val="28"/>
        </w:rPr>
        <w:t xml:space="preserve"> </w:t>
      </w:r>
      <w:r w:rsidR="00285703" w:rsidRPr="00285703">
        <w:rPr>
          <w:rFonts w:ascii="Times New Roman" w:eastAsia="Calibri" w:hAnsi="Times New Roman" w:cs="Times New Roman"/>
          <w:sz w:val="28"/>
          <w:szCs w:val="28"/>
        </w:rPr>
        <w:t xml:space="preserve">048 составов должны формироваться путем прямых выборов, 709 составов – </w:t>
      </w:r>
      <w:r w:rsidR="00353C1B">
        <w:rPr>
          <w:rFonts w:ascii="Times New Roman" w:eastAsia="Calibri" w:hAnsi="Times New Roman" w:cs="Times New Roman"/>
          <w:sz w:val="28"/>
          <w:szCs w:val="28"/>
        </w:rPr>
        <w:t xml:space="preserve">                 </w:t>
      </w:r>
      <w:r w:rsidR="00BB161C">
        <w:rPr>
          <w:rFonts w:ascii="Times New Roman" w:eastAsia="Calibri" w:hAnsi="Times New Roman" w:cs="Times New Roman"/>
          <w:sz w:val="28"/>
          <w:szCs w:val="28"/>
        </w:rPr>
        <w:t>по системе делегирования.</w:t>
      </w:r>
    </w:p>
    <w:p w:rsidR="00353C1B" w:rsidRPr="00353C1B" w:rsidRDefault="00353C1B" w:rsidP="00353C1B">
      <w:pPr>
        <w:spacing w:after="0" w:line="240" w:lineRule="auto"/>
        <w:ind w:firstLine="709"/>
        <w:jc w:val="both"/>
        <w:rPr>
          <w:rFonts w:ascii="Times New Roman" w:eastAsia="Calibri" w:hAnsi="Times New Roman" w:cs="Times New Roman"/>
          <w:sz w:val="28"/>
          <w:szCs w:val="28"/>
        </w:rPr>
      </w:pPr>
      <w:r w:rsidRPr="00353C1B">
        <w:rPr>
          <w:rFonts w:ascii="Times New Roman" w:eastAsia="Calibri" w:hAnsi="Times New Roman" w:cs="Times New Roman"/>
          <w:sz w:val="28"/>
          <w:szCs w:val="28"/>
        </w:rPr>
        <w:t>При формировании представительных органов городских округов</w:t>
      </w:r>
      <w:r w:rsidRPr="00353C1B">
        <w:rPr>
          <w:rFonts w:ascii="Times New Roman" w:eastAsia="Calibri" w:hAnsi="Times New Roman" w:cs="Times New Roman"/>
          <w:sz w:val="28"/>
          <w:szCs w:val="28"/>
        </w:rPr>
        <w:br/>
        <w:t xml:space="preserve">с внутригородским делением Махачкалы, Самары и Челябинска применяется система делегирования  с заранее установленными в соответствии с </w:t>
      </w:r>
      <w:r w:rsidR="00231AD4">
        <w:rPr>
          <w:rFonts w:ascii="Times New Roman" w:eastAsia="Calibri" w:hAnsi="Times New Roman" w:cs="Times New Roman"/>
          <w:sz w:val="28"/>
          <w:szCs w:val="28"/>
        </w:rPr>
        <w:t xml:space="preserve">законами </w:t>
      </w:r>
      <w:r w:rsidRPr="00353C1B">
        <w:rPr>
          <w:rFonts w:ascii="Times New Roman" w:eastAsia="Calibri" w:hAnsi="Times New Roman" w:cs="Times New Roman"/>
          <w:sz w:val="28"/>
          <w:szCs w:val="28"/>
        </w:rPr>
        <w:t xml:space="preserve">Республики Дагестан, Самарской и Челябинской области квотами внутригородских районов. При этом численность представителей от каждого внутригородского района составляет от 2 до 9 депутатов в Самаре, 7 депутатов в </w:t>
      </w:r>
      <w:proofErr w:type="gramStart"/>
      <w:r w:rsidRPr="00353C1B">
        <w:rPr>
          <w:rFonts w:ascii="Times New Roman" w:eastAsia="Calibri" w:hAnsi="Times New Roman" w:cs="Times New Roman"/>
          <w:sz w:val="28"/>
          <w:szCs w:val="28"/>
        </w:rPr>
        <w:t xml:space="preserve">Челябинске, </w:t>
      </w:r>
      <w:r w:rsidR="00231AD4">
        <w:rPr>
          <w:rFonts w:ascii="Times New Roman" w:eastAsia="Calibri" w:hAnsi="Times New Roman" w:cs="Times New Roman"/>
          <w:sz w:val="28"/>
          <w:szCs w:val="28"/>
        </w:rPr>
        <w:t xml:space="preserve">  </w:t>
      </w:r>
      <w:proofErr w:type="gramEnd"/>
      <w:r w:rsidR="00231AD4">
        <w:rPr>
          <w:rFonts w:ascii="Times New Roman" w:eastAsia="Calibri" w:hAnsi="Times New Roman" w:cs="Times New Roman"/>
          <w:sz w:val="28"/>
          <w:szCs w:val="28"/>
        </w:rPr>
        <w:t xml:space="preserve">                 </w:t>
      </w:r>
      <w:r w:rsidRPr="00353C1B">
        <w:rPr>
          <w:rFonts w:ascii="Times New Roman" w:eastAsia="Calibri" w:hAnsi="Times New Roman" w:cs="Times New Roman"/>
          <w:sz w:val="28"/>
          <w:szCs w:val="28"/>
        </w:rPr>
        <w:t xml:space="preserve">15 депутатов в </w:t>
      </w:r>
      <w:r w:rsidR="00BB161C">
        <w:rPr>
          <w:rFonts w:ascii="Times New Roman" w:eastAsia="Calibri" w:hAnsi="Times New Roman" w:cs="Times New Roman"/>
          <w:sz w:val="28"/>
          <w:szCs w:val="28"/>
        </w:rPr>
        <w:t>Махачкале.</w:t>
      </w:r>
    </w:p>
    <w:p w:rsidR="0086553C" w:rsidRDefault="0086553C"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985DE5" w:rsidRDefault="00985DE5" w:rsidP="008430AC">
      <w:pPr>
        <w:spacing w:after="0" w:line="240" w:lineRule="auto"/>
        <w:ind w:firstLine="709"/>
        <w:jc w:val="center"/>
        <w:rPr>
          <w:rFonts w:ascii="Times New Roman" w:hAnsi="Times New Roman" w:cs="Times New Roman"/>
          <w:b/>
        </w:rPr>
      </w:pPr>
    </w:p>
    <w:p w:rsidR="0086553C" w:rsidRDefault="0086553C" w:rsidP="008430AC">
      <w:pPr>
        <w:spacing w:after="0" w:line="240" w:lineRule="auto"/>
        <w:ind w:firstLine="709"/>
        <w:jc w:val="center"/>
        <w:rPr>
          <w:rFonts w:ascii="Times New Roman" w:hAnsi="Times New Roman" w:cs="Times New Roman"/>
          <w:b/>
        </w:rPr>
      </w:pPr>
    </w:p>
    <w:p w:rsidR="007E2848" w:rsidRDefault="008430AC" w:rsidP="008430AC">
      <w:pPr>
        <w:spacing w:after="0" w:line="240" w:lineRule="auto"/>
        <w:ind w:firstLine="709"/>
        <w:jc w:val="center"/>
        <w:rPr>
          <w:rFonts w:ascii="Times New Roman" w:hAnsi="Times New Roman" w:cs="Times New Roman"/>
          <w:b/>
        </w:rPr>
      </w:pPr>
      <w:r w:rsidRPr="00285703">
        <w:rPr>
          <w:rFonts w:ascii="Times New Roman" w:hAnsi="Times New Roman" w:cs="Times New Roman"/>
          <w:b/>
        </w:rPr>
        <w:t xml:space="preserve">Таблица </w:t>
      </w:r>
      <w:r w:rsidR="00024215">
        <w:rPr>
          <w:rFonts w:ascii="Times New Roman" w:hAnsi="Times New Roman" w:cs="Times New Roman"/>
          <w:b/>
        </w:rPr>
        <w:t>7</w:t>
      </w:r>
      <w:r w:rsidRPr="00285703">
        <w:rPr>
          <w:rFonts w:ascii="Times New Roman" w:hAnsi="Times New Roman" w:cs="Times New Roman"/>
          <w:b/>
        </w:rPr>
        <w:t xml:space="preserve">. Порядок формирования представительных органов </w:t>
      </w:r>
    </w:p>
    <w:p w:rsidR="008430AC" w:rsidRPr="00285703" w:rsidRDefault="008430AC" w:rsidP="008430AC">
      <w:pPr>
        <w:spacing w:after="0" w:line="240" w:lineRule="auto"/>
        <w:ind w:firstLine="709"/>
        <w:jc w:val="center"/>
        <w:rPr>
          <w:rFonts w:ascii="Times New Roman" w:hAnsi="Times New Roman" w:cs="Times New Roman"/>
          <w:b/>
        </w:rPr>
      </w:pPr>
      <w:r w:rsidRPr="00285703">
        <w:rPr>
          <w:rFonts w:ascii="Times New Roman" w:hAnsi="Times New Roman" w:cs="Times New Roman"/>
          <w:b/>
        </w:rPr>
        <w:t>муниципальных районов и городских округов с внутригородским делением</w:t>
      </w:r>
    </w:p>
    <w:p w:rsidR="008430AC" w:rsidRPr="007E2848" w:rsidRDefault="008430AC" w:rsidP="008430AC">
      <w:pPr>
        <w:spacing w:after="0" w:line="240" w:lineRule="auto"/>
        <w:ind w:firstLine="709"/>
        <w:jc w:val="center"/>
        <w:rPr>
          <w:rFonts w:ascii="Times New Roman" w:hAnsi="Times New Roman" w:cs="Times New Roman"/>
          <w:i/>
          <w:sz w:val="28"/>
          <w:szCs w:val="28"/>
        </w:rPr>
      </w:pPr>
      <w:r w:rsidRPr="007E2848">
        <w:rPr>
          <w:rFonts w:ascii="Times New Roman" w:hAnsi="Times New Roman" w:cs="Times New Roman"/>
          <w:i/>
        </w:rPr>
        <w:t>(по состоянию на 1 марта 201</w:t>
      </w:r>
      <w:r w:rsidR="00B574CD" w:rsidRPr="007E2848">
        <w:rPr>
          <w:rFonts w:ascii="Times New Roman" w:hAnsi="Times New Roman" w:cs="Times New Roman"/>
          <w:i/>
        </w:rPr>
        <w:t>8</w:t>
      </w:r>
      <w:r w:rsidRPr="007E2848">
        <w:rPr>
          <w:rFonts w:ascii="Times New Roman" w:hAnsi="Times New Roman" w:cs="Times New Roman"/>
          <w:i/>
        </w:rPr>
        <w:t xml:space="preserve"> г.)</w:t>
      </w:r>
    </w:p>
    <w:p w:rsidR="008430AC" w:rsidRPr="0054273C" w:rsidRDefault="008430AC" w:rsidP="008430AC">
      <w:pPr>
        <w:spacing w:after="0" w:line="240" w:lineRule="auto"/>
        <w:ind w:firstLine="709"/>
        <w:jc w:val="both"/>
        <w:rPr>
          <w:rFonts w:ascii="Times New Roman" w:hAnsi="Times New Roman" w:cs="Times New Roman"/>
          <w:color w:val="002060"/>
          <w:sz w:val="28"/>
          <w:szCs w:val="28"/>
        </w:rPr>
      </w:pPr>
    </w:p>
    <w:tbl>
      <w:tblPr>
        <w:tblStyle w:val="21"/>
        <w:tblW w:w="0" w:type="auto"/>
        <w:tblLook w:val="04A0" w:firstRow="1" w:lastRow="0" w:firstColumn="1" w:lastColumn="0" w:noHBand="0" w:noVBand="1"/>
      </w:tblPr>
      <w:tblGrid>
        <w:gridCol w:w="2079"/>
        <w:gridCol w:w="1572"/>
        <w:gridCol w:w="1643"/>
        <w:gridCol w:w="1808"/>
        <w:gridCol w:w="1572"/>
        <w:gridCol w:w="1521"/>
      </w:tblGrid>
      <w:tr w:rsidR="00353C1B" w:rsidRPr="00353C1B" w:rsidTr="00F932D4">
        <w:trPr>
          <w:trHeight w:val="379"/>
        </w:trPr>
        <w:tc>
          <w:tcPr>
            <w:tcW w:w="2093" w:type="dxa"/>
            <w:vMerge w:val="restart"/>
          </w:tcPr>
          <w:p w:rsidR="00353C1B" w:rsidRPr="00353C1B" w:rsidRDefault="00353C1B" w:rsidP="00AF10FC">
            <w:pPr>
              <w:spacing w:before="120" w:after="120"/>
              <w:rPr>
                <w:rFonts w:ascii="Times New Roman" w:hAnsi="Times New Roman" w:cs="Times New Roman"/>
                <w:b/>
                <w:sz w:val="20"/>
                <w:szCs w:val="20"/>
              </w:rPr>
            </w:pPr>
            <w:r w:rsidRPr="00353C1B">
              <w:rPr>
                <w:rFonts w:ascii="Times New Roman" w:hAnsi="Times New Roman" w:cs="Times New Roman"/>
                <w:b/>
                <w:sz w:val="20"/>
                <w:szCs w:val="20"/>
              </w:rPr>
              <w:t>Представительные органы муниципальных образований, подлежащие формированию</w:t>
            </w:r>
            <w:r w:rsidR="00985DE5">
              <w:rPr>
                <w:rFonts w:ascii="Times New Roman" w:hAnsi="Times New Roman" w:cs="Times New Roman"/>
                <w:b/>
                <w:sz w:val="20"/>
                <w:szCs w:val="20"/>
              </w:rPr>
              <w:t>,</w:t>
            </w:r>
            <w:r w:rsidRPr="00353C1B">
              <w:rPr>
                <w:rFonts w:ascii="Times New Roman" w:hAnsi="Times New Roman" w:cs="Times New Roman"/>
                <w:b/>
                <w:sz w:val="20"/>
                <w:szCs w:val="20"/>
              </w:rPr>
              <w:t xml:space="preserve">             </w:t>
            </w:r>
            <w:r w:rsidR="00985DE5">
              <w:rPr>
                <w:rFonts w:ascii="Times New Roman" w:hAnsi="Times New Roman" w:cs="Times New Roman"/>
                <w:sz w:val="20"/>
                <w:szCs w:val="20"/>
              </w:rPr>
              <w:t>единиц</w:t>
            </w:r>
            <w:r w:rsidRPr="00353C1B">
              <w:rPr>
                <w:rFonts w:ascii="Times New Roman" w:hAnsi="Times New Roman" w:cs="Times New Roman"/>
                <w:sz w:val="20"/>
                <w:szCs w:val="20"/>
              </w:rPr>
              <w:t>:</w:t>
            </w:r>
          </w:p>
        </w:tc>
        <w:tc>
          <w:tcPr>
            <w:tcW w:w="5103" w:type="dxa"/>
            <w:gridSpan w:val="3"/>
          </w:tcPr>
          <w:p w:rsidR="00353C1B" w:rsidRPr="00353C1B" w:rsidRDefault="00353C1B" w:rsidP="00AF10FC">
            <w:pPr>
              <w:spacing w:before="240" w:after="120"/>
              <w:jc w:val="center"/>
              <w:rPr>
                <w:rFonts w:ascii="Times New Roman" w:hAnsi="Times New Roman" w:cs="Times New Roman"/>
                <w:sz w:val="20"/>
                <w:szCs w:val="20"/>
              </w:rPr>
            </w:pPr>
            <w:r w:rsidRPr="00353C1B">
              <w:rPr>
                <w:rFonts w:ascii="Times New Roman" w:hAnsi="Times New Roman" w:cs="Times New Roman"/>
                <w:sz w:val="20"/>
                <w:szCs w:val="20"/>
              </w:rPr>
              <w:t xml:space="preserve">в соответствии с законами субъектов </w:t>
            </w:r>
            <w:r>
              <w:rPr>
                <w:rFonts w:ascii="Times New Roman" w:hAnsi="Times New Roman" w:cs="Times New Roman"/>
                <w:sz w:val="20"/>
                <w:szCs w:val="20"/>
              </w:rPr>
              <w:t xml:space="preserve">                       </w:t>
            </w:r>
            <w:r w:rsidRPr="00353C1B">
              <w:rPr>
                <w:rFonts w:ascii="Times New Roman" w:hAnsi="Times New Roman" w:cs="Times New Roman"/>
                <w:sz w:val="20"/>
                <w:szCs w:val="20"/>
              </w:rPr>
              <w:t>Российской Федерации</w:t>
            </w:r>
          </w:p>
        </w:tc>
        <w:tc>
          <w:tcPr>
            <w:tcW w:w="3125" w:type="dxa"/>
            <w:gridSpan w:val="2"/>
          </w:tcPr>
          <w:p w:rsidR="00353C1B" w:rsidRPr="00353C1B" w:rsidRDefault="00353C1B" w:rsidP="00AF10FC">
            <w:pPr>
              <w:spacing w:before="240" w:after="120"/>
              <w:jc w:val="center"/>
              <w:rPr>
                <w:rFonts w:ascii="Times New Roman" w:hAnsi="Times New Roman" w:cs="Times New Roman"/>
                <w:sz w:val="20"/>
                <w:szCs w:val="20"/>
              </w:rPr>
            </w:pPr>
            <w:r w:rsidRPr="00353C1B">
              <w:rPr>
                <w:rFonts w:ascii="Times New Roman" w:hAnsi="Times New Roman" w:cs="Times New Roman"/>
                <w:sz w:val="20"/>
                <w:szCs w:val="20"/>
              </w:rPr>
              <w:t>в соответствии с уставами муниципальных образований</w:t>
            </w:r>
          </w:p>
        </w:tc>
      </w:tr>
      <w:tr w:rsidR="00353C1B" w:rsidRPr="00353C1B" w:rsidTr="00C87212">
        <w:trPr>
          <w:trHeight w:val="379"/>
        </w:trPr>
        <w:tc>
          <w:tcPr>
            <w:tcW w:w="2093" w:type="dxa"/>
            <w:vMerge/>
          </w:tcPr>
          <w:p w:rsidR="00285703" w:rsidRPr="00353C1B" w:rsidRDefault="00285703" w:rsidP="00AF10FC">
            <w:pPr>
              <w:spacing w:before="120" w:after="120"/>
              <w:rPr>
                <w:rFonts w:ascii="Times New Roman" w:hAnsi="Times New Roman" w:cs="Times New Roman"/>
                <w:b/>
                <w:sz w:val="20"/>
                <w:szCs w:val="20"/>
              </w:rPr>
            </w:pPr>
          </w:p>
        </w:tc>
        <w:tc>
          <w:tcPr>
            <w:tcW w:w="1599" w:type="dxa"/>
          </w:tcPr>
          <w:p w:rsidR="00285703" w:rsidRPr="00353C1B" w:rsidRDefault="00285703" w:rsidP="00285703">
            <w:pPr>
              <w:spacing w:before="120" w:after="120"/>
              <w:jc w:val="center"/>
              <w:rPr>
                <w:rFonts w:ascii="Times New Roman" w:hAnsi="Times New Roman" w:cs="Times New Roman"/>
                <w:sz w:val="20"/>
                <w:szCs w:val="20"/>
              </w:rPr>
            </w:pPr>
            <w:r w:rsidRPr="00353C1B">
              <w:rPr>
                <w:rFonts w:ascii="Times New Roman" w:hAnsi="Times New Roman" w:cs="Times New Roman"/>
                <w:sz w:val="20"/>
                <w:szCs w:val="20"/>
              </w:rPr>
              <w:t xml:space="preserve">на </w:t>
            </w:r>
            <w:proofErr w:type="spellStart"/>
            <w:r w:rsidRPr="00353C1B">
              <w:rPr>
                <w:rFonts w:ascii="Times New Roman" w:hAnsi="Times New Roman" w:cs="Times New Roman"/>
                <w:sz w:val="20"/>
                <w:szCs w:val="20"/>
              </w:rPr>
              <w:t>муниципаль-ных</w:t>
            </w:r>
            <w:proofErr w:type="spellEnd"/>
            <w:r w:rsidRPr="00353C1B">
              <w:rPr>
                <w:rFonts w:ascii="Times New Roman" w:hAnsi="Times New Roman" w:cs="Times New Roman"/>
                <w:sz w:val="20"/>
                <w:szCs w:val="20"/>
              </w:rPr>
              <w:t xml:space="preserve"> выборах (прямое указание)</w:t>
            </w:r>
          </w:p>
        </w:tc>
        <w:tc>
          <w:tcPr>
            <w:tcW w:w="1661" w:type="dxa"/>
          </w:tcPr>
          <w:p w:rsidR="00285703" w:rsidRPr="00353C1B" w:rsidRDefault="0086553C" w:rsidP="00285703">
            <w:pPr>
              <w:spacing w:before="120" w:after="120"/>
              <w:jc w:val="center"/>
              <w:rPr>
                <w:rFonts w:ascii="Times New Roman" w:hAnsi="Times New Roman" w:cs="Times New Roman"/>
                <w:sz w:val="20"/>
                <w:szCs w:val="20"/>
              </w:rPr>
            </w:pPr>
            <w:r>
              <w:rPr>
                <w:rFonts w:ascii="Times New Roman" w:hAnsi="Times New Roman" w:cs="Times New Roman"/>
                <w:sz w:val="20"/>
                <w:szCs w:val="20"/>
              </w:rPr>
              <w:t>по системе делегирования</w:t>
            </w:r>
            <w:r w:rsidR="00285703" w:rsidRPr="00353C1B">
              <w:rPr>
                <w:rFonts w:ascii="Times New Roman" w:hAnsi="Times New Roman" w:cs="Times New Roman"/>
                <w:sz w:val="20"/>
                <w:szCs w:val="20"/>
              </w:rPr>
              <w:t xml:space="preserve"> (прямое указание)</w:t>
            </w:r>
          </w:p>
        </w:tc>
        <w:tc>
          <w:tcPr>
            <w:tcW w:w="1843" w:type="dxa"/>
          </w:tcPr>
          <w:p w:rsidR="00285703" w:rsidRPr="00353C1B" w:rsidRDefault="00353C1B" w:rsidP="00AF10FC">
            <w:pPr>
              <w:spacing w:before="240" w:after="120"/>
              <w:jc w:val="center"/>
              <w:rPr>
                <w:rFonts w:ascii="Times New Roman" w:hAnsi="Times New Roman" w:cs="Times New Roman"/>
                <w:sz w:val="20"/>
                <w:szCs w:val="20"/>
              </w:rPr>
            </w:pPr>
            <w:r w:rsidRPr="00353C1B">
              <w:rPr>
                <w:rFonts w:ascii="Times New Roman" w:hAnsi="Times New Roman" w:cs="Times New Roman"/>
                <w:sz w:val="20"/>
                <w:szCs w:val="20"/>
              </w:rPr>
              <w:t>применяется иной способ регулирования</w:t>
            </w:r>
          </w:p>
        </w:tc>
        <w:tc>
          <w:tcPr>
            <w:tcW w:w="1599" w:type="dxa"/>
          </w:tcPr>
          <w:p w:rsidR="00285703" w:rsidRPr="00353C1B" w:rsidRDefault="00353C1B" w:rsidP="00AF10FC">
            <w:pPr>
              <w:spacing w:before="240" w:after="120"/>
              <w:jc w:val="center"/>
              <w:rPr>
                <w:rFonts w:ascii="Times New Roman" w:hAnsi="Times New Roman" w:cs="Times New Roman"/>
                <w:sz w:val="20"/>
                <w:szCs w:val="20"/>
              </w:rPr>
            </w:pPr>
            <w:r w:rsidRPr="00353C1B">
              <w:rPr>
                <w:rFonts w:ascii="Times New Roman" w:hAnsi="Times New Roman" w:cs="Times New Roman"/>
                <w:sz w:val="20"/>
                <w:szCs w:val="20"/>
              </w:rPr>
              <w:t xml:space="preserve">на </w:t>
            </w:r>
            <w:proofErr w:type="spellStart"/>
            <w:r w:rsidRPr="00353C1B">
              <w:rPr>
                <w:rFonts w:ascii="Times New Roman" w:hAnsi="Times New Roman" w:cs="Times New Roman"/>
                <w:sz w:val="20"/>
                <w:szCs w:val="20"/>
              </w:rPr>
              <w:t>муниципаль-ных</w:t>
            </w:r>
            <w:proofErr w:type="spellEnd"/>
            <w:r w:rsidRPr="00353C1B">
              <w:rPr>
                <w:rFonts w:ascii="Times New Roman" w:hAnsi="Times New Roman" w:cs="Times New Roman"/>
                <w:sz w:val="20"/>
                <w:szCs w:val="20"/>
              </w:rPr>
              <w:t xml:space="preserve"> выборах</w:t>
            </w:r>
          </w:p>
        </w:tc>
        <w:tc>
          <w:tcPr>
            <w:tcW w:w="1526" w:type="dxa"/>
          </w:tcPr>
          <w:p w:rsidR="00285703" w:rsidRPr="00353C1B" w:rsidRDefault="0086553C" w:rsidP="00AF10FC">
            <w:pPr>
              <w:spacing w:before="240" w:after="120"/>
              <w:jc w:val="center"/>
              <w:rPr>
                <w:rFonts w:ascii="Times New Roman" w:hAnsi="Times New Roman" w:cs="Times New Roman"/>
                <w:sz w:val="20"/>
                <w:szCs w:val="20"/>
              </w:rPr>
            </w:pPr>
            <w:r>
              <w:rPr>
                <w:rFonts w:ascii="Times New Roman" w:hAnsi="Times New Roman" w:cs="Times New Roman"/>
                <w:sz w:val="20"/>
                <w:szCs w:val="20"/>
              </w:rPr>
              <w:t xml:space="preserve">по системе </w:t>
            </w:r>
            <w:r w:rsidR="00353C1B" w:rsidRPr="00353C1B">
              <w:rPr>
                <w:rFonts w:ascii="Times New Roman" w:hAnsi="Times New Roman" w:cs="Times New Roman"/>
                <w:sz w:val="20"/>
                <w:szCs w:val="20"/>
              </w:rPr>
              <w:t>делегирования</w:t>
            </w:r>
          </w:p>
        </w:tc>
      </w:tr>
      <w:tr w:rsidR="00353C1B" w:rsidRPr="00353C1B" w:rsidTr="00C87212">
        <w:trPr>
          <w:trHeight w:val="379"/>
        </w:trPr>
        <w:tc>
          <w:tcPr>
            <w:tcW w:w="2093" w:type="dxa"/>
          </w:tcPr>
          <w:p w:rsidR="008430AC" w:rsidRPr="00353C1B" w:rsidRDefault="008430AC" w:rsidP="00AF10FC">
            <w:pPr>
              <w:spacing w:before="120" w:after="120"/>
              <w:rPr>
                <w:rFonts w:ascii="Times New Roman" w:hAnsi="Times New Roman" w:cs="Times New Roman"/>
                <w:b/>
                <w:sz w:val="28"/>
                <w:szCs w:val="28"/>
              </w:rPr>
            </w:pPr>
            <w:r w:rsidRPr="00353C1B">
              <w:rPr>
                <w:rFonts w:ascii="Times New Roman" w:hAnsi="Times New Roman" w:cs="Times New Roman"/>
                <w:b/>
                <w:sz w:val="20"/>
                <w:szCs w:val="20"/>
              </w:rPr>
              <w:t>муниципальных районов</w:t>
            </w:r>
          </w:p>
        </w:tc>
        <w:tc>
          <w:tcPr>
            <w:tcW w:w="1599" w:type="dxa"/>
          </w:tcPr>
          <w:p w:rsidR="008430AC" w:rsidRPr="00353C1B" w:rsidRDefault="00AF10FC" w:rsidP="00353C1B">
            <w:pPr>
              <w:spacing w:before="240" w:after="120"/>
              <w:jc w:val="center"/>
            </w:pPr>
            <w:r w:rsidRPr="00353C1B">
              <w:rPr>
                <w:rFonts w:ascii="Times New Roman" w:hAnsi="Times New Roman" w:cs="Times New Roman"/>
                <w:sz w:val="20"/>
                <w:szCs w:val="20"/>
              </w:rPr>
              <w:t>8</w:t>
            </w:r>
            <w:r w:rsidR="00353C1B" w:rsidRPr="00353C1B">
              <w:rPr>
                <w:rFonts w:ascii="Times New Roman" w:hAnsi="Times New Roman" w:cs="Times New Roman"/>
                <w:sz w:val="20"/>
                <w:szCs w:val="20"/>
              </w:rPr>
              <w:t>51</w:t>
            </w:r>
          </w:p>
        </w:tc>
        <w:tc>
          <w:tcPr>
            <w:tcW w:w="1661" w:type="dxa"/>
          </w:tcPr>
          <w:p w:rsidR="008430AC" w:rsidRPr="00353C1B" w:rsidRDefault="00353C1B" w:rsidP="00AF10FC">
            <w:pPr>
              <w:spacing w:before="240" w:after="120"/>
              <w:jc w:val="center"/>
            </w:pPr>
            <w:r w:rsidRPr="00353C1B">
              <w:rPr>
                <w:rFonts w:ascii="Times New Roman" w:hAnsi="Times New Roman" w:cs="Times New Roman"/>
                <w:sz w:val="20"/>
                <w:szCs w:val="20"/>
              </w:rPr>
              <w:t>470</w:t>
            </w:r>
          </w:p>
        </w:tc>
        <w:tc>
          <w:tcPr>
            <w:tcW w:w="1843" w:type="dxa"/>
          </w:tcPr>
          <w:p w:rsidR="008430AC" w:rsidRPr="00353C1B" w:rsidRDefault="00353C1B" w:rsidP="00AF10FC">
            <w:pPr>
              <w:spacing w:before="240" w:after="120"/>
              <w:jc w:val="center"/>
            </w:pPr>
            <w:r w:rsidRPr="00353C1B">
              <w:rPr>
                <w:rFonts w:ascii="Times New Roman" w:hAnsi="Times New Roman" w:cs="Times New Roman"/>
                <w:sz w:val="20"/>
                <w:szCs w:val="20"/>
              </w:rPr>
              <w:t>436</w:t>
            </w:r>
          </w:p>
        </w:tc>
        <w:tc>
          <w:tcPr>
            <w:tcW w:w="1599" w:type="dxa"/>
          </w:tcPr>
          <w:p w:rsidR="008430AC" w:rsidRPr="00353C1B" w:rsidRDefault="00353C1B" w:rsidP="00AF10FC">
            <w:pPr>
              <w:spacing w:before="240" w:after="120"/>
              <w:jc w:val="center"/>
            </w:pPr>
            <w:r w:rsidRPr="00353C1B">
              <w:rPr>
                <w:rFonts w:ascii="Times New Roman" w:hAnsi="Times New Roman" w:cs="Times New Roman"/>
                <w:sz w:val="20"/>
                <w:szCs w:val="20"/>
              </w:rPr>
              <w:t>1048</w:t>
            </w:r>
          </w:p>
        </w:tc>
        <w:tc>
          <w:tcPr>
            <w:tcW w:w="1526" w:type="dxa"/>
          </w:tcPr>
          <w:p w:rsidR="008430AC" w:rsidRPr="00353C1B" w:rsidRDefault="00353C1B" w:rsidP="00AF10FC">
            <w:pPr>
              <w:spacing w:before="240" w:after="120"/>
              <w:jc w:val="center"/>
            </w:pPr>
            <w:r w:rsidRPr="00353C1B">
              <w:rPr>
                <w:rFonts w:ascii="Times New Roman" w:hAnsi="Times New Roman" w:cs="Times New Roman"/>
                <w:sz w:val="20"/>
                <w:szCs w:val="20"/>
              </w:rPr>
              <w:t>709</w:t>
            </w:r>
          </w:p>
        </w:tc>
      </w:tr>
      <w:tr w:rsidR="00353C1B" w:rsidRPr="00353C1B" w:rsidTr="00C87212">
        <w:tc>
          <w:tcPr>
            <w:tcW w:w="2093" w:type="dxa"/>
          </w:tcPr>
          <w:p w:rsidR="008430AC" w:rsidRPr="00353C1B" w:rsidRDefault="008430AC" w:rsidP="00AF10FC">
            <w:pPr>
              <w:spacing w:before="120" w:after="120"/>
              <w:rPr>
                <w:rFonts w:ascii="Times New Roman" w:hAnsi="Times New Roman" w:cs="Times New Roman"/>
                <w:b/>
                <w:sz w:val="28"/>
                <w:szCs w:val="28"/>
              </w:rPr>
            </w:pPr>
            <w:r w:rsidRPr="00353C1B">
              <w:rPr>
                <w:rFonts w:ascii="Times New Roman" w:hAnsi="Times New Roman" w:cs="Times New Roman"/>
                <w:b/>
                <w:sz w:val="20"/>
                <w:szCs w:val="20"/>
              </w:rPr>
              <w:t xml:space="preserve">городских округов </w:t>
            </w:r>
            <w:r w:rsidR="00AF10FC" w:rsidRPr="00353C1B">
              <w:rPr>
                <w:rFonts w:ascii="Times New Roman" w:hAnsi="Times New Roman" w:cs="Times New Roman"/>
                <w:b/>
                <w:sz w:val="20"/>
                <w:szCs w:val="20"/>
              </w:rPr>
              <w:t xml:space="preserve">  </w:t>
            </w:r>
            <w:r w:rsidRPr="00353C1B">
              <w:rPr>
                <w:rFonts w:ascii="Times New Roman" w:hAnsi="Times New Roman" w:cs="Times New Roman"/>
                <w:b/>
                <w:sz w:val="20"/>
                <w:szCs w:val="20"/>
              </w:rPr>
              <w:t>с делением</w:t>
            </w:r>
          </w:p>
        </w:tc>
        <w:tc>
          <w:tcPr>
            <w:tcW w:w="1599" w:type="dxa"/>
          </w:tcPr>
          <w:p w:rsidR="008430AC" w:rsidRPr="00353C1B" w:rsidRDefault="008430AC" w:rsidP="00AF10FC">
            <w:pPr>
              <w:spacing w:before="240" w:after="120"/>
              <w:jc w:val="center"/>
            </w:pPr>
            <w:r w:rsidRPr="00353C1B">
              <w:rPr>
                <w:rFonts w:ascii="Times New Roman" w:hAnsi="Times New Roman" w:cs="Times New Roman"/>
                <w:sz w:val="20"/>
                <w:szCs w:val="20"/>
              </w:rPr>
              <w:t>-</w:t>
            </w:r>
          </w:p>
        </w:tc>
        <w:tc>
          <w:tcPr>
            <w:tcW w:w="1661" w:type="dxa"/>
          </w:tcPr>
          <w:p w:rsidR="008430AC" w:rsidRPr="00353C1B" w:rsidRDefault="00353C1B" w:rsidP="00AF10FC">
            <w:pPr>
              <w:spacing w:before="240" w:after="120"/>
              <w:jc w:val="center"/>
            </w:pPr>
            <w:r w:rsidRPr="00353C1B">
              <w:rPr>
                <w:rFonts w:ascii="Times New Roman" w:hAnsi="Times New Roman" w:cs="Times New Roman"/>
                <w:sz w:val="20"/>
                <w:szCs w:val="20"/>
              </w:rPr>
              <w:t>3</w:t>
            </w:r>
          </w:p>
        </w:tc>
        <w:tc>
          <w:tcPr>
            <w:tcW w:w="1843" w:type="dxa"/>
          </w:tcPr>
          <w:p w:rsidR="008430AC" w:rsidRPr="00353C1B" w:rsidRDefault="00353C1B" w:rsidP="00AF10FC">
            <w:pPr>
              <w:spacing w:before="240" w:after="120"/>
              <w:jc w:val="center"/>
            </w:pPr>
            <w:r w:rsidRPr="00353C1B">
              <w:rPr>
                <w:rFonts w:ascii="Times New Roman" w:hAnsi="Times New Roman" w:cs="Times New Roman"/>
                <w:sz w:val="20"/>
                <w:szCs w:val="20"/>
              </w:rPr>
              <w:t>-</w:t>
            </w:r>
          </w:p>
        </w:tc>
        <w:tc>
          <w:tcPr>
            <w:tcW w:w="1599" w:type="dxa"/>
          </w:tcPr>
          <w:p w:rsidR="008430AC" w:rsidRPr="00353C1B" w:rsidRDefault="008430AC" w:rsidP="00AF10FC">
            <w:pPr>
              <w:spacing w:before="240" w:after="120"/>
              <w:jc w:val="center"/>
            </w:pPr>
            <w:r w:rsidRPr="00353C1B">
              <w:rPr>
                <w:rFonts w:ascii="Times New Roman" w:hAnsi="Times New Roman" w:cs="Times New Roman"/>
                <w:sz w:val="20"/>
                <w:szCs w:val="20"/>
              </w:rPr>
              <w:t>-</w:t>
            </w:r>
          </w:p>
        </w:tc>
        <w:tc>
          <w:tcPr>
            <w:tcW w:w="1526" w:type="dxa"/>
          </w:tcPr>
          <w:p w:rsidR="008430AC" w:rsidRPr="00353C1B" w:rsidRDefault="008430AC" w:rsidP="00AF10FC">
            <w:pPr>
              <w:spacing w:before="240" w:after="120"/>
              <w:jc w:val="center"/>
            </w:pPr>
            <w:r w:rsidRPr="00353C1B">
              <w:rPr>
                <w:rFonts w:ascii="Times New Roman" w:hAnsi="Times New Roman" w:cs="Times New Roman"/>
                <w:sz w:val="20"/>
                <w:szCs w:val="20"/>
              </w:rPr>
              <w:t>3</w:t>
            </w:r>
          </w:p>
        </w:tc>
      </w:tr>
    </w:tbl>
    <w:p w:rsidR="00AF67FF" w:rsidRPr="0054273C" w:rsidRDefault="00AF67FF" w:rsidP="0045301A">
      <w:pPr>
        <w:spacing w:after="0" w:line="240" w:lineRule="auto"/>
        <w:ind w:firstLine="709"/>
        <w:jc w:val="both"/>
        <w:rPr>
          <w:rFonts w:ascii="Times New Roman" w:eastAsia="Calibri" w:hAnsi="Times New Roman" w:cs="Times New Roman"/>
          <w:color w:val="002060"/>
          <w:sz w:val="28"/>
          <w:szCs w:val="28"/>
        </w:rPr>
      </w:pPr>
    </w:p>
    <w:p w:rsidR="00AF10FC" w:rsidRPr="00353C1B" w:rsidRDefault="00AF10FC" w:rsidP="00AF10FC">
      <w:pPr>
        <w:spacing w:after="0" w:line="240" w:lineRule="auto"/>
        <w:ind w:firstLine="709"/>
        <w:jc w:val="both"/>
        <w:rPr>
          <w:rFonts w:ascii="Times New Roman" w:eastAsia="Calibri" w:hAnsi="Times New Roman" w:cs="Times New Roman"/>
          <w:sz w:val="28"/>
          <w:szCs w:val="28"/>
        </w:rPr>
      </w:pPr>
      <w:r w:rsidRPr="00353C1B">
        <w:rPr>
          <w:rFonts w:ascii="Times New Roman" w:eastAsia="Calibri" w:hAnsi="Times New Roman" w:cs="Times New Roman"/>
          <w:sz w:val="28"/>
          <w:szCs w:val="28"/>
        </w:rPr>
        <w:t>По данным органов исполнительной власти субъектов Российской Федерации, по со</w:t>
      </w:r>
      <w:r w:rsidR="004C48C5" w:rsidRPr="00353C1B">
        <w:rPr>
          <w:rFonts w:ascii="Times New Roman" w:eastAsia="Calibri" w:hAnsi="Times New Roman" w:cs="Times New Roman"/>
          <w:sz w:val="28"/>
          <w:szCs w:val="28"/>
        </w:rPr>
        <w:t>стоянию на 1 марта 201</w:t>
      </w:r>
      <w:r w:rsidR="00B574CD" w:rsidRPr="00353C1B">
        <w:rPr>
          <w:rFonts w:ascii="Times New Roman" w:eastAsia="Calibri" w:hAnsi="Times New Roman" w:cs="Times New Roman"/>
          <w:sz w:val="28"/>
          <w:szCs w:val="28"/>
        </w:rPr>
        <w:t>8</w:t>
      </w:r>
      <w:r w:rsidR="004C48C5" w:rsidRPr="00353C1B">
        <w:rPr>
          <w:rFonts w:ascii="Times New Roman" w:eastAsia="Calibri" w:hAnsi="Times New Roman" w:cs="Times New Roman"/>
          <w:sz w:val="28"/>
          <w:szCs w:val="28"/>
        </w:rPr>
        <w:t xml:space="preserve"> г. из 1</w:t>
      </w:r>
      <w:r w:rsidR="0086553C">
        <w:rPr>
          <w:rFonts w:ascii="Times New Roman" w:eastAsia="Calibri" w:hAnsi="Times New Roman" w:cs="Times New Roman"/>
          <w:sz w:val="28"/>
          <w:szCs w:val="28"/>
        </w:rPr>
        <w:t xml:space="preserve"> </w:t>
      </w:r>
      <w:r w:rsidRPr="00353C1B">
        <w:rPr>
          <w:rFonts w:ascii="Times New Roman" w:eastAsia="Calibri" w:hAnsi="Times New Roman" w:cs="Times New Roman"/>
          <w:sz w:val="28"/>
          <w:szCs w:val="28"/>
        </w:rPr>
        <w:t>7</w:t>
      </w:r>
      <w:r w:rsidR="00353C1B" w:rsidRPr="00353C1B">
        <w:rPr>
          <w:rFonts w:ascii="Times New Roman" w:eastAsia="Calibri" w:hAnsi="Times New Roman" w:cs="Times New Roman"/>
          <w:sz w:val="28"/>
          <w:szCs w:val="28"/>
        </w:rPr>
        <w:t>59</w:t>
      </w:r>
      <w:r w:rsidRPr="00353C1B">
        <w:rPr>
          <w:rFonts w:ascii="Times New Roman" w:eastAsia="Calibri" w:hAnsi="Times New Roman" w:cs="Times New Roman"/>
          <w:sz w:val="28"/>
          <w:szCs w:val="28"/>
        </w:rPr>
        <w:t xml:space="preserve"> сформированных и действующих представительных органов муни</w:t>
      </w:r>
      <w:r w:rsidR="004C48C5" w:rsidRPr="00353C1B">
        <w:rPr>
          <w:rFonts w:ascii="Times New Roman" w:eastAsia="Calibri" w:hAnsi="Times New Roman" w:cs="Times New Roman"/>
          <w:sz w:val="28"/>
          <w:szCs w:val="28"/>
        </w:rPr>
        <w:t>ципальных районов 1</w:t>
      </w:r>
      <w:r w:rsidR="0086553C">
        <w:rPr>
          <w:rFonts w:ascii="Times New Roman" w:eastAsia="Calibri" w:hAnsi="Times New Roman" w:cs="Times New Roman"/>
          <w:sz w:val="28"/>
          <w:szCs w:val="28"/>
        </w:rPr>
        <w:t xml:space="preserve"> </w:t>
      </w:r>
      <w:r w:rsidRPr="00353C1B">
        <w:rPr>
          <w:rFonts w:ascii="Times New Roman" w:eastAsia="Calibri" w:hAnsi="Times New Roman" w:cs="Times New Roman"/>
          <w:sz w:val="28"/>
          <w:szCs w:val="28"/>
        </w:rPr>
        <w:t>1</w:t>
      </w:r>
      <w:r w:rsidR="00353C1B" w:rsidRPr="00353C1B">
        <w:rPr>
          <w:rFonts w:ascii="Times New Roman" w:eastAsia="Calibri" w:hAnsi="Times New Roman" w:cs="Times New Roman"/>
          <w:sz w:val="28"/>
          <w:szCs w:val="28"/>
        </w:rPr>
        <w:t>39</w:t>
      </w:r>
      <w:r w:rsidRPr="00353C1B">
        <w:rPr>
          <w:rFonts w:ascii="Times New Roman" w:eastAsia="Calibri" w:hAnsi="Times New Roman" w:cs="Times New Roman"/>
          <w:sz w:val="28"/>
          <w:szCs w:val="28"/>
        </w:rPr>
        <w:t xml:space="preserve"> </w:t>
      </w:r>
      <w:r w:rsidR="00AB6DC7">
        <w:rPr>
          <w:rFonts w:ascii="Times New Roman" w:eastAsia="Calibri" w:hAnsi="Times New Roman" w:cs="Times New Roman"/>
          <w:sz w:val="28"/>
          <w:szCs w:val="28"/>
        </w:rPr>
        <w:t xml:space="preserve">составов </w:t>
      </w:r>
      <w:r w:rsidRPr="00353C1B">
        <w:rPr>
          <w:rFonts w:ascii="Times New Roman" w:eastAsia="Calibri" w:hAnsi="Times New Roman" w:cs="Times New Roman"/>
          <w:sz w:val="28"/>
          <w:szCs w:val="28"/>
        </w:rPr>
        <w:t xml:space="preserve">были избраны </w:t>
      </w:r>
      <w:r w:rsidR="00EB0744" w:rsidRPr="00353C1B">
        <w:rPr>
          <w:rFonts w:ascii="Times New Roman" w:eastAsia="Calibri" w:hAnsi="Times New Roman" w:cs="Times New Roman"/>
          <w:sz w:val="28"/>
          <w:szCs w:val="28"/>
        </w:rPr>
        <w:t xml:space="preserve">                         </w:t>
      </w:r>
      <w:r w:rsidRPr="00353C1B">
        <w:rPr>
          <w:rFonts w:ascii="Times New Roman" w:eastAsia="Calibri" w:hAnsi="Times New Roman" w:cs="Times New Roman"/>
          <w:sz w:val="28"/>
          <w:szCs w:val="28"/>
        </w:rPr>
        <w:t>на муниципальных выборах, 6</w:t>
      </w:r>
      <w:r w:rsidR="00353C1B" w:rsidRPr="00353C1B">
        <w:rPr>
          <w:rFonts w:ascii="Times New Roman" w:eastAsia="Calibri" w:hAnsi="Times New Roman" w:cs="Times New Roman"/>
          <w:sz w:val="28"/>
          <w:szCs w:val="28"/>
        </w:rPr>
        <w:t>20</w:t>
      </w:r>
      <w:r w:rsidRPr="00353C1B">
        <w:rPr>
          <w:rFonts w:ascii="Times New Roman" w:eastAsia="Calibri" w:hAnsi="Times New Roman" w:cs="Times New Roman"/>
          <w:sz w:val="28"/>
          <w:szCs w:val="28"/>
        </w:rPr>
        <w:t xml:space="preserve"> </w:t>
      </w:r>
      <w:r w:rsidR="00AB6DC7">
        <w:rPr>
          <w:rFonts w:ascii="Times New Roman" w:eastAsia="Calibri" w:hAnsi="Times New Roman" w:cs="Times New Roman"/>
          <w:sz w:val="28"/>
          <w:szCs w:val="28"/>
        </w:rPr>
        <w:t>составов (а также все действующие составы представительных органов всех трех городских округов с внутригородским делением</w:t>
      </w:r>
      <w:r w:rsidR="0086553C">
        <w:rPr>
          <w:rFonts w:ascii="Times New Roman" w:eastAsia="Calibri" w:hAnsi="Times New Roman" w:cs="Times New Roman"/>
          <w:sz w:val="28"/>
          <w:szCs w:val="28"/>
        </w:rPr>
        <w:t>)</w:t>
      </w:r>
      <w:r w:rsidR="00AB6DC7">
        <w:rPr>
          <w:rFonts w:ascii="Times New Roman" w:eastAsia="Calibri" w:hAnsi="Times New Roman" w:cs="Times New Roman"/>
          <w:sz w:val="28"/>
          <w:szCs w:val="28"/>
        </w:rPr>
        <w:t xml:space="preserve"> </w:t>
      </w:r>
      <w:r w:rsidR="0086553C">
        <w:rPr>
          <w:rFonts w:ascii="Times New Roman" w:eastAsia="Calibri" w:hAnsi="Times New Roman" w:cs="Times New Roman"/>
          <w:sz w:val="28"/>
          <w:szCs w:val="28"/>
        </w:rPr>
        <w:t>– по системе</w:t>
      </w:r>
      <w:r w:rsidRPr="00353C1B">
        <w:rPr>
          <w:rFonts w:ascii="Times New Roman" w:eastAsia="Calibri" w:hAnsi="Times New Roman" w:cs="Times New Roman"/>
          <w:sz w:val="28"/>
          <w:szCs w:val="28"/>
        </w:rPr>
        <w:t xml:space="preserve"> делегирования. Отличия показателей, фиксирующих фактическое положение дел, от установленных положений </w:t>
      </w:r>
      <w:r w:rsidR="00EB0744" w:rsidRPr="00353C1B">
        <w:rPr>
          <w:rFonts w:ascii="Times New Roman" w:eastAsia="Calibri" w:hAnsi="Times New Roman" w:cs="Times New Roman"/>
          <w:sz w:val="28"/>
          <w:szCs w:val="28"/>
        </w:rPr>
        <w:t>обусловлены</w:t>
      </w:r>
      <w:r w:rsidRPr="00353C1B">
        <w:rPr>
          <w:rFonts w:ascii="Times New Roman" w:eastAsia="Calibri" w:hAnsi="Times New Roman" w:cs="Times New Roman"/>
          <w:sz w:val="28"/>
          <w:szCs w:val="28"/>
        </w:rPr>
        <w:t xml:space="preserve"> случаями изменения порядка формирования представительных органов </w:t>
      </w:r>
      <w:r w:rsidR="00793BF4" w:rsidRPr="00353C1B">
        <w:rPr>
          <w:rFonts w:ascii="Times New Roman" w:eastAsia="Calibri" w:hAnsi="Times New Roman" w:cs="Times New Roman"/>
          <w:sz w:val="28"/>
          <w:szCs w:val="28"/>
        </w:rPr>
        <w:t xml:space="preserve">муниципальных образований </w:t>
      </w:r>
      <w:r w:rsidRPr="00353C1B">
        <w:rPr>
          <w:rFonts w:ascii="Times New Roman" w:eastAsia="Calibri" w:hAnsi="Times New Roman" w:cs="Times New Roman"/>
          <w:sz w:val="28"/>
          <w:szCs w:val="28"/>
        </w:rPr>
        <w:t>(что, как правило</w:t>
      </w:r>
      <w:r w:rsidR="00353C1B" w:rsidRPr="00353C1B">
        <w:rPr>
          <w:rFonts w:ascii="Times New Roman" w:eastAsia="Calibri" w:hAnsi="Times New Roman" w:cs="Times New Roman"/>
          <w:sz w:val="28"/>
          <w:szCs w:val="28"/>
        </w:rPr>
        <w:t>,</w:t>
      </w:r>
      <w:r w:rsidRPr="00353C1B">
        <w:rPr>
          <w:rFonts w:ascii="Times New Roman" w:eastAsia="Calibri" w:hAnsi="Times New Roman" w:cs="Times New Roman"/>
          <w:sz w:val="28"/>
          <w:szCs w:val="28"/>
        </w:rPr>
        <w:t xml:space="preserve"> не влечет досрочного прекращения полномочий ранее сформированных составов), роспуска (самороспуска) представительных органов муниципальных образований, а также происходящими в ряде субъектов Российской Федерации процессами преобразования муниципальных образований.</w:t>
      </w:r>
    </w:p>
    <w:p w:rsidR="00AF10FC" w:rsidRPr="00AB6DC7" w:rsidRDefault="00AF10FC" w:rsidP="00AF10FC">
      <w:pPr>
        <w:spacing w:after="0" w:line="240" w:lineRule="auto"/>
        <w:ind w:firstLine="709"/>
        <w:jc w:val="both"/>
        <w:rPr>
          <w:rFonts w:ascii="Times New Roman" w:eastAsia="Calibri" w:hAnsi="Times New Roman" w:cs="Times New Roman"/>
          <w:sz w:val="28"/>
          <w:szCs w:val="28"/>
        </w:rPr>
      </w:pPr>
      <w:r w:rsidRPr="00AB6DC7">
        <w:rPr>
          <w:rFonts w:ascii="Times New Roman" w:eastAsia="Calibri" w:hAnsi="Times New Roman" w:cs="Times New Roman"/>
          <w:sz w:val="28"/>
          <w:szCs w:val="28"/>
        </w:rPr>
        <w:t xml:space="preserve">В городских и сельских поселениях (за исключением </w:t>
      </w:r>
      <w:r w:rsidR="00AB6DC7" w:rsidRPr="00AB6DC7">
        <w:rPr>
          <w:rFonts w:ascii="Times New Roman" w:eastAsia="Calibri" w:hAnsi="Times New Roman" w:cs="Times New Roman"/>
          <w:sz w:val="28"/>
          <w:szCs w:val="28"/>
        </w:rPr>
        <w:t>74</w:t>
      </w:r>
      <w:r w:rsidRPr="00AB6DC7">
        <w:rPr>
          <w:rFonts w:ascii="Times New Roman" w:eastAsia="Calibri" w:hAnsi="Times New Roman" w:cs="Times New Roman"/>
          <w:sz w:val="28"/>
          <w:szCs w:val="28"/>
        </w:rPr>
        <w:t xml:space="preserve"> малочисленных поселений, в которых функции представительн</w:t>
      </w:r>
      <w:r w:rsidR="00AB6DC7" w:rsidRPr="00AB6DC7">
        <w:rPr>
          <w:rFonts w:ascii="Times New Roman" w:eastAsia="Calibri" w:hAnsi="Times New Roman" w:cs="Times New Roman"/>
          <w:sz w:val="28"/>
          <w:szCs w:val="28"/>
        </w:rPr>
        <w:t>ых органов осуществляются схода</w:t>
      </w:r>
      <w:r w:rsidRPr="00AB6DC7">
        <w:rPr>
          <w:rFonts w:ascii="Times New Roman" w:eastAsia="Calibri" w:hAnsi="Times New Roman" w:cs="Times New Roman"/>
          <w:sz w:val="28"/>
          <w:szCs w:val="28"/>
        </w:rPr>
        <w:t>м</w:t>
      </w:r>
      <w:r w:rsidR="00AB6DC7" w:rsidRPr="00AB6DC7">
        <w:rPr>
          <w:rFonts w:ascii="Times New Roman" w:eastAsia="Calibri" w:hAnsi="Times New Roman" w:cs="Times New Roman"/>
          <w:sz w:val="28"/>
          <w:szCs w:val="28"/>
        </w:rPr>
        <w:t>и</w:t>
      </w:r>
      <w:r w:rsidRPr="00AB6DC7">
        <w:rPr>
          <w:rFonts w:ascii="Times New Roman" w:eastAsia="Calibri" w:hAnsi="Times New Roman" w:cs="Times New Roman"/>
          <w:sz w:val="28"/>
          <w:szCs w:val="28"/>
        </w:rPr>
        <w:t xml:space="preserve"> граждан), в городских округах (кроме округов с внутригородским делением),                     во внутригородских районах (в городских округах с внутригородским делением) </w:t>
      </w:r>
      <w:r w:rsidR="00E72115" w:rsidRPr="00AB6DC7">
        <w:rPr>
          <w:rFonts w:ascii="Times New Roman" w:eastAsia="Calibri" w:hAnsi="Times New Roman" w:cs="Times New Roman"/>
          <w:sz w:val="28"/>
          <w:szCs w:val="28"/>
        </w:rPr>
        <w:t xml:space="preserve">               </w:t>
      </w:r>
      <w:r w:rsidRPr="00AB6DC7">
        <w:rPr>
          <w:rFonts w:ascii="Times New Roman" w:eastAsia="Calibri" w:hAnsi="Times New Roman" w:cs="Times New Roman"/>
          <w:sz w:val="28"/>
          <w:szCs w:val="28"/>
        </w:rPr>
        <w:t>и во внутригородских муниципальных образованиях (в городах федерального значения Москве, Санкт-Петербурге и Севастополе) представительные органы избираются на муниципальны</w:t>
      </w:r>
      <w:r w:rsidR="00BB161C">
        <w:rPr>
          <w:rFonts w:ascii="Times New Roman" w:eastAsia="Calibri" w:hAnsi="Times New Roman" w:cs="Times New Roman"/>
          <w:sz w:val="28"/>
          <w:szCs w:val="28"/>
        </w:rPr>
        <w:t>х выборах.</w:t>
      </w:r>
    </w:p>
    <w:p w:rsidR="0045301A" w:rsidRPr="00D77A66" w:rsidRDefault="0045301A" w:rsidP="0045301A">
      <w:pPr>
        <w:spacing w:after="0" w:line="240" w:lineRule="auto"/>
        <w:ind w:firstLine="709"/>
        <w:jc w:val="both"/>
        <w:rPr>
          <w:rFonts w:ascii="Times New Roman" w:eastAsia="Calibri" w:hAnsi="Times New Roman" w:cs="Times New Roman"/>
          <w:sz w:val="28"/>
          <w:szCs w:val="28"/>
        </w:rPr>
      </w:pPr>
      <w:r w:rsidRPr="00D77A66">
        <w:rPr>
          <w:rFonts w:ascii="Times New Roman" w:eastAsia="Calibri" w:hAnsi="Times New Roman" w:cs="Times New Roman"/>
          <w:sz w:val="28"/>
          <w:szCs w:val="28"/>
        </w:rPr>
        <w:t xml:space="preserve">На момент </w:t>
      </w:r>
      <w:r w:rsidR="007B165C" w:rsidRPr="00D77A66">
        <w:rPr>
          <w:rFonts w:ascii="Times New Roman" w:eastAsia="Calibri" w:hAnsi="Times New Roman" w:cs="Times New Roman"/>
          <w:sz w:val="28"/>
          <w:szCs w:val="28"/>
        </w:rPr>
        <w:t>запроса</w:t>
      </w:r>
      <w:r w:rsidRPr="00D77A66">
        <w:rPr>
          <w:rFonts w:ascii="Times New Roman" w:eastAsia="Calibri" w:hAnsi="Times New Roman" w:cs="Times New Roman"/>
          <w:sz w:val="28"/>
          <w:szCs w:val="28"/>
        </w:rPr>
        <w:t xml:space="preserve"> информации (1 марта 201</w:t>
      </w:r>
      <w:r w:rsidR="00B574CD" w:rsidRPr="00D77A66">
        <w:rPr>
          <w:rFonts w:ascii="Times New Roman" w:eastAsia="Calibri" w:hAnsi="Times New Roman" w:cs="Times New Roman"/>
          <w:sz w:val="28"/>
          <w:szCs w:val="28"/>
        </w:rPr>
        <w:t>8</w:t>
      </w:r>
      <w:r w:rsidRPr="00D77A66">
        <w:rPr>
          <w:rFonts w:ascii="Times New Roman" w:eastAsia="Calibri" w:hAnsi="Times New Roman" w:cs="Times New Roman"/>
          <w:sz w:val="28"/>
          <w:szCs w:val="28"/>
        </w:rPr>
        <w:t xml:space="preserve"> г.) </w:t>
      </w:r>
      <w:r w:rsidR="007B165C" w:rsidRPr="00D77A66">
        <w:rPr>
          <w:rFonts w:ascii="Times New Roman" w:eastAsia="Calibri" w:hAnsi="Times New Roman" w:cs="Times New Roman"/>
          <w:sz w:val="28"/>
          <w:szCs w:val="28"/>
        </w:rPr>
        <w:t xml:space="preserve">были сформированы                       и действовали 21 846 представительных органов муниципальных </w:t>
      </w:r>
      <w:proofErr w:type="gramStart"/>
      <w:r w:rsidR="007B165C" w:rsidRPr="00D77A66">
        <w:rPr>
          <w:rFonts w:ascii="Times New Roman" w:eastAsia="Calibri" w:hAnsi="Times New Roman" w:cs="Times New Roman"/>
          <w:sz w:val="28"/>
          <w:szCs w:val="28"/>
        </w:rPr>
        <w:t xml:space="preserve">образований,   </w:t>
      </w:r>
      <w:proofErr w:type="gramEnd"/>
      <w:r w:rsidR="007B165C" w:rsidRPr="00D77A66">
        <w:rPr>
          <w:rFonts w:ascii="Times New Roman" w:eastAsia="Calibri" w:hAnsi="Times New Roman" w:cs="Times New Roman"/>
          <w:sz w:val="28"/>
          <w:szCs w:val="28"/>
        </w:rPr>
        <w:t xml:space="preserve">                из которых 21 223 состава было сформировано путем проведения прямых выборов,                           62</w:t>
      </w:r>
      <w:r w:rsidR="00D77A66">
        <w:rPr>
          <w:rFonts w:ascii="Times New Roman" w:eastAsia="Calibri" w:hAnsi="Times New Roman" w:cs="Times New Roman"/>
          <w:sz w:val="28"/>
          <w:szCs w:val="28"/>
        </w:rPr>
        <w:t>3</w:t>
      </w:r>
      <w:r w:rsidR="007B165C" w:rsidRPr="00D77A66">
        <w:rPr>
          <w:rFonts w:ascii="Times New Roman" w:eastAsia="Calibri" w:hAnsi="Times New Roman" w:cs="Times New Roman"/>
          <w:sz w:val="28"/>
          <w:szCs w:val="28"/>
        </w:rPr>
        <w:t xml:space="preserve"> состав</w:t>
      </w:r>
      <w:r w:rsidR="00D77A66">
        <w:rPr>
          <w:rFonts w:ascii="Times New Roman" w:eastAsia="Calibri" w:hAnsi="Times New Roman" w:cs="Times New Roman"/>
          <w:sz w:val="28"/>
          <w:szCs w:val="28"/>
        </w:rPr>
        <w:t>а</w:t>
      </w:r>
      <w:r w:rsidR="007B165C" w:rsidRPr="00D77A66">
        <w:rPr>
          <w:rFonts w:ascii="Times New Roman" w:eastAsia="Calibri" w:hAnsi="Times New Roman" w:cs="Times New Roman"/>
          <w:sz w:val="28"/>
          <w:szCs w:val="28"/>
        </w:rPr>
        <w:t xml:space="preserve"> – по системе делегирования. </w:t>
      </w:r>
      <w:r w:rsidR="00D77A66">
        <w:rPr>
          <w:rFonts w:ascii="Times New Roman" w:eastAsia="Calibri" w:hAnsi="Times New Roman" w:cs="Times New Roman"/>
          <w:sz w:val="28"/>
          <w:szCs w:val="28"/>
        </w:rPr>
        <w:t>Большая часть составов, сформированных путем проведения прямых выборов, избрана по мажоритарной системе относительного большинства с одномандатными или многомандатными избирательными округами. Пропорциональная избирательная система была применена при формировании 381 действующего состава, смешанная пропорционально-мажоритарная избирательная система – при формировании                  637 составов.</w:t>
      </w:r>
    </w:p>
    <w:p w:rsidR="0045301A" w:rsidRPr="00D77A66" w:rsidRDefault="0045301A" w:rsidP="0045301A">
      <w:pPr>
        <w:spacing w:after="0" w:line="240" w:lineRule="auto"/>
        <w:ind w:firstLine="709"/>
        <w:jc w:val="both"/>
        <w:rPr>
          <w:rFonts w:ascii="Times New Roman" w:eastAsia="Calibri" w:hAnsi="Times New Roman" w:cs="Times New Roman"/>
          <w:sz w:val="28"/>
          <w:szCs w:val="28"/>
        </w:rPr>
      </w:pPr>
      <w:r w:rsidRPr="00D77A66">
        <w:rPr>
          <w:rFonts w:ascii="Times New Roman" w:eastAsia="Calibri" w:hAnsi="Times New Roman" w:cs="Times New Roman"/>
          <w:sz w:val="28"/>
          <w:szCs w:val="28"/>
        </w:rPr>
        <w:t>В соответствии с Федеральным законом № 131-ФЗ</w:t>
      </w:r>
      <w:r w:rsidR="000E13BB" w:rsidRPr="00D77A66">
        <w:rPr>
          <w:rFonts w:ascii="Times New Roman" w:eastAsia="Calibri" w:hAnsi="Times New Roman" w:cs="Times New Roman"/>
          <w:sz w:val="28"/>
          <w:szCs w:val="28"/>
        </w:rPr>
        <w:t xml:space="preserve"> (с учетом изменений, внесенных Федеральным законом № 136-ФЗ и другими федеральными законами)</w:t>
      </w:r>
      <w:r w:rsidRPr="00D77A66">
        <w:rPr>
          <w:rFonts w:ascii="Times New Roman" w:eastAsia="Calibri" w:hAnsi="Times New Roman" w:cs="Times New Roman"/>
          <w:sz w:val="28"/>
          <w:szCs w:val="28"/>
        </w:rPr>
        <w:t xml:space="preserve"> законами субъектов Российской Федерации и принимаемыми в соответствии с ними </w:t>
      </w:r>
      <w:r w:rsidRPr="00D77A66">
        <w:rPr>
          <w:rFonts w:ascii="Times New Roman" w:eastAsia="Calibri" w:hAnsi="Times New Roman" w:cs="Times New Roman"/>
          <w:sz w:val="28"/>
          <w:szCs w:val="28"/>
        </w:rPr>
        <w:lastRenderedPageBreak/>
        <w:t>уставами муниципальных образований может быть установлен один из трех способов избрания главы муниципального образования:</w:t>
      </w:r>
    </w:p>
    <w:p w:rsidR="0045301A" w:rsidRPr="00D77A66" w:rsidRDefault="0045301A" w:rsidP="0045301A">
      <w:pPr>
        <w:spacing w:after="0" w:line="240" w:lineRule="auto"/>
        <w:ind w:firstLine="709"/>
        <w:jc w:val="both"/>
        <w:rPr>
          <w:rFonts w:ascii="Times New Roman" w:eastAsia="Calibri" w:hAnsi="Times New Roman" w:cs="Times New Roman"/>
          <w:sz w:val="28"/>
          <w:szCs w:val="28"/>
        </w:rPr>
      </w:pPr>
      <w:r w:rsidRPr="00D77A66">
        <w:rPr>
          <w:rFonts w:ascii="Times New Roman" w:eastAsia="Calibri" w:hAnsi="Times New Roman" w:cs="Times New Roman"/>
          <w:sz w:val="28"/>
          <w:szCs w:val="28"/>
        </w:rPr>
        <w:t xml:space="preserve">- избрание на </w:t>
      </w:r>
      <w:r w:rsidR="0086553C">
        <w:rPr>
          <w:rFonts w:ascii="Times New Roman" w:eastAsia="Calibri" w:hAnsi="Times New Roman" w:cs="Times New Roman"/>
          <w:sz w:val="28"/>
          <w:szCs w:val="28"/>
        </w:rPr>
        <w:t xml:space="preserve">муниципальных выборах (далее – </w:t>
      </w:r>
      <w:r w:rsidRPr="00D77A66">
        <w:rPr>
          <w:rFonts w:ascii="Times New Roman" w:eastAsia="Calibri" w:hAnsi="Times New Roman" w:cs="Times New Roman"/>
          <w:sz w:val="28"/>
          <w:szCs w:val="28"/>
        </w:rPr>
        <w:t>муниципальные выборы»);</w:t>
      </w:r>
    </w:p>
    <w:p w:rsidR="0045301A" w:rsidRPr="00D77A66" w:rsidRDefault="0045301A" w:rsidP="0045301A">
      <w:pPr>
        <w:spacing w:after="0" w:line="240" w:lineRule="auto"/>
        <w:ind w:firstLine="709"/>
        <w:jc w:val="both"/>
        <w:rPr>
          <w:rFonts w:ascii="Times New Roman" w:eastAsia="Calibri" w:hAnsi="Times New Roman" w:cs="Times New Roman"/>
          <w:sz w:val="28"/>
          <w:szCs w:val="28"/>
        </w:rPr>
      </w:pPr>
      <w:r w:rsidRPr="00D77A66">
        <w:rPr>
          <w:rFonts w:ascii="Times New Roman" w:eastAsia="Calibri" w:hAnsi="Times New Roman" w:cs="Times New Roman"/>
          <w:sz w:val="28"/>
          <w:szCs w:val="28"/>
        </w:rPr>
        <w:t>- избрание депутатами представительного органа муниципального образования из своего состава</w:t>
      </w:r>
      <w:r w:rsidR="0086553C">
        <w:rPr>
          <w:rFonts w:ascii="Times New Roman" w:eastAsia="Calibri" w:hAnsi="Times New Roman" w:cs="Times New Roman"/>
          <w:sz w:val="28"/>
          <w:szCs w:val="28"/>
        </w:rPr>
        <w:t xml:space="preserve"> (далее – избрание из состава депутатов</w:t>
      </w:r>
      <w:r w:rsidRPr="00D77A66">
        <w:rPr>
          <w:rFonts w:ascii="Times New Roman" w:eastAsia="Calibri" w:hAnsi="Times New Roman" w:cs="Times New Roman"/>
          <w:sz w:val="28"/>
          <w:szCs w:val="28"/>
        </w:rPr>
        <w:t>);</w:t>
      </w:r>
    </w:p>
    <w:p w:rsidR="0045301A" w:rsidRPr="00D77A66" w:rsidRDefault="0045301A" w:rsidP="0045301A">
      <w:pPr>
        <w:spacing w:after="0" w:line="240" w:lineRule="auto"/>
        <w:ind w:firstLine="709"/>
        <w:jc w:val="both"/>
        <w:rPr>
          <w:rFonts w:ascii="Times New Roman" w:eastAsia="Calibri" w:hAnsi="Times New Roman" w:cs="Times New Roman"/>
          <w:sz w:val="28"/>
          <w:szCs w:val="28"/>
        </w:rPr>
      </w:pPr>
      <w:r w:rsidRPr="00D77A66">
        <w:rPr>
          <w:rFonts w:ascii="Times New Roman" w:eastAsia="Calibri" w:hAnsi="Times New Roman" w:cs="Times New Roman"/>
          <w:sz w:val="28"/>
          <w:szCs w:val="28"/>
        </w:rPr>
        <w:t>- избрание депутатами представительного органа муниципальных образований из числа претендентов, представленных конкурсной комиссией (далее –</w:t>
      </w:r>
      <w:r w:rsidRPr="00D77A66">
        <w:rPr>
          <w:rFonts w:ascii="Times New Roman" w:eastAsia="Calibri" w:hAnsi="Times New Roman" w:cs="Times New Roman"/>
          <w:sz w:val="28"/>
          <w:szCs w:val="28"/>
        </w:rPr>
        <w:br/>
      </w:r>
      <w:r w:rsidR="0086553C">
        <w:rPr>
          <w:rFonts w:ascii="Times New Roman" w:eastAsia="Calibri" w:hAnsi="Times New Roman" w:cs="Times New Roman"/>
          <w:sz w:val="28"/>
          <w:szCs w:val="28"/>
        </w:rPr>
        <w:t>конкурсная система</w:t>
      </w:r>
      <w:r w:rsidR="00EB0744" w:rsidRPr="00D77A66">
        <w:rPr>
          <w:rFonts w:ascii="Times New Roman" w:eastAsia="Calibri" w:hAnsi="Times New Roman" w:cs="Times New Roman"/>
          <w:sz w:val="28"/>
          <w:szCs w:val="28"/>
        </w:rPr>
        <w:t xml:space="preserve"> или </w:t>
      </w:r>
      <w:r w:rsidR="0086553C">
        <w:rPr>
          <w:rFonts w:ascii="Times New Roman" w:eastAsia="Calibri" w:hAnsi="Times New Roman" w:cs="Times New Roman"/>
          <w:sz w:val="28"/>
          <w:szCs w:val="28"/>
        </w:rPr>
        <w:t>избрание по конкурсу</w:t>
      </w:r>
      <w:r w:rsidRPr="00D77A66">
        <w:rPr>
          <w:rFonts w:ascii="Times New Roman" w:eastAsia="Calibri" w:hAnsi="Times New Roman" w:cs="Times New Roman"/>
          <w:sz w:val="28"/>
          <w:szCs w:val="28"/>
        </w:rPr>
        <w:t xml:space="preserve">). </w:t>
      </w:r>
    </w:p>
    <w:p w:rsidR="0045301A" w:rsidRPr="00746612" w:rsidRDefault="00D77A66" w:rsidP="0045301A">
      <w:pPr>
        <w:spacing w:after="0" w:line="240" w:lineRule="auto"/>
        <w:ind w:firstLine="709"/>
        <w:jc w:val="both"/>
        <w:rPr>
          <w:rFonts w:ascii="Times New Roman" w:eastAsia="Calibri" w:hAnsi="Times New Roman" w:cs="Times New Roman"/>
          <w:sz w:val="28"/>
          <w:szCs w:val="28"/>
        </w:rPr>
      </w:pPr>
      <w:r w:rsidRPr="00D77A66">
        <w:rPr>
          <w:rFonts w:ascii="Times New Roman" w:eastAsia="Calibri" w:hAnsi="Times New Roman" w:cs="Times New Roman"/>
          <w:sz w:val="28"/>
          <w:szCs w:val="28"/>
        </w:rPr>
        <w:t>Г</w:t>
      </w:r>
      <w:r w:rsidR="00EB0744" w:rsidRPr="00D77A66">
        <w:rPr>
          <w:rFonts w:ascii="Times New Roman" w:eastAsia="Calibri" w:hAnsi="Times New Roman" w:cs="Times New Roman"/>
          <w:sz w:val="28"/>
          <w:szCs w:val="28"/>
        </w:rPr>
        <w:t xml:space="preserve">лавы </w:t>
      </w:r>
      <w:r w:rsidR="0045301A" w:rsidRPr="00D77A66">
        <w:rPr>
          <w:rFonts w:ascii="Times New Roman" w:eastAsia="Calibri" w:hAnsi="Times New Roman" w:cs="Times New Roman"/>
          <w:sz w:val="28"/>
          <w:szCs w:val="28"/>
        </w:rPr>
        <w:t>малочис</w:t>
      </w:r>
      <w:r w:rsidR="00EB0744" w:rsidRPr="00D77A66">
        <w:rPr>
          <w:rFonts w:ascii="Times New Roman" w:eastAsia="Calibri" w:hAnsi="Times New Roman" w:cs="Times New Roman"/>
          <w:sz w:val="28"/>
          <w:szCs w:val="28"/>
        </w:rPr>
        <w:t>ленны</w:t>
      </w:r>
      <w:r w:rsidR="0086553C">
        <w:rPr>
          <w:rFonts w:ascii="Times New Roman" w:eastAsia="Calibri" w:hAnsi="Times New Roman" w:cs="Times New Roman"/>
          <w:sz w:val="28"/>
          <w:szCs w:val="28"/>
        </w:rPr>
        <w:t>х</w:t>
      </w:r>
      <w:r w:rsidR="00EB0744" w:rsidRPr="00D77A66">
        <w:rPr>
          <w:rFonts w:ascii="Times New Roman" w:eastAsia="Calibri" w:hAnsi="Times New Roman" w:cs="Times New Roman"/>
          <w:sz w:val="28"/>
          <w:szCs w:val="28"/>
        </w:rPr>
        <w:t xml:space="preserve"> </w:t>
      </w:r>
      <w:r w:rsidR="0086553C">
        <w:rPr>
          <w:rFonts w:ascii="Times New Roman" w:eastAsia="Calibri" w:hAnsi="Times New Roman" w:cs="Times New Roman"/>
          <w:sz w:val="28"/>
          <w:szCs w:val="28"/>
        </w:rPr>
        <w:t>городских</w:t>
      </w:r>
      <w:r w:rsidRPr="00D77A66">
        <w:rPr>
          <w:rFonts w:ascii="Times New Roman" w:eastAsia="Calibri" w:hAnsi="Times New Roman" w:cs="Times New Roman"/>
          <w:sz w:val="28"/>
          <w:szCs w:val="28"/>
        </w:rPr>
        <w:t xml:space="preserve"> и сельских </w:t>
      </w:r>
      <w:r w:rsidR="00EB0744" w:rsidRPr="00D77A66">
        <w:rPr>
          <w:rFonts w:ascii="Times New Roman" w:eastAsia="Calibri" w:hAnsi="Times New Roman" w:cs="Times New Roman"/>
          <w:sz w:val="28"/>
          <w:szCs w:val="28"/>
        </w:rPr>
        <w:t>поселений</w:t>
      </w:r>
      <w:r w:rsidR="0086553C">
        <w:rPr>
          <w:rFonts w:ascii="Times New Roman" w:eastAsia="Calibri" w:hAnsi="Times New Roman" w:cs="Times New Roman"/>
          <w:sz w:val="28"/>
          <w:szCs w:val="28"/>
        </w:rPr>
        <w:t>, в которых представительные</w:t>
      </w:r>
      <w:r w:rsidR="0045301A" w:rsidRPr="00D77A66">
        <w:rPr>
          <w:rFonts w:ascii="Times New Roman" w:eastAsia="Calibri" w:hAnsi="Times New Roman" w:cs="Times New Roman"/>
          <w:sz w:val="28"/>
          <w:szCs w:val="28"/>
        </w:rPr>
        <w:t xml:space="preserve"> орган</w:t>
      </w:r>
      <w:r w:rsidR="0086553C">
        <w:rPr>
          <w:rFonts w:ascii="Times New Roman" w:eastAsia="Calibri" w:hAnsi="Times New Roman" w:cs="Times New Roman"/>
          <w:sz w:val="28"/>
          <w:szCs w:val="28"/>
        </w:rPr>
        <w:t>ы</w:t>
      </w:r>
      <w:r w:rsidR="0045301A" w:rsidRPr="00D77A66">
        <w:rPr>
          <w:rFonts w:ascii="Times New Roman" w:eastAsia="Calibri" w:hAnsi="Times New Roman" w:cs="Times New Roman"/>
          <w:sz w:val="28"/>
          <w:szCs w:val="28"/>
        </w:rPr>
        <w:t xml:space="preserve"> не </w:t>
      </w:r>
      <w:r w:rsidR="0086553C">
        <w:rPr>
          <w:rFonts w:ascii="Times New Roman" w:eastAsia="Calibri" w:hAnsi="Times New Roman" w:cs="Times New Roman"/>
          <w:sz w:val="28"/>
          <w:szCs w:val="28"/>
        </w:rPr>
        <w:t>формируется, а их</w:t>
      </w:r>
      <w:r w:rsidR="0045301A" w:rsidRPr="00D77A66">
        <w:rPr>
          <w:rFonts w:ascii="Times New Roman" w:eastAsia="Calibri" w:hAnsi="Times New Roman" w:cs="Times New Roman"/>
          <w:sz w:val="28"/>
          <w:szCs w:val="28"/>
        </w:rPr>
        <w:t xml:space="preserve"> полномочия осущ</w:t>
      </w:r>
      <w:r w:rsidR="0086553C">
        <w:rPr>
          <w:rFonts w:ascii="Times New Roman" w:eastAsia="Calibri" w:hAnsi="Times New Roman" w:cs="Times New Roman"/>
          <w:sz w:val="28"/>
          <w:szCs w:val="28"/>
        </w:rPr>
        <w:t>ествляются сходами</w:t>
      </w:r>
      <w:r w:rsidR="00EB0744" w:rsidRPr="00D77A66">
        <w:rPr>
          <w:rFonts w:ascii="Times New Roman" w:eastAsia="Calibri" w:hAnsi="Times New Roman" w:cs="Times New Roman"/>
          <w:sz w:val="28"/>
          <w:szCs w:val="28"/>
        </w:rPr>
        <w:t xml:space="preserve"> граждан, в соответствии с пунктом 1 части</w:t>
      </w:r>
      <w:r w:rsidR="0086553C">
        <w:rPr>
          <w:rFonts w:ascii="Times New Roman" w:eastAsia="Calibri" w:hAnsi="Times New Roman" w:cs="Times New Roman"/>
          <w:sz w:val="28"/>
          <w:szCs w:val="28"/>
        </w:rPr>
        <w:t xml:space="preserve"> 2 статьи 36 Федерального закона</w:t>
      </w:r>
      <w:r w:rsidRPr="00D77A66">
        <w:rPr>
          <w:rFonts w:ascii="Times New Roman" w:eastAsia="Calibri" w:hAnsi="Times New Roman" w:cs="Times New Roman"/>
          <w:sz w:val="28"/>
          <w:szCs w:val="28"/>
        </w:rPr>
        <w:t xml:space="preserve"> </w:t>
      </w:r>
      <w:r w:rsidR="00EB0744" w:rsidRPr="00D77A66">
        <w:rPr>
          <w:rFonts w:ascii="Times New Roman" w:eastAsia="Calibri" w:hAnsi="Times New Roman" w:cs="Times New Roman"/>
          <w:sz w:val="28"/>
          <w:szCs w:val="28"/>
        </w:rPr>
        <w:t>№ 131-ФЗ</w:t>
      </w:r>
      <w:r w:rsidR="0045301A" w:rsidRPr="00D77A66">
        <w:rPr>
          <w:rFonts w:ascii="Times New Roman" w:eastAsia="Calibri" w:hAnsi="Times New Roman" w:cs="Times New Roman"/>
          <w:sz w:val="28"/>
          <w:szCs w:val="28"/>
        </w:rPr>
        <w:t xml:space="preserve"> </w:t>
      </w:r>
      <w:r w:rsidRPr="00D77A66">
        <w:rPr>
          <w:rFonts w:ascii="Times New Roman" w:eastAsia="Calibri" w:hAnsi="Times New Roman" w:cs="Times New Roman"/>
          <w:sz w:val="28"/>
          <w:szCs w:val="28"/>
        </w:rPr>
        <w:t xml:space="preserve">(с изменениями и дополнениями) </w:t>
      </w:r>
      <w:r w:rsidR="0045301A" w:rsidRPr="00D77A66">
        <w:rPr>
          <w:rFonts w:ascii="Times New Roman" w:eastAsia="Calibri" w:hAnsi="Times New Roman" w:cs="Times New Roman"/>
          <w:sz w:val="28"/>
          <w:szCs w:val="28"/>
        </w:rPr>
        <w:t xml:space="preserve">также должны избираться на сходах </w:t>
      </w:r>
      <w:r w:rsidRPr="00746612">
        <w:rPr>
          <w:rFonts w:ascii="Times New Roman" w:eastAsia="Calibri" w:hAnsi="Times New Roman" w:cs="Times New Roman"/>
          <w:sz w:val="28"/>
          <w:szCs w:val="28"/>
        </w:rPr>
        <w:t xml:space="preserve">граждан. </w:t>
      </w:r>
    </w:p>
    <w:p w:rsidR="000E13BB" w:rsidRPr="00746612" w:rsidRDefault="00D77A66" w:rsidP="0045301A">
      <w:pPr>
        <w:spacing w:after="0" w:line="240" w:lineRule="auto"/>
        <w:ind w:firstLine="709"/>
        <w:jc w:val="both"/>
        <w:rPr>
          <w:rFonts w:ascii="Times New Roman" w:eastAsia="Calibri" w:hAnsi="Times New Roman" w:cs="Times New Roman"/>
          <w:sz w:val="28"/>
          <w:szCs w:val="28"/>
        </w:rPr>
      </w:pPr>
      <w:r w:rsidRPr="00746612">
        <w:rPr>
          <w:rFonts w:ascii="Times New Roman" w:eastAsia="Calibri" w:hAnsi="Times New Roman" w:cs="Times New Roman"/>
          <w:sz w:val="28"/>
          <w:szCs w:val="28"/>
        </w:rPr>
        <w:t xml:space="preserve">С </w:t>
      </w:r>
      <w:r w:rsidR="000E13BB" w:rsidRPr="00746612">
        <w:rPr>
          <w:rFonts w:ascii="Times New Roman" w:eastAsia="Calibri" w:hAnsi="Times New Roman" w:cs="Times New Roman"/>
          <w:sz w:val="28"/>
          <w:szCs w:val="28"/>
        </w:rPr>
        <w:t>учетом правовой позиции, сформулированной Конституционным Судом Российской Федерации в Постановлении № 30-П, вопросы определения порядка избрания глав муниципальных образований должны регулироваться законами субъектов Российской Федерации с учетом следующих требований:</w:t>
      </w:r>
    </w:p>
    <w:p w:rsidR="000E13BB" w:rsidRPr="00746612" w:rsidRDefault="000E13BB" w:rsidP="0045301A">
      <w:pPr>
        <w:spacing w:after="0" w:line="240" w:lineRule="auto"/>
        <w:ind w:firstLine="709"/>
        <w:jc w:val="both"/>
        <w:rPr>
          <w:rFonts w:ascii="Times New Roman" w:eastAsia="Calibri" w:hAnsi="Times New Roman" w:cs="Times New Roman"/>
          <w:sz w:val="28"/>
          <w:szCs w:val="28"/>
        </w:rPr>
      </w:pPr>
      <w:r w:rsidRPr="00746612">
        <w:rPr>
          <w:rFonts w:ascii="Times New Roman" w:eastAsia="Calibri" w:hAnsi="Times New Roman" w:cs="Times New Roman"/>
          <w:sz w:val="28"/>
          <w:szCs w:val="28"/>
        </w:rPr>
        <w:t xml:space="preserve">- для муниципальных районов, городских округов (городских округов </w:t>
      </w:r>
      <w:r w:rsidR="00746612" w:rsidRPr="00746612">
        <w:rPr>
          <w:rFonts w:ascii="Times New Roman" w:eastAsia="Calibri" w:hAnsi="Times New Roman" w:cs="Times New Roman"/>
          <w:sz w:val="28"/>
          <w:szCs w:val="28"/>
        </w:rPr>
        <w:t xml:space="preserve">                      </w:t>
      </w:r>
      <w:r w:rsidRPr="00746612">
        <w:rPr>
          <w:rFonts w:ascii="Times New Roman" w:eastAsia="Calibri" w:hAnsi="Times New Roman" w:cs="Times New Roman"/>
          <w:sz w:val="28"/>
          <w:szCs w:val="28"/>
        </w:rPr>
        <w:t>с внутригородским делением)</w:t>
      </w:r>
      <w:r w:rsidR="00985DE5">
        <w:rPr>
          <w:rFonts w:ascii="Times New Roman" w:eastAsia="Calibri" w:hAnsi="Times New Roman" w:cs="Times New Roman"/>
          <w:sz w:val="28"/>
          <w:szCs w:val="28"/>
        </w:rPr>
        <w:t xml:space="preserve"> и</w:t>
      </w:r>
      <w:r w:rsidRPr="00746612">
        <w:rPr>
          <w:rFonts w:ascii="Times New Roman" w:eastAsia="Calibri" w:hAnsi="Times New Roman" w:cs="Times New Roman"/>
          <w:sz w:val="28"/>
          <w:szCs w:val="28"/>
        </w:rPr>
        <w:t xml:space="preserve"> внутригородских районов может быть установлен как альтернативный, так и безальтернативный порядок избрания главы муниципального образования;</w:t>
      </w:r>
    </w:p>
    <w:p w:rsidR="000E13BB" w:rsidRPr="00746612" w:rsidRDefault="000E13BB" w:rsidP="0045301A">
      <w:pPr>
        <w:spacing w:after="0" w:line="240" w:lineRule="auto"/>
        <w:ind w:firstLine="709"/>
        <w:jc w:val="both"/>
        <w:rPr>
          <w:rFonts w:ascii="Times New Roman" w:eastAsia="Calibri" w:hAnsi="Times New Roman" w:cs="Times New Roman"/>
          <w:sz w:val="28"/>
          <w:szCs w:val="28"/>
        </w:rPr>
      </w:pPr>
      <w:r w:rsidRPr="00746612">
        <w:rPr>
          <w:rFonts w:ascii="Times New Roman" w:eastAsia="Calibri" w:hAnsi="Times New Roman" w:cs="Times New Roman"/>
          <w:sz w:val="28"/>
          <w:szCs w:val="28"/>
        </w:rPr>
        <w:t>- для городских поселений, сопоставимых с городскими округами, может быть установлен безальтернативный порядок избрания глав</w:t>
      </w:r>
      <w:r w:rsidR="00793BF4" w:rsidRPr="00746612">
        <w:rPr>
          <w:rFonts w:ascii="Times New Roman" w:eastAsia="Calibri" w:hAnsi="Times New Roman" w:cs="Times New Roman"/>
          <w:sz w:val="28"/>
          <w:szCs w:val="28"/>
        </w:rPr>
        <w:t>ы</w:t>
      </w:r>
      <w:r w:rsidRPr="00746612">
        <w:rPr>
          <w:rFonts w:ascii="Times New Roman" w:eastAsia="Calibri" w:hAnsi="Times New Roman" w:cs="Times New Roman"/>
          <w:sz w:val="28"/>
          <w:szCs w:val="28"/>
        </w:rPr>
        <w:t xml:space="preserve"> муниципальн</w:t>
      </w:r>
      <w:r w:rsidR="00793BF4" w:rsidRPr="00746612">
        <w:rPr>
          <w:rFonts w:ascii="Times New Roman" w:eastAsia="Calibri" w:hAnsi="Times New Roman" w:cs="Times New Roman"/>
          <w:sz w:val="28"/>
          <w:szCs w:val="28"/>
        </w:rPr>
        <w:t>ого образования</w:t>
      </w:r>
      <w:r w:rsidRPr="00746612">
        <w:rPr>
          <w:rFonts w:ascii="Times New Roman" w:eastAsia="Calibri" w:hAnsi="Times New Roman" w:cs="Times New Roman"/>
          <w:sz w:val="28"/>
          <w:szCs w:val="28"/>
        </w:rPr>
        <w:t xml:space="preserve">, если </w:t>
      </w:r>
      <w:r w:rsidR="0086553C">
        <w:rPr>
          <w:rFonts w:ascii="Times New Roman" w:eastAsia="Calibri" w:hAnsi="Times New Roman" w:cs="Times New Roman"/>
          <w:sz w:val="28"/>
          <w:szCs w:val="28"/>
        </w:rPr>
        <w:t>эти поселения</w:t>
      </w:r>
      <w:r w:rsidRPr="00746612">
        <w:rPr>
          <w:rFonts w:ascii="Times New Roman" w:eastAsia="Calibri" w:hAnsi="Times New Roman" w:cs="Times New Roman"/>
          <w:sz w:val="28"/>
          <w:szCs w:val="28"/>
        </w:rPr>
        <w:t xml:space="preserve"> подпадают под критерии, которые должны быть сформулированы в самом законе;</w:t>
      </w:r>
    </w:p>
    <w:p w:rsidR="00EB0744" w:rsidRPr="00746612" w:rsidRDefault="000E13BB" w:rsidP="0045301A">
      <w:pPr>
        <w:spacing w:after="0" w:line="240" w:lineRule="auto"/>
        <w:ind w:firstLine="709"/>
        <w:jc w:val="both"/>
        <w:rPr>
          <w:rFonts w:ascii="Times New Roman" w:eastAsia="Calibri" w:hAnsi="Times New Roman" w:cs="Times New Roman"/>
          <w:sz w:val="28"/>
          <w:szCs w:val="28"/>
        </w:rPr>
      </w:pPr>
      <w:r w:rsidRPr="00746612">
        <w:rPr>
          <w:rFonts w:ascii="Times New Roman" w:eastAsia="Calibri" w:hAnsi="Times New Roman" w:cs="Times New Roman"/>
          <w:sz w:val="28"/>
          <w:szCs w:val="28"/>
        </w:rPr>
        <w:t xml:space="preserve">- для прочих городских поселений, а также для всех без исключения сельских поселений должны быть предусмотрены положения, позволяющие им самим </w:t>
      </w:r>
      <w:r w:rsidR="00EB0744" w:rsidRPr="00746612">
        <w:rPr>
          <w:rFonts w:ascii="Times New Roman" w:eastAsia="Calibri" w:hAnsi="Times New Roman" w:cs="Times New Roman"/>
          <w:sz w:val="28"/>
          <w:szCs w:val="28"/>
        </w:rPr>
        <w:t xml:space="preserve">выбрать порядок избрания главы муниципального образования; </w:t>
      </w:r>
      <w:r w:rsidR="00B1164E" w:rsidRPr="00746612">
        <w:rPr>
          <w:rFonts w:ascii="Times New Roman" w:eastAsia="Calibri" w:hAnsi="Times New Roman" w:cs="Times New Roman"/>
          <w:sz w:val="28"/>
          <w:szCs w:val="28"/>
        </w:rPr>
        <w:t xml:space="preserve">во всяком случае, сельские поселения не могут быть лишены возможности закрепить в своих уставах положения о прямых выборах </w:t>
      </w:r>
      <w:r w:rsidR="00BB161C">
        <w:rPr>
          <w:rFonts w:ascii="Times New Roman" w:eastAsia="Calibri" w:hAnsi="Times New Roman" w:cs="Times New Roman"/>
          <w:sz w:val="28"/>
          <w:szCs w:val="28"/>
        </w:rPr>
        <w:t>глав муниципальных образований.</w:t>
      </w:r>
    </w:p>
    <w:p w:rsidR="00676FCB" w:rsidRPr="00B95775" w:rsidRDefault="00676FCB" w:rsidP="00676F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03508">
        <w:rPr>
          <w:rFonts w:ascii="Times New Roman" w:eastAsia="Calibri" w:hAnsi="Times New Roman" w:cs="Times New Roman"/>
          <w:sz w:val="28"/>
          <w:szCs w:val="28"/>
        </w:rPr>
        <w:t>р</w:t>
      </w:r>
      <w:r>
        <w:rPr>
          <w:rFonts w:ascii="Times New Roman" w:eastAsia="Calibri" w:hAnsi="Times New Roman" w:cs="Times New Roman"/>
          <w:sz w:val="28"/>
          <w:szCs w:val="28"/>
        </w:rPr>
        <w:t>еспубл</w:t>
      </w:r>
      <w:r w:rsidR="00303508">
        <w:rPr>
          <w:rFonts w:ascii="Times New Roman" w:eastAsia="Calibri" w:hAnsi="Times New Roman" w:cs="Times New Roman"/>
          <w:sz w:val="28"/>
          <w:szCs w:val="28"/>
        </w:rPr>
        <w:t>иках</w:t>
      </w:r>
      <w:r w:rsidR="00510C65">
        <w:rPr>
          <w:rFonts w:ascii="Times New Roman" w:eastAsia="Calibri" w:hAnsi="Times New Roman" w:cs="Times New Roman"/>
          <w:sz w:val="28"/>
          <w:szCs w:val="28"/>
        </w:rPr>
        <w:t xml:space="preserve"> Марий Эл</w:t>
      </w:r>
      <w:r w:rsidR="00303508">
        <w:rPr>
          <w:rFonts w:ascii="Times New Roman" w:eastAsia="Calibri" w:hAnsi="Times New Roman" w:cs="Times New Roman"/>
          <w:sz w:val="28"/>
          <w:szCs w:val="28"/>
        </w:rPr>
        <w:t xml:space="preserve"> и Тыва</w:t>
      </w:r>
      <w:r w:rsidR="00510C65">
        <w:rPr>
          <w:rFonts w:ascii="Times New Roman" w:eastAsia="Calibri" w:hAnsi="Times New Roman" w:cs="Times New Roman"/>
          <w:sz w:val="28"/>
          <w:szCs w:val="28"/>
        </w:rPr>
        <w:t>, а также Амурской</w:t>
      </w:r>
      <w:r w:rsidR="007E2848">
        <w:rPr>
          <w:rFonts w:ascii="Times New Roman" w:eastAsia="Calibri" w:hAnsi="Times New Roman" w:cs="Times New Roman"/>
          <w:sz w:val="28"/>
          <w:szCs w:val="28"/>
        </w:rPr>
        <w:t xml:space="preserve"> и Воронежской</w:t>
      </w:r>
      <w:r w:rsidR="00510C6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областях законы субъектов Российской Федерации позволяют </w:t>
      </w:r>
      <w:r w:rsidR="00510C65">
        <w:rPr>
          <w:rFonts w:ascii="Times New Roman" w:eastAsia="Calibri" w:hAnsi="Times New Roman" w:cs="Times New Roman"/>
          <w:sz w:val="28"/>
          <w:szCs w:val="28"/>
        </w:rPr>
        <w:t>муниципалитетам (включая городские округа и муниципальные районы)</w:t>
      </w:r>
      <w:r>
        <w:rPr>
          <w:rFonts w:ascii="Times New Roman" w:eastAsia="Calibri" w:hAnsi="Times New Roman" w:cs="Times New Roman"/>
          <w:sz w:val="28"/>
          <w:szCs w:val="28"/>
        </w:rPr>
        <w:t xml:space="preserve"> выбирать любые предусмотренные федеральным законодательством способы избрания глав муниципальных </w:t>
      </w:r>
      <w:r w:rsidRPr="00B95775">
        <w:rPr>
          <w:rFonts w:ascii="Times New Roman" w:eastAsia="Calibri" w:hAnsi="Times New Roman" w:cs="Times New Roman"/>
          <w:sz w:val="28"/>
          <w:szCs w:val="28"/>
        </w:rPr>
        <w:t xml:space="preserve">образований, закрепляя их в </w:t>
      </w:r>
      <w:r w:rsidR="007E2848" w:rsidRPr="00B95775">
        <w:rPr>
          <w:rFonts w:ascii="Times New Roman" w:eastAsia="Calibri" w:hAnsi="Times New Roman" w:cs="Times New Roman"/>
          <w:sz w:val="28"/>
          <w:szCs w:val="28"/>
        </w:rPr>
        <w:t xml:space="preserve">своих </w:t>
      </w:r>
      <w:r w:rsidRPr="00B95775">
        <w:rPr>
          <w:rFonts w:ascii="Times New Roman" w:eastAsia="Calibri" w:hAnsi="Times New Roman" w:cs="Times New Roman"/>
          <w:sz w:val="28"/>
          <w:szCs w:val="28"/>
        </w:rPr>
        <w:t>у</w:t>
      </w:r>
      <w:r w:rsidR="007E2848" w:rsidRPr="00B95775">
        <w:rPr>
          <w:rFonts w:ascii="Times New Roman" w:eastAsia="Calibri" w:hAnsi="Times New Roman" w:cs="Times New Roman"/>
          <w:sz w:val="28"/>
          <w:szCs w:val="28"/>
        </w:rPr>
        <w:t>ставах</w:t>
      </w:r>
      <w:r w:rsidR="00BB161C">
        <w:rPr>
          <w:rFonts w:ascii="Times New Roman" w:eastAsia="Calibri" w:hAnsi="Times New Roman" w:cs="Times New Roman"/>
          <w:sz w:val="28"/>
          <w:szCs w:val="28"/>
        </w:rPr>
        <w:t>.</w:t>
      </w:r>
    </w:p>
    <w:p w:rsidR="00B025BF" w:rsidRPr="00B95775" w:rsidRDefault="00B1164E" w:rsidP="0045301A">
      <w:pPr>
        <w:spacing w:after="0" w:line="240" w:lineRule="auto"/>
        <w:ind w:firstLine="709"/>
        <w:jc w:val="both"/>
        <w:rPr>
          <w:rFonts w:ascii="Times New Roman" w:eastAsia="Calibri" w:hAnsi="Times New Roman" w:cs="Times New Roman"/>
          <w:sz w:val="28"/>
          <w:szCs w:val="28"/>
        </w:rPr>
      </w:pPr>
      <w:r w:rsidRPr="00B95775">
        <w:rPr>
          <w:rFonts w:ascii="Times New Roman" w:eastAsia="Calibri" w:hAnsi="Times New Roman" w:cs="Times New Roman"/>
          <w:sz w:val="28"/>
          <w:szCs w:val="28"/>
        </w:rPr>
        <w:t xml:space="preserve">Повсеместное применение </w:t>
      </w:r>
      <w:r w:rsidR="00B025BF" w:rsidRPr="00B95775">
        <w:rPr>
          <w:rFonts w:ascii="Times New Roman" w:eastAsia="Calibri" w:hAnsi="Times New Roman" w:cs="Times New Roman"/>
          <w:sz w:val="28"/>
          <w:szCs w:val="28"/>
        </w:rPr>
        <w:t>ко</w:t>
      </w:r>
      <w:r w:rsidRPr="00B95775">
        <w:rPr>
          <w:rFonts w:ascii="Times New Roman" w:eastAsia="Calibri" w:hAnsi="Times New Roman" w:cs="Times New Roman"/>
          <w:sz w:val="28"/>
          <w:szCs w:val="28"/>
        </w:rPr>
        <w:t>нкурсной</w:t>
      </w:r>
      <w:r w:rsidR="00B025BF" w:rsidRPr="00B95775">
        <w:rPr>
          <w:rFonts w:ascii="Times New Roman" w:eastAsia="Calibri" w:hAnsi="Times New Roman" w:cs="Times New Roman"/>
          <w:sz w:val="28"/>
          <w:szCs w:val="28"/>
        </w:rPr>
        <w:t xml:space="preserve"> системы применительно к главам муниципальных районов и городских округов предусмотрено законами </w:t>
      </w:r>
      <w:r w:rsidR="00760064" w:rsidRPr="00B95775">
        <w:rPr>
          <w:rFonts w:ascii="Times New Roman" w:eastAsia="Calibri" w:hAnsi="Times New Roman" w:cs="Times New Roman"/>
          <w:sz w:val="28"/>
          <w:szCs w:val="28"/>
        </w:rPr>
        <w:t xml:space="preserve">                               </w:t>
      </w:r>
      <w:r w:rsidR="00B025BF" w:rsidRPr="00B95775">
        <w:rPr>
          <w:rFonts w:ascii="Times New Roman" w:eastAsia="Calibri" w:hAnsi="Times New Roman" w:cs="Times New Roman"/>
          <w:sz w:val="28"/>
          <w:szCs w:val="28"/>
        </w:rPr>
        <w:t>2</w:t>
      </w:r>
      <w:r w:rsidR="00B95775" w:rsidRPr="00B95775">
        <w:rPr>
          <w:rFonts w:ascii="Times New Roman" w:eastAsia="Calibri" w:hAnsi="Times New Roman" w:cs="Times New Roman"/>
          <w:sz w:val="28"/>
          <w:szCs w:val="28"/>
        </w:rPr>
        <w:t>5</w:t>
      </w:r>
      <w:r w:rsidR="00B025BF" w:rsidRPr="00B95775">
        <w:rPr>
          <w:rFonts w:ascii="Times New Roman" w:eastAsia="Calibri" w:hAnsi="Times New Roman" w:cs="Times New Roman"/>
          <w:sz w:val="28"/>
          <w:szCs w:val="28"/>
        </w:rPr>
        <w:t xml:space="preserve"> субъектов Российской Федерации</w:t>
      </w:r>
      <w:r w:rsidR="003C6C61" w:rsidRPr="00B95775">
        <w:rPr>
          <w:rFonts w:ascii="Times New Roman" w:eastAsia="Calibri" w:hAnsi="Times New Roman" w:cs="Times New Roman"/>
          <w:sz w:val="28"/>
          <w:szCs w:val="28"/>
        </w:rPr>
        <w:t xml:space="preserve"> (республики Адыгея, Дагестан, Ингушетия, Калмыкия, </w:t>
      </w:r>
      <w:r w:rsidR="00B95775" w:rsidRPr="00B95775">
        <w:rPr>
          <w:rFonts w:ascii="Times New Roman" w:eastAsia="Calibri" w:hAnsi="Times New Roman" w:cs="Times New Roman"/>
          <w:sz w:val="28"/>
          <w:szCs w:val="28"/>
        </w:rPr>
        <w:t xml:space="preserve">Коми, </w:t>
      </w:r>
      <w:r w:rsidR="003C6C61" w:rsidRPr="00B95775">
        <w:rPr>
          <w:rFonts w:ascii="Times New Roman" w:eastAsia="Calibri" w:hAnsi="Times New Roman" w:cs="Times New Roman"/>
          <w:sz w:val="28"/>
          <w:szCs w:val="28"/>
        </w:rPr>
        <w:t>Мордовия, Камчатский, Краснодарский, Красноярский, Приморский и Ставропольский края</w:t>
      </w:r>
      <w:r w:rsidR="00760064"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Архангельская</w:t>
      </w:r>
      <w:r w:rsidR="003F54C9"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Волгоградская</w:t>
      </w:r>
      <w:r w:rsidR="00760064"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Ивановская, Липецкая</w:t>
      </w:r>
      <w:r w:rsidR="003F54C9"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Магаданская</w:t>
      </w:r>
      <w:r w:rsidR="00760064"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Московская</w:t>
      </w:r>
      <w:r w:rsidR="003F54C9" w:rsidRPr="00B95775">
        <w:rPr>
          <w:rFonts w:ascii="Times New Roman" w:eastAsia="Calibri" w:hAnsi="Times New Roman" w:cs="Times New Roman"/>
          <w:sz w:val="28"/>
          <w:szCs w:val="28"/>
        </w:rPr>
        <w:t xml:space="preserve">, </w:t>
      </w:r>
      <w:r w:rsidR="00242318" w:rsidRPr="00B95775">
        <w:rPr>
          <w:rFonts w:ascii="Times New Roman" w:eastAsia="Calibri" w:hAnsi="Times New Roman" w:cs="Times New Roman"/>
          <w:sz w:val="28"/>
          <w:szCs w:val="28"/>
        </w:rPr>
        <w:t xml:space="preserve">Новгородская, </w:t>
      </w:r>
      <w:r w:rsidR="003C6C61" w:rsidRPr="00B95775">
        <w:rPr>
          <w:rFonts w:ascii="Times New Roman" w:eastAsia="Calibri" w:hAnsi="Times New Roman" w:cs="Times New Roman"/>
          <w:sz w:val="28"/>
          <w:szCs w:val="28"/>
        </w:rPr>
        <w:t>Омская, Самарская, Саратовская, Смоленская, Тамбовская и Челябинская</w:t>
      </w:r>
      <w:r w:rsidR="003F54C9" w:rsidRPr="00B95775">
        <w:rPr>
          <w:rFonts w:ascii="Times New Roman" w:eastAsia="Calibri" w:hAnsi="Times New Roman" w:cs="Times New Roman"/>
          <w:sz w:val="28"/>
          <w:szCs w:val="28"/>
        </w:rPr>
        <w:t xml:space="preserve"> об</w:t>
      </w:r>
      <w:r w:rsidR="003C6C61" w:rsidRPr="00B95775">
        <w:rPr>
          <w:rFonts w:ascii="Times New Roman" w:eastAsia="Calibri" w:hAnsi="Times New Roman" w:cs="Times New Roman"/>
          <w:sz w:val="28"/>
          <w:szCs w:val="28"/>
        </w:rPr>
        <w:t>ласти, Еврейская автономная область</w:t>
      </w:r>
      <w:r w:rsidR="00C200E8" w:rsidRPr="00B95775">
        <w:rPr>
          <w:rFonts w:ascii="Times New Roman" w:eastAsia="Calibri" w:hAnsi="Times New Roman" w:cs="Times New Roman"/>
          <w:sz w:val="28"/>
          <w:szCs w:val="28"/>
        </w:rPr>
        <w:t>)</w:t>
      </w:r>
      <w:r w:rsidR="00BB161C">
        <w:rPr>
          <w:rFonts w:ascii="Times New Roman" w:eastAsia="Calibri" w:hAnsi="Times New Roman" w:cs="Times New Roman"/>
          <w:sz w:val="28"/>
          <w:szCs w:val="28"/>
        </w:rPr>
        <w:t>.</w:t>
      </w:r>
    </w:p>
    <w:p w:rsidR="00760064" w:rsidRPr="00B95775" w:rsidRDefault="00B025BF" w:rsidP="0045301A">
      <w:pPr>
        <w:spacing w:after="0" w:line="240" w:lineRule="auto"/>
        <w:ind w:firstLine="709"/>
        <w:jc w:val="both"/>
        <w:rPr>
          <w:rFonts w:ascii="Times New Roman" w:eastAsia="Calibri" w:hAnsi="Times New Roman" w:cs="Times New Roman"/>
          <w:sz w:val="28"/>
          <w:szCs w:val="28"/>
        </w:rPr>
      </w:pPr>
      <w:r w:rsidRPr="00B95775">
        <w:rPr>
          <w:rFonts w:ascii="Times New Roman" w:eastAsia="Calibri" w:hAnsi="Times New Roman" w:cs="Times New Roman"/>
          <w:sz w:val="28"/>
          <w:szCs w:val="28"/>
        </w:rPr>
        <w:lastRenderedPageBreak/>
        <w:t xml:space="preserve">Повсеместное избрание глав муниципальных районов и городских округов депутатами представительных органов предусмотрено законами </w:t>
      </w:r>
      <w:r w:rsidR="00C200E8" w:rsidRPr="00B95775">
        <w:rPr>
          <w:rFonts w:ascii="Times New Roman" w:eastAsia="Calibri" w:hAnsi="Times New Roman" w:cs="Times New Roman"/>
          <w:sz w:val="28"/>
          <w:szCs w:val="28"/>
        </w:rPr>
        <w:t>1</w:t>
      </w:r>
      <w:r w:rsidR="007E2848" w:rsidRPr="00B95775">
        <w:rPr>
          <w:rFonts w:ascii="Times New Roman" w:eastAsia="Calibri" w:hAnsi="Times New Roman" w:cs="Times New Roman"/>
          <w:sz w:val="28"/>
          <w:szCs w:val="28"/>
        </w:rPr>
        <w:t>5</w:t>
      </w:r>
      <w:r w:rsidRPr="00B95775">
        <w:rPr>
          <w:rFonts w:ascii="Times New Roman" w:eastAsia="Calibri" w:hAnsi="Times New Roman" w:cs="Times New Roman"/>
          <w:sz w:val="28"/>
          <w:szCs w:val="28"/>
        </w:rPr>
        <w:t xml:space="preserve"> субъектов Российской Федерации </w:t>
      </w:r>
      <w:r w:rsidR="00C731CB" w:rsidRPr="00B95775">
        <w:rPr>
          <w:rFonts w:ascii="Times New Roman" w:eastAsia="Calibri" w:hAnsi="Times New Roman" w:cs="Times New Roman"/>
          <w:sz w:val="28"/>
          <w:szCs w:val="28"/>
        </w:rPr>
        <w:t>(Р</w:t>
      </w:r>
      <w:r w:rsidR="00760064" w:rsidRPr="00B95775">
        <w:rPr>
          <w:rFonts w:ascii="Times New Roman" w:eastAsia="Calibri" w:hAnsi="Times New Roman" w:cs="Times New Roman"/>
          <w:sz w:val="28"/>
          <w:szCs w:val="28"/>
        </w:rPr>
        <w:t>есп</w:t>
      </w:r>
      <w:r w:rsidR="00C731CB" w:rsidRPr="00B95775">
        <w:rPr>
          <w:rFonts w:ascii="Times New Roman" w:eastAsia="Calibri" w:hAnsi="Times New Roman" w:cs="Times New Roman"/>
          <w:sz w:val="28"/>
          <w:szCs w:val="28"/>
        </w:rPr>
        <w:t>ублика</w:t>
      </w:r>
      <w:r w:rsidR="0086553C">
        <w:rPr>
          <w:rFonts w:ascii="Times New Roman" w:eastAsia="Calibri" w:hAnsi="Times New Roman" w:cs="Times New Roman"/>
          <w:sz w:val="28"/>
          <w:szCs w:val="28"/>
        </w:rPr>
        <w:t xml:space="preserve"> Алтай, Кабардино-Балкарская, Карачаево-Черкесская,</w:t>
      </w:r>
      <w:r w:rsidR="003C6C61" w:rsidRPr="00B95775">
        <w:rPr>
          <w:rFonts w:ascii="Times New Roman" w:eastAsia="Calibri" w:hAnsi="Times New Roman" w:cs="Times New Roman"/>
          <w:sz w:val="28"/>
          <w:szCs w:val="28"/>
        </w:rPr>
        <w:t xml:space="preserve"> Крым,</w:t>
      </w:r>
      <w:r w:rsidR="00760064" w:rsidRPr="00B95775">
        <w:rPr>
          <w:rFonts w:ascii="Times New Roman" w:eastAsia="Calibri" w:hAnsi="Times New Roman" w:cs="Times New Roman"/>
          <w:sz w:val="28"/>
          <w:szCs w:val="28"/>
        </w:rPr>
        <w:t xml:space="preserve"> Север</w:t>
      </w:r>
      <w:r w:rsidR="003C6C61" w:rsidRPr="00B95775">
        <w:rPr>
          <w:rFonts w:ascii="Times New Roman" w:eastAsia="Calibri" w:hAnsi="Times New Roman" w:cs="Times New Roman"/>
          <w:sz w:val="28"/>
          <w:szCs w:val="28"/>
        </w:rPr>
        <w:t>ная Осетия –</w:t>
      </w:r>
      <w:r w:rsidR="0086553C">
        <w:rPr>
          <w:rFonts w:ascii="Times New Roman" w:eastAsia="Calibri" w:hAnsi="Times New Roman" w:cs="Times New Roman"/>
          <w:sz w:val="28"/>
          <w:szCs w:val="28"/>
        </w:rPr>
        <w:t xml:space="preserve"> Алания, Чеченская</w:t>
      </w:r>
      <w:r w:rsidR="00760064" w:rsidRPr="00B95775">
        <w:rPr>
          <w:rFonts w:ascii="Times New Roman" w:eastAsia="Calibri" w:hAnsi="Times New Roman" w:cs="Times New Roman"/>
          <w:sz w:val="28"/>
          <w:szCs w:val="28"/>
        </w:rPr>
        <w:t>,</w:t>
      </w:r>
      <w:r w:rsidR="0086553C">
        <w:rPr>
          <w:rFonts w:ascii="Times New Roman" w:eastAsia="Calibri" w:hAnsi="Times New Roman" w:cs="Times New Roman"/>
          <w:sz w:val="28"/>
          <w:szCs w:val="28"/>
        </w:rPr>
        <w:t xml:space="preserve"> а также</w:t>
      </w:r>
      <w:r w:rsidR="00760064"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Белгородская</w:t>
      </w:r>
      <w:r w:rsidR="003F54C9" w:rsidRPr="00B95775">
        <w:rPr>
          <w:rFonts w:ascii="Times New Roman" w:eastAsia="Calibri" w:hAnsi="Times New Roman" w:cs="Times New Roman"/>
          <w:sz w:val="28"/>
          <w:szCs w:val="28"/>
        </w:rPr>
        <w:t>,</w:t>
      </w:r>
      <w:r w:rsidR="003C6C61" w:rsidRPr="00B95775">
        <w:rPr>
          <w:rFonts w:ascii="Times New Roman" w:eastAsia="Calibri" w:hAnsi="Times New Roman" w:cs="Times New Roman"/>
          <w:sz w:val="28"/>
          <w:szCs w:val="28"/>
        </w:rPr>
        <w:t xml:space="preserve"> Брянская, Вологодская</w:t>
      </w:r>
      <w:r w:rsidR="003F54C9"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Калужская</w:t>
      </w:r>
      <w:r w:rsidR="00760064"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Ленинградская</w:t>
      </w:r>
      <w:r w:rsidR="003F54C9" w:rsidRPr="00B95775">
        <w:rPr>
          <w:rFonts w:ascii="Times New Roman" w:eastAsia="Calibri" w:hAnsi="Times New Roman" w:cs="Times New Roman"/>
          <w:sz w:val="28"/>
          <w:szCs w:val="28"/>
        </w:rPr>
        <w:t xml:space="preserve">, </w:t>
      </w:r>
      <w:r w:rsidR="00B95775">
        <w:rPr>
          <w:rFonts w:ascii="Times New Roman" w:eastAsia="Calibri" w:hAnsi="Times New Roman" w:cs="Times New Roman"/>
          <w:sz w:val="28"/>
          <w:szCs w:val="28"/>
        </w:rPr>
        <w:t xml:space="preserve">Орловская, </w:t>
      </w:r>
      <w:r w:rsidR="003C6C61" w:rsidRPr="00B95775">
        <w:rPr>
          <w:rFonts w:ascii="Times New Roman" w:eastAsia="Calibri" w:hAnsi="Times New Roman" w:cs="Times New Roman"/>
          <w:sz w:val="28"/>
          <w:szCs w:val="28"/>
        </w:rPr>
        <w:t>Ростовская</w:t>
      </w:r>
      <w:r w:rsidR="00760064" w:rsidRPr="00B95775">
        <w:rPr>
          <w:rFonts w:ascii="Times New Roman" w:eastAsia="Calibri" w:hAnsi="Times New Roman" w:cs="Times New Roman"/>
          <w:sz w:val="28"/>
          <w:szCs w:val="28"/>
        </w:rPr>
        <w:t xml:space="preserve">, </w:t>
      </w:r>
      <w:r w:rsidR="003C6C61" w:rsidRPr="00B95775">
        <w:rPr>
          <w:rFonts w:ascii="Times New Roman" w:eastAsia="Calibri" w:hAnsi="Times New Roman" w:cs="Times New Roman"/>
          <w:sz w:val="28"/>
          <w:szCs w:val="28"/>
        </w:rPr>
        <w:t>Рязанская</w:t>
      </w:r>
      <w:r w:rsidR="00C200E8" w:rsidRPr="00B95775">
        <w:rPr>
          <w:rFonts w:ascii="Times New Roman" w:eastAsia="Calibri" w:hAnsi="Times New Roman" w:cs="Times New Roman"/>
          <w:sz w:val="28"/>
          <w:szCs w:val="28"/>
        </w:rPr>
        <w:t xml:space="preserve"> и</w:t>
      </w:r>
      <w:r w:rsidR="003C6C61" w:rsidRPr="00B95775">
        <w:rPr>
          <w:rFonts w:ascii="Times New Roman" w:eastAsia="Calibri" w:hAnsi="Times New Roman" w:cs="Times New Roman"/>
          <w:sz w:val="28"/>
          <w:szCs w:val="28"/>
        </w:rPr>
        <w:t xml:space="preserve"> Тульская области</w:t>
      </w:r>
      <w:r w:rsidR="00C200E8" w:rsidRPr="00B95775">
        <w:rPr>
          <w:rFonts w:ascii="Times New Roman" w:eastAsia="Calibri" w:hAnsi="Times New Roman" w:cs="Times New Roman"/>
          <w:sz w:val="28"/>
          <w:szCs w:val="28"/>
        </w:rPr>
        <w:t>)</w:t>
      </w:r>
      <w:r w:rsidR="00760064" w:rsidRPr="00B95775">
        <w:rPr>
          <w:rFonts w:ascii="Times New Roman" w:eastAsia="Calibri" w:hAnsi="Times New Roman" w:cs="Times New Roman"/>
          <w:sz w:val="28"/>
          <w:szCs w:val="28"/>
        </w:rPr>
        <w:t>.</w:t>
      </w:r>
    </w:p>
    <w:p w:rsidR="00356162" w:rsidRPr="00B95775" w:rsidRDefault="00C200E8" w:rsidP="00356162">
      <w:pPr>
        <w:spacing w:after="0" w:line="240" w:lineRule="auto"/>
        <w:ind w:firstLine="709"/>
        <w:jc w:val="both"/>
        <w:rPr>
          <w:rFonts w:ascii="Times New Roman" w:eastAsia="Calibri" w:hAnsi="Times New Roman" w:cs="Times New Roman"/>
          <w:sz w:val="28"/>
          <w:szCs w:val="28"/>
        </w:rPr>
      </w:pPr>
      <w:r w:rsidRPr="00B95775">
        <w:rPr>
          <w:rFonts w:ascii="Times New Roman" w:eastAsia="Calibri" w:hAnsi="Times New Roman" w:cs="Times New Roman"/>
          <w:sz w:val="28"/>
          <w:szCs w:val="28"/>
        </w:rPr>
        <w:t xml:space="preserve">При этом в Республике Татарстан избрание глав муниципальных районов </w:t>
      </w:r>
      <w:r w:rsidR="00BB161C">
        <w:rPr>
          <w:rFonts w:ascii="Times New Roman" w:eastAsia="Calibri" w:hAnsi="Times New Roman" w:cs="Times New Roman"/>
          <w:sz w:val="28"/>
          <w:szCs w:val="28"/>
        </w:rPr>
        <w:br/>
      </w:r>
      <w:r w:rsidRPr="00B95775">
        <w:rPr>
          <w:rFonts w:ascii="Times New Roman" w:eastAsia="Calibri" w:hAnsi="Times New Roman" w:cs="Times New Roman"/>
          <w:sz w:val="28"/>
          <w:szCs w:val="28"/>
        </w:rPr>
        <w:t xml:space="preserve">и городских округов представительными органами из собственного состава, </w:t>
      </w:r>
      <w:r w:rsidR="00BB161C">
        <w:rPr>
          <w:rFonts w:ascii="Times New Roman" w:eastAsia="Calibri" w:hAnsi="Times New Roman" w:cs="Times New Roman"/>
          <w:sz w:val="28"/>
          <w:szCs w:val="28"/>
        </w:rPr>
        <w:br/>
      </w:r>
      <w:r w:rsidRPr="00B95775">
        <w:rPr>
          <w:rFonts w:ascii="Times New Roman" w:eastAsia="Calibri" w:hAnsi="Times New Roman" w:cs="Times New Roman"/>
          <w:sz w:val="28"/>
          <w:szCs w:val="28"/>
        </w:rPr>
        <w:t xml:space="preserve">а в Удмуртской Республике, Алтайском и Пермском краях, Нижегородской, Оренбургской, Сахалинской и Тверской областях применение конкурсной системы, обусловлено применением формальных критериев, под которые подпадают </w:t>
      </w:r>
      <w:r w:rsidR="00BB161C">
        <w:rPr>
          <w:rFonts w:ascii="Times New Roman" w:eastAsia="Calibri" w:hAnsi="Times New Roman" w:cs="Times New Roman"/>
          <w:sz w:val="28"/>
          <w:szCs w:val="28"/>
        </w:rPr>
        <w:br/>
      </w:r>
      <w:r w:rsidRPr="00B95775">
        <w:rPr>
          <w:rFonts w:ascii="Times New Roman" w:eastAsia="Calibri" w:hAnsi="Times New Roman" w:cs="Times New Roman"/>
          <w:sz w:val="28"/>
          <w:szCs w:val="28"/>
        </w:rPr>
        <w:t xml:space="preserve">все городские округа </w:t>
      </w:r>
      <w:r w:rsidR="003F54C9" w:rsidRPr="00B95775">
        <w:rPr>
          <w:rFonts w:ascii="Times New Roman" w:eastAsia="Calibri" w:hAnsi="Times New Roman" w:cs="Times New Roman"/>
          <w:sz w:val="28"/>
          <w:szCs w:val="28"/>
        </w:rPr>
        <w:t>и муниципальные районы</w:t>
      </w:r>
      <w:r w:rsidR="00760064" w:rsidRPr="00B95775">
        <w:rPr>
          <w:rFonts w:ascii="Times New Roman" w:eastAsia="Calibri" w:hAnsi="Times New Roman" w:cs="Times New Roman"/>
          <w:sz w:val="28"/>
          <w:szCs w:val="28"/>
        </w:rPr>
        <w:t xml:space="preserve"> данных субъектов Российской Федерации</w:t>
      </w:r>
      <w:r w:rsidRPr="00B95775">
        <w:rPr>
          <w:rFonts w:ascii="Times New Roman" w:eastAsia="Calibri" w:hAnsi="Times New Roman" w:cs="Times New Roman"/>
          <w:sz w:val="28"/>
          <w:szCs w:val="28"/>
        </w:rPr>
        <w:t>.</w:t>
      </w:r>
    </w:p>
    <w:p w:rsidR="00242318" w:rsidRDefault="00B025BF" w:rsidP="00760064">
      <w:pPr>
        <w:spacing w:after="0" w:line="240" w:lineRule="auto"/>
        <w:ind w:firstLine="709"/>
        <w:jc w:val="both"/>
        <w:rPr>
          <w:rFonts w:ascii="Times New Roman" w:eastAsia="Calibri" w:hAnsi="Times New Roman" w:cs="Times New Roman"/>
          <w:sz w:val="28"/>
          <w:szCs w:val="28"/>
        </w:rPr>
      </w:pPr>
      <w:r w:rsidRPr="00746612">
        <w:rPr>
          <w:rFonts w:ascii="Times New Roman" w:eastAsia="Calibri" w:hAnsi="Times New Roman" w:cs="Times New Roman"/>
          <w:sz w:val="28"/>
          <w:szCs w:val="28"/>
        </w:rPr>
        <w:t xml:space="preserve">Повсеместное применение системы прямых выборов глав муниципальных районов и городских округов предусмотрено законами </w:t>
      </w:r>
      <w:r w:rsidR="00746612" w:rsidRPr="00746612">
        <w:rPr>
          <w:rFonts w:ascii="Times New Roman" w:eastAsia="Calibri" w:hAnsi="Times New Roman" w:cs="Times New Roman"/>
          <w:sz w:val="28"/>
          <w:szCs w:val="28"/>
        </w:rPr>
        <w:t>4 субъектов Российской Федерации –</w:t>
      </w:r>
      <w:r w:rsidRPr="00746612">
        <w:rPr>
          <w:rFonts w:ascii="Times New Roman" w:eastAsia="Calibri" w:hAnsi="Times New Roman" w:cs="Times New Roman"/>
          <w:sz w:val="28"/>
          <w:szCs w:val="28"/>
        </w:rPr>
        <w:t xml:space="preserve"> </w:t>
      </w:r>
      <w:r w:rsidR="003C6C61" w:rsidRPr="00746612">
        <w:rPr>
          <w:rFonts w:ascii="Times New Roman" w:eastAsia="Calibri" w:hAnsi="Times New Roman" w:cs="Times New Roman"/>
          <w:sz w:val="28"/>
          <w:szCs w:val="28"/>
        </w:rPr>
        <w:t>респ</w:t>
      </w:r>
      <w:r w:rsidR="00746612" w:rsidRPr="00746612">
        <w:rPr>
          <w:rFonts w:ascii="Times New Roman" w:eastAsia="Calibri" w:hAnsi="Times New Roman" w:cs="Times New Roman"/>
          <w:sz w:val="28"/>
          <w:szCs w:val="28"/>
        </w:rPr>
        <w:t xml:space="preserve">ублик </w:t>
      </w:r>
      <w:r w:rsidR="003C6C61" w:rsidRPr="00746612">
        <w:rPr>
          <w:rFonts w:ascii="Times New Roman" w:eastAsia="Calibri" w:hAnsi="Times New Roman" w:cs="Times New Roman"/>
          <w:sz w:val="28"/>
          <w:szCs w:val="28"/>
        </w:rPr>
        <w:t xml:space="preserve">Бурятии, </w:t>
      </w:r>
      <w:r w:rsidR="0086553C">
        <w:rPr>
          <w:rFonts w:ascii="Times New Roman" w:eastAsia="Calibri" w:hAnsi="Times New Roman" w:cs="Times New Roman"/>
          <w:sz w:val="28"/>
          <w:szCs w:val="28"/>
        </w:rPr>
        <w:t>Саха (</w:t>
      </w:r>
      <w:r w:rsidR="00746612" w:rsidRPr="00746612">
        <w:rPr>
          <w:rFonts w:ascii="Times New Roman" w:eastAsia="Calibri" w:hAnsi="Times New Roman" w:cs="Times New Roman"/>
          <w:sz w:val="28"/>
          <w:szCs w:val="28"/>
        </w:rPr>
        <w:t>Якути</w:t>
      </w:r>
      <w:r w:rsidR="003677D2">
        <w:rPr>
          <w:rFonts w:ascii="Times New Roman" w:eastAsia="Calibri" w:hAnsi="Times New Roman" w:cs="Times New Roman"/>
          <w:sz w:val="28"/>
          <w:szCs w:val="28"/>
        </w:rPr>
        <w:t>я</w:t>
      </w:r>
      <w:r w:rsidR="0086553C">
        <w:rPr>
          <w:rFonts w:ascii="Times New Roman" w:eastAsia="Calibri" w:hAnsi="Times New Roman" w:cs="Times New Roman"/>
          <w:sz w:val="28"/>
          <w:szCs w:val="28"/>
        </w:rPr>
        <w:t>)</w:t>
      </w:r>
      <w:r w:rsidR="00746612" w:rsidRPr="00746612">
        <w:rPr>
          <w:rFonts w:ascii="Times New Roman" w:eastAsia="Calibri" w:hAnsi="Times New Roman" w:cs="Times New Roman"/>
          <w:sz w:val="28"/>
          <w:szCs w:val="28"/>
        </w:rPr>
        <w:t xml:space="preserve"> и Хакаси</w:t>
      </w:r>
      <w:r w:rsidR="003677D2">
        <w:rPr>
          <w:rFonts w:ascii="Times New Roman" w:eastAsia="Calibri" w:hAnsi="Times New Roman" w:cs="Times New Roman"/>
          <w:sz w:val="28"/>
          <w:szCs w:val="28"/>
        </w:rPr>
        <w:t>я</w:t>
      </w:r>
      <w:r w:rsidR="00746612" w:rsidRPr="00746612">
        <w:rPr>
          <w:rFonts w:ascii="Times New Roman" w:eastAsia="Calibri" w:hAnsi="Times New Roman" w:cs="Times New Roman"/>
          <w:sz w:val="28"/>
          <w:szCs w:val="28"/>
        </w:rPr>
        <w:t>, а также</w:t>
      </w:r>
      <w:r w:rsidR="00BB161C">
        <w:rPr>
          <w:rFonts w:ascii="Times New Roman" w:eastAsia="Calibri" w:hAnsi="Times New Roman" w:cs="Times New Roman"/>
          <w:sz w:val="28"/>
          <w:szCs w:val="28"/>
        </w:rPr>
        <w:t xml:space="preserve"> Чукотского автономного округа.</w:t>
      </w:r>
    </w:p>
    <w:p w:rsidR="00B95775" w:rsidRDefault="00B95775" w:rsidP="007600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42318">
        <w:rPr>
          <w:rFonts w:ascii="Times New Roman" w:eastAsia="Calibri" w:hAnsi="Times New Roman" w:cs="Times New Roman"/>
          <w:sz w:val="28"/>
          <w:szCs w:val="28"/>
        </w:rPr>
        <w:t xml:space="preserve"> некоторых субъектах Российской Федерации одна из систем де-факто закреплена в качестве основной</w:t>
      </w:r>
      <w:r>
        <w:rPr>
          <w:rFonts w:ascii="Times New Roman" w:eastAsia="Calibri" w:hAnsi="Times New Roman" w:cs="Times New Roman"/>
          <w:sz w:val="28"/>
          <w:szCs w:val="28"/>
        </w:rPr>
        <w:t xml:space="preserve"> </w:t>
      </w:r>
      <w:r w:rsidR="00242318">
        <w:rPr>
          <w:rFonts w:ascii="Times New Roman" w:eastAsia="Calibri" w:hAnsi="Times New Roman" w:cs="Times New Roman"/>
          <w:sz w:val="28"/>
          <w:szCs w:val="28"/>
        </w:rPr>
        <w:t xml:space="preserve">с одним-двумя обозначенными в законе исключениями. </w:t>
      </w:r>
      <w:r>
        <w:rPr>
          <w:rFonts w:ascii="Times New Roman" w:eastAsia="Calibri" w:hAnsi="Times New Roman" w:cs="Times New Roman"/>
          <w:sz w:val="28"/>
          <w:szCs w:val="28"/>
        </w:rPr>
        <w:t xml:space="preserve">Так, в Калининградской области глава городского округа Калининград избирается по конкурсу, главы остальных муниципальных районов </w:t>
      </w:r>
      <w:r w:rsidR="00BB161C">
        <w:rPr>
          <w:rFonts w:ascii="Times New Roman" w:eastAsia="Calibri" w:hAnsi="Times New Roman" w:cs="Times New Roman"/>
          <w:sz w:val="28"/>
          <w:szCs w:val="28"/>
        </w:rPr>
        <w:br/>
      </w:r>
      <w:r>
        <w:rPr>
          <w:rFonts w:ascii="Times New Roman" w:eastAsia="Calibri" w:hAnsi="Times New Roman" w:cs="Times New Roman"/>
          <w:sz w:val="28"/>
          <w:szCs w:val="28"/>
        </w:rPr>
        <w:t>и го</w:t>
      </w:r>
      <w:r w:rsidR="00BB161C">
        <w:rPr>
          <w:rFonts w:ascii="Times New Roman" w:eastAsia="Calibri" w:hAnsi="Times New Roman" w:cs="Times New Roman"/>
          <w:sz w:val="28"/>
          <w:szCs w:val="28"/>
        </w:rPr>
        <w:t>родских округов – из депутатов;</w:t>
      </w:r>
    </w:p>
    <w:p w:rsidR="00B025BF" w:rsidRDefault="00702548" w:rsidP="007600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731CB">
        <w:rPr>
          <w:rFonts w:ascii="Times New Roman" w:eastAsia="Calibri" w:hAnsi="Times New Roman" w:cs="Times New Roman"/>
          <w:sz w:val="28"/>
          <w:szCs w:val="28"/>
        </w:rPr>
        <w:t xml:space="preserve"> Республике Башкортостан, где главы муниципальных районов и городских округов избираются из состава депутатов, и Томской области, где сохраняется система прямых выборов, «вынужденными» исключениями </w:t>
      </w:r>
      <w:r w:rsidR="00C731CB" w:rsidRPr="00C731CB">
        <w:rPr>
          <w:rFonts w:ascii="Times New Roman" w:eastAsia="Calibri" w:hAnsi="Times New Roman" w:cs="Times New Roman"/>
          <w:sz w:val="28"/>
          <w:szCs w:val="28"/>
        </w:rPr>
        <w:t xml:space="preserve">являются закрытые административно-территориальные образования Межгорье и Северск. </w:t>
      </w:r>
      <w:r w:rsidR="00760064" w:rsidRPr="00C731CB">
        <w:rPr>
          <w:rFonts w:ascii="Times New Roman" w:eastAsia="Calibri" w:hAnsi="Times New Roman" w:cs="Times New Roman"/>
          <w:sz w:val="28"/>
          <w:szCs w:val="28"/>
        </w:rPr>
        <w:t xml:space="preserve">Как известно, </w:t>
      </w:r>
      <w:proofErr w:type="gramStart"/>
      <w:r w:rsidR="00760064" w:rsidRPr="00C731CB">
        <w:rPr>
          <w:rFonts w:ascii="Times New Roman" w:eastAsia="Calibri" w:hAnsi="Times New Roman" w:cs="Times New Roman"/>
          <w:sz w:val="28"/>
          <w:szCs w:val="28"/>
        </w:rPr>
        <w:t>главы</w:t>
      </w:r>
      <w:proofErr w:type="gramEnd"/>
      <w:r w:rsidR="00760064" w:rsidRPr="00C731CB">
        <w:rPr>
          <w:rFonts w:ascii="Times New Roman" w:eastAsia="Calibri" w:hAnsi="Times New Roman" w:cs="Times New Roman"/>
          <w:sz w:val="28"/>
          <w:szCs w:val="28"/>
        </w:rPr>
        <w:t xml:space="preserve"> ЗАТО избираются по конкурсу в соответствии с</w:t>
      </w:r>
      <w:r w:rsidR="007A6E37" w:rsidRPr="00C731CB">
        <w:rPr>
          <w:rFonts w:ascii="Times New Roman" w:eastAsia="Calibri" w:hAnsi="Times New Roman" w:cs="Times New Roman"/>
          <w:sz w:val="28"/>
          <w:szCs w:val="28"/>
        </w:rPr>
        <w:t xml:space="preserve">о статьей 4 Закона Российской Федерации от 14 июля 1992 г. </w:t>
      </w:r>
      <w:r w:rsidR="0086553C">
        <w:rPr>
          <w:rFonts w:ascii="Times New Roman" w:eastAsia="Calibri" w:hAnsi="Times New Roman" w:cs="Times New Roman"/>
          <w:sz w:val="28"/>
          <w:szCs w:val="28"/>
        </w:rPr>
        <w:t xml:space="preserve">№ 3297-1 </w:t>
      </w:r>
      <w:r w:rsidR="007A6E37" w:rsidRPr="00C731CB">
        <w:rPr>
          <w:rFonts w:ascii="Times New Roman" w:eastAsia="Calibri" w:hAnsi="Times New Roman" w:cs="Times New Roman"/>
          <w:sz w:val="28"/>
          <w:szCs w:val="28"/>
        </w:rPr>
        <w:t>«О закрытом административ</w:t>
      </w:r>
      <w:r w:rsidR="007E2848">
        <w:rPr>
          <w:rFonts w:ascii="Times New Roman" w:eastAsia="Calibri" w:hAnsi="Times New Roman" w:cs="Times New Roman"/>
          <w:sz w:val="28"/>
          <w:szCs w:val="28"/>
        </w:rPr>
        <w:t>но-территориальном образовании»</w:t>
      </w:r>
      <w:r w:rsidR="007A6E37" w:rsidRPr="00C731CB">
        <w:rPr>
          <w:rFonts w:ascii="Times New Roman" w:eastAsia="Calibri" w:hAnsi="Times New Roman" w:cs="Times New Roman"/>
          <w:sz w:val="28"/>
          <w:szCs w:val="28"/>
        </w:rPr>
        <w:t xml:space="preserve"> (в редакции Федерального закона от 3 июля 2016 г. № 297-ФЗ)</w:t>
      </w:r>
      <w:r w:rsidR="003F54C9" w:rsidRPr="00C731CB">
        <w:rPr>
          <w:rFonts w:ascii="Times New Roman" w:eastAsia="Calibri" w:hAnsi="Times New Roman" w:cs="Times New Roman"/>
          <w:sz w:val="28"/>
          <w:szCs w:val="28"/>
        </w:rPr>
        <w:t>.</w:t>
      </w:r>
      <w:r w:rsidR="007A6E37" w:rsidRPr="00C731CB">
        <w:rPr>
          <w:rFonts w:ascii="Times New Roman" w:eastAsia="Calibri" w:hAnsi="Times New Roman" w:cs="Times New Roman"/>
          <w:sz w:val="28"/>
          <w:szCs w:val="28"/>
        </w:rPr>
        <w:t xml:space="preserve"> </w:t>
      </w:r>
      <w:r w:rsidR="00760064" w:rsidRPr="00C731CB">
        <w:rPr>
          <w:rFonts w:ascii="Times New Roman" w:eastAsia="Calibri" w:hAnsi="Times New Roman" w:cs="Times New Roman"/>
          <w:sz w:val="28"/>
          <w:szCs w:val="28"/>
        </w:rPr>
        <w:t>В Мурманской области избираемые по конкурсу главы 5 ЗАТО также представляют собой исключение из общего правила об избрании глав городских округов и муниципальных районов представительными органами указанных муниципальных образований из своего состав</w:t>
      </w:r>
      <w:r w:rsidR="008712D6" w:rsidRPr="00C731CB">
        <w:rPr>
          <w:rFonts w:ascii="Times New Roman" w:eastAsia="Calibri" w:hAnsi="Times New Roman" w:cs="Times New Roman"/>
          <w:sz w:val="28"/>
          <w:szCs w:val="28"/>
        </w:rPr>
        <w:t>а.</w:t>
      </w:r>
    </w:p>
    <w:p w:rsidR="00676FCB" w:rsidRPr="00702548" w:rsidRDefault="00B95775" w:rsidP="00676FCB">
      <w:pPr>
        <w:spacing w:after="0" w:line="240" w:lineRule="auto"/>
        <w:ind w:firstLine="709"/>
        <w:jc w:val="both"/>
        <w:rPr>
          <w:rFonts w:ascii="Times New Roman" w:eastAsia="Calibri" w:hAnsi="Times New Roman" w:cs="Times New Roman"/>
          <w:sz w:val="28"/>
          <w:szCs w:val="28"/>
        </w:rPr>
      </w:pPr>
      <w:r w:rsidRPr="00702548">
        <w:rPr>
          <w:rFonts w:ascii="Times New Roman" w:eastAsia="Calibri" w:hAnsi="Times New Roman" w:cs="Times New Roman"/>
          <w:sz w:val="28"/>
          <w:szCs w:val="28"/>
        </w:rPr>
        <w:t xml:space="preserve">В Республике Карелия, Хабаровском крае, Псковской области и Ненецком автономном округе одна из систем предусмотрена для городских округов, другая – для муниципальных районов. В Забайкальском крае и Ханты-Мансийском автономном округе – Югре муниципальные районы и городские округа могут самостоятельно выбирать не из трех, а из двух предусмотренных </w:t>
      </w:r>
      <w:r w:rsidR="00702548" w:rsidRPr="00702548">
        <w:rPr>
          <w:rFonts w:ascii="Times New Roman" w:eastAsia="Calibri" w:hAnsi="Times New Roman" w:cs="Times New Roman"/>
          <w:sz w:val="28"/>
          <w:szCs w:val="28"/>
        </w:rPr>
        <w:t xml:space="preserve">законами субъектов Российской Федерации способов избрания глав муниципальных образований. </w:t>
      </w:r>
      <w:r w:rsidRPr="00702548">
        <w:rPr>
          <w:rFonts w:ascii="Times New Roman" w:eastAsia="Calibri" w:hAnsi="Times New Roman" w:cs="Times New Roman"/>
          <w:sz w:val="28"/>
          <w:szCs w:val="28"/>
        </w:rPr>
        <w:t xml:space="preserve">В остальных субъектах Российской Федерации (за исключением </w:t>
      </w:r>
      <w:r w:rsidR="00BB161C">
        <w:rPr>
          <w:rFonts w:ascii="Times New Roman" w:eastAsia="Calibri" w:hAnsi="Times New Roman" w:cs="Times New Roman"/>
          <w:sz w:val="28"/>
          <w:szCs w:val="28"/>
        </w:rPr>
        <w:br/>
      </w:r>
      <w:r w:rsidRPr="00702548">
        <w:rPr>
          <w:rFonts w:ascii="Times New Roman" w:eastAsia="Calibri" w:hAnsi="Times New Roman" w:cs="Times New Roman"/>
          <w:sz w:val="28"/>
          <w:szCs w:val="28"/>
        </w:rPr>
        <w:t xml:space="preserve">3 городов федерального значения, в которых нет ни муниципальных районов, </w:t>
      </w:r>
      <w:r w:rsidR="00702548" w:rsidRPr="00702548">
        <w:rPr>
          <w:rFonts w:ascii="Times New Roman" w:eastAsia="Calibri" w:hAnsi="Times New Roman" w:cs="Times New Roman"/>
          <w:sz w:val="28"/>
          <w:szCs w:val="28"/>
        </w:rPr>
        <w:t xml:space="preserve">                     </w:t>
      </w:r>
      <w:r w:rsidRPr="00702548">
        <w:rPr>
          <w:rFonts w:ascii="Times New Roman" w:eastAsia="Calibri" w:hAnsi="Times New Roman" w:cs="Times New Roman"/>
          <w:sz w:val="28"/>
          <w:szCs w:val="28"/>
        </w:rPr>
        <w:t xml:space="preserve">ни городских округов) законами субъектов Российской Федерации </w:t>
      </w:r>
      <w:r w:rsidR="00676FCB" w:rsidRPr="00702548">
        <w:rPr>
          <w:rFonts w:ascii="Times New Roman" w:eastAsia="Calibri" w:hAnsi="Times New Roman" w:cs="Times New Roman"/>
          <w:sz w:val="28"/>
          <w:szCs w:val="28"/>
        </w:rPr>
        <w:t xml:space="preserve">применяются иные сочетания </w:t>
      </w:r>
      <w:r w:rsidR="00702548" w:rsidRPr="00702548">
        <w:rPr>
          <w:rFonts w:ascii="Times New Roman" w:eastAsia="Calibri" w:hAnsi="Times New Roman" w:cs="Times New Roman"/>
          <w:sz w:val="28"/>
          <w:szCs w:val="28"/>
        </w:rPr>
        <w:t>правовых норм, определяющих способы</w:t>
      </w:r>
      <w:r w:rsidR="00676FCB" w:rsidRPr="00702548">
        <w:rPr>
          <w:rFonts w:ascii="Times New Roman" w:eastAsia="Calibri" w:hAnsi="Times New Roman" w:cs="Times New Roman"/>
          <w:sz w:val="28"/>
          <w:szCs w:val="28"/>
        </w:rPr>
        <w:t xml:space="preserve"> избрания глав муниципальн</w:t>
      </w:r>
      <w:r w:rsidR="00BB161C">
        <w:rPr>
          <w:rFonts w:ascii="Times New Roman" w:eastAsia="Calibri" w:hAnsi="Times New Roman" w:cs="Times New Roman"/>
          <w:sz w:val="28"/>
          <w:szCs w:val="28"/>
        </w:rPr>
        <w:t>ых образований указанных видов.</w:t>
      </w:r>
    </w:p>
    <w:p w:rsidR="00B90AAD" w:rsidRDefault="00AC7809" w:rsidP="00CF5CF2">
      <w:pPr>
        <w:spacing w:after="0" w:line="240" w:lineRule="auto"/>
        <w:ind w:firstLine="709"/>
        <w:jc w:val="both"/>
        <w:rPr>
          <w:rFonts w:ascii="Times New Roman" w:eastAsia="Calibri" w:hAnsi="Times New Roman" w:cs="Times New Roman"/>
          <w:sz w:val="28"/>
          <w:szCs w:val="28"/>
        </w:rPr>
      </w:pPr>
      <w:r w:rsidRPr="00F932D4">
        <w:rPr>
          <w:rFonts w:ascii="Times New Roman" w:eastAsia="Calibri" w:hAnsi="Times New Roman" w:cs="Times New Roman"/>
          <w:sz w:val="28"/>
          <w:szCs w:val="28"/>
        </w:rPr>
        <w:lastRenderedPageBreak/>
        <w:t>В соответствии с законами субъектов Российской Федерации</w:t>
      </w:r>
      <w:r w:rsidR="00F932D4" w:rsidRPr="00F932D4">
        <w:rPr>
          <w:rFonts w:ascii="Times New Roman" w:eastAsia="Calibri" w:hAnsi="Times New Roman" w:cs="Times New Roman"/>
          <w:sz w:val="28"/>
          <w:szCs w:val="28"/>
        </w:rPr>
        <w:t xml:space="preserve"> подлежат избранию главы 1 757 муниципальных р</w:t>
      </w:r>
      <w:r w:rsidR="00F932D4">
        <w:rPr>
          <w:rFonts w:ascii="Times New Roman" w:eastAsia="Calibri" w:hAnsi="Times New Roman" w:cs="Times New Roman"/>
          <w:sz w:val="28"/>
          <w:szCs w:val="28"/>
        </w:rPr>
        <w:t xml:space="preserve">айонов и 592 городских округов. Согласно положениям указанных законов главы 142 муниципальных районов и 36 городских округов должны быть избраны на прямых выборах, главы 424 муниципальных районов и 107 городских округов – из состава депутатов, главы 696 муниципальных районов и 329 городских </w:t>
      </w:r>
      <w:r w:rsidR="00B90AAD">
        <w:rPr>
          <w:rFonts w:ascii="Times New Roman" w:eastAsia="Calibri" w:hAnsi="Times New Roman" w:cs="Times New Roman"/>
          <w:sz w:val="28"/>
          <w:szCs w:val="28"/>
        </w:rPr>
        <w:t>округов – по конкурсу. Способы избрания глав муниципальных районов и городских округов, не закрепленные законами субъектов Российской Федерации в явной форме, должны быть установлены уставами муниципальных образований исходя из предложенных вариантов и (или) формальных критериев, закрепленных законами субъектов Российской Федерации.</w:t>
      </w:r>
    </w:p>
    <w:p w:rsidR="00C67536" w:rsidRDefault="00C67536" w:rsidP="00CF5CF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положений уставов муниципальных районов и городских округов подлежат избранию на муниципальных выборах главы 215 муниципальных районов и 65 городских округов, из состава депутатов – главы 638 муниципальных районов </w:t>
      </w:r>
      <w:r w:rsidR="000262DE">
        <w:rPr>
          <w:rFonts w:ascii="Times New Roman" w:eastAsia="Calibri" w:hAnsi="Times New Roman" w:cs="Times New Roman"/>
          <w:sz w:val="28"/>
          <w:szCs w:val="28"/>
        </w:rPr>
        <w:br/>
      </w:r>
      <w:r>
        <w:rPr>
          <w:rFonts w:ascii="Times New Roman" w:eastAsia="Calibri" w:hAnsi="Times New Roman" w:cs="Times New Roman"/>
          <w:sz w:val="28"/>
          <w:szCs w:val="28"/>
        </w:rPr>
        <w:t xml:space="preserve">и 140 городских округов, по конкурсу – главы 904 муниципальных районов </w:t>
      </w:r>
      <w:r w:rsidR="000262DE">
        <w:rPr>
          <w:rFonts w:ascii="Times New Roman" w:eastAsia="Calibri" w:hAnsi="Times New Roman" w:cs="Times New Roman"/>
          <w:sz w:val="28"/>
          <w:szCs w:val="28"/>
        </w:rPr>
        <w:br/>
      </w:r>
      <w:r>
        <w:rPr>
          <w:rFonts w:ascii="Times New Roman" w:eastAsia="Calibri" w:hAnsi="Times New Roman" w:cs="Times New Roman"/>
          <w:sz w:val="28"/>
          <w:szCs w:val="28"/>
        </w:rPr>
        <w:t>и 383 городских округов (ещ</w:t>
      </w:r>
      <w:r w:rsidR="002F74C4">
        <w:rPr>
          <w:rFonts w:ascii="Times New Roman" w:eastAsia="Calibri" w:hAnsi="Times New Roman" w:cs="Times New Roman"/>
          <w:sz w:val="28"/>
          <w:szCs w:val="28"/>
        </w:rPr>
        <w:t>е</w:t>
      </w:r>
      <w:r>
        <w:rPr>
          <w:rFonts w:ascii="Times New Roman" w:eastAsia="Calibri" w:hAnsi="Times New Roman" w:cs="Times New Roman"/>
          <w:sz w:val="28"/>
          <w:szCs w:val="28"/>
        </w:rPr>
        <w:t xml:space="preserve"> в 4 недавно образованных городских о</w:t>
      </w:r>
      <w:r w:rsidR="000262DE">
        <w:rPr>
          <w:rFonts w:ascii="Times New Roman" w:eastAsia="Calibri" w:hAnsi="Times New Roman" w:cs="Times New Roman"/>
          <w:sz w:val="28"/>
          <w:szCs w:val="28"/>
        </w:rPr>
        <w:t>кругах уставы пока не приняты).</w:t>
      </w:r>
    </w:p>
    <w:p w:rsidR="00CF5CF2" w:rsidRPr="00857BB1" w:rsidRDefault="00AC7809" w:rsidP="00CF5CF2">
      <w:pPr>
        <w:spacing w:after="0" w:line="240" w:lineRule="auto"/>
        <w:ind w:firstLine="709"/>
        <w:jc w:val="both"/>
        <w:rPr>
          <w:rFonts w:ascii="Times New Roman" w:eastAsia="Calibri" w:hAnsi="Times New Roman" w:cs="Times New Roman"/>
          <w:sz w:val="28"/>
          <w:szCs w:val="28"/>
        </w:rPr>
      </w:pPr>
      <w:r w:rsidRPr="00857BB1">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w:t>
      </w:r>
      <w:r w:rsidR="00B574CD" w:rsidRPr="00857BB1">
        <w:rPr>
          <w:rFonts w:ascii="Times New Roman" w:eastAsia="Calibri" w:hAnsi="Times New Roman" w:cs="Times New Roman"/>
          <w:sz w:val="28"/>
          <w:szCs w:val="28"/>
        </w:rPr>
        <w:t>8</w:t>
      </w:r>
      <w:r w:rsidRPr="00857BB1">
        <w:rPr>
          <w:rFonts w:ascii="Times New Roman" w:eastAsia="Calibri" w:hAnsi="Times New Roman" w:cs="Times New Roman"/>
          <w:sz w:val="28"/>
          <w:szCs w:val="28"/>
        </w:rPr>
        <w:t xml:space="preserve"> г. из 1</w:t>
      </w:r>
      <w:r w:rsidR="00CF5CF2" w:rsidRPr="00857BB1">
        <w:rPr>
          <w:rFonts w:ascii="Times New Roman" w:eastAsia="Calibri" w:hAnsi="Times New Roman" w:cs="Times New Roman"/>
          <w:sz w:val="28"/>
          <w:szCs w:val="28"/>
        </w:rPr>
        <w:t> </w:t>
      </w:r>
      <w:r w:rsidRPr="00857BB1">
        <w:rPr>
          <w:rFonts w:ascii="Times New Roman" w:eastAsia="Calibri" w:hAnsi="Times New Roman" w:cs="Times New Roman"/>
          <w:sz w:val="28"/>
          <w:szCs w:val="28"/>
        </w:rPr>
        <w:t>7</w:t>
      </w:r>
      <w:r w:rsidR="00857BB1" w:rsidRPr="00857BB1">
        <w:rPr>
          <w:rFonts w:ascii="Times New Roman" w:eastAsia="Calibri" w:hAnsi="Times New Roman" w:cs="Times New Roman"/>
          <w:sz w:val="28"/>
          <w:szCs w:val="28"/>
        </w:rPr>
        <w:t>39</w:t>
      </w:r>
      <w:r w:rsidR="00CF5CF2" w:rsidRPr="00857BB1">
        <w:rPr>
          <w:rFonts w:ascii="Times New Roman" w:eastAsia="Calibri" w:hAnsi="Times New Roman" w:cs="Times New Roman"/>
          <w:sz w:val="28"/>
          <w:szCs w:val="28"/>
        </w:rPr>
        <w:t xml:space="preserve"> избранных и действующих глав муниципальных районов и 5</w:t>
      </w:r>
      <w:r w:rsidR="00857BB1" w:rsidRPr="00857BB1">
        <w:rPr>
          <w:rFonts w:ascii="Times New Roman" w:eastAsia="Calibri" w:hAnsi="Times New Roman" w:cs="Times New Roman"/>
          <w:sz w:val="28"/>
          <w:szCs w:val="28"/>
        </w:rPr>
        <w:t>7</w:t>
      </w:r>
      <w:r w:rsidR="00CF5CF2" w:rsidRPr="00857BB1">
        <w:rPr>
          <w:rFonts w:ascii="Times New Roman" w:eastAsia="Calibri" w:hAnsi="Times New Roman" w:cs="Times New Roman"/>
          <w:sz w:val="28"/>
          <w:szCs w:val="28"/>
        </w:rPr>
        <w:t xml:space="preserve">8 глав городских округов соответственно </w:t>
      </w:r>
      <w:r w:rsidR="00B90AAD">
        <w:rPr>
          <w:rFonts w:ascii="Times New Roman" w:eastAsia="Calibri" w:hAnsi="Times New Roman" w:cs="Times New Roman"/>
          <w:sz w:val="28"/>
          <w:szCs w:val="28"/>
        </w:rPr>
        <w:t xml:space="preserve">                          </w:t>
      </w:r>
      <w:r w:rsidR="00857BB1" w:rsidRPr="00857BB1">
        <w:rPr>
          <w:rFonts w:ascii="Times New Roman" w:eastAsia="Calibri" w:hAnsi="Times New Roman" w:cs="Times New Roman"/>
          <w:sz w:val="28"/>
          <w:szCs w:val="28"/>
        </w:rPr>
        <w:t>345 и 109</w:t>
      </w:r>
      <w:r w:rsidR="00CF5CF2" w:rsidRPr="00857BB1">
        <w:rPr>
          <w:rFonts w:ascii="Times New Roman" w:eastAsia="Calibri" w:hAnsi="Times New Roman" w:cs="Times New Roman"/>
          <w:sz w:val="28"/>
          <w:szCs w:val="28"/>
        </w:rPr>
        <w:t xml:space="preserve"> глав были избраны на муниципальных выборах, </w:t>
      </w:r>
      <w:r w:rsidR="00857BB1" w:rsidRPr="002F74C4">
        <w:rPr>
          <w:rFonts w:ascii="Times New Roman" w:eastAsia="Calibri" w:hAnsi="Times New Roman" w:cs="Times New Roman"/>
          <w:color w:val="0F243E" w:themeColor="text2" w:themeShade="80"/>
          <w:sz w:val="28"/>
          <w:szCs w:val="28"/>
        </w:rPr>
        <w:t>670 и 16</w:t>
      </w:r>
      <w:r w:rsidR="00B90AAD" w:rsidRPr="002F74C4">
        <w:rPr>
          <w:rFonts w:ascii="Times New Roman" w:eastAsia="Calibri" w:hAnsi="Times New Roman" w:cs="Times New Roman"/>
          <w:color w:val="0F243E" w:themeColor="text2" w:themeShade="80"/>
          <w:sz w:val="28"/>
          <w:szCs w:val="28"/>
        </w:rPr>
        <w:t>7</w:t>
      </w:r>
      <w:r w:rsidR="00CF5CF2" w:rsidRPr="002F74C4">
        <w:rPr>
          <w:rFonts w:ascii="Times New Roman" w:eastAsia="Calibri" w:hAnsi="Times New Roman" w:cs="Times New Roman"/>
          <w:color w:val="0F243E" w:themeColor="text2" w:themeShade="80"/>
          <w:sz w:val="28"/>
          <w:szCs w:val="28"/>
        </w:rPr>
        <w:t xml:space="preserve"> глав </w:t>
      </w:r>
      <w:r w:rsidR="00CF5CF2" w:rsidRPr="00857BB1">
        <w:rPr>
          <w:rFonts w:ascii="Times New Roman" w:eastAsia="Calibri" w:hAnsi="Times New Roman" w:cs="Times New Roman"/>
          <w:sz w:val="28"/>
          <w:szCs w:val="28"/>
        </w:rPr>
        <w:t xml:space="preserve">– </w:t>
      </w:r>
      <w:r w:rsidR="00B90AAD">
        <w:rPr>
          <w:rFonts w:ascii="Times New Roman" w:eastAsia="Calibri" w:hAnsi="Times New Roman" w:cs="Times New Roman"/>
          <w:sz w:val="28"/>
          <w:szCs w:val="28"/>
        </w:rPr>
        <w:t xml:space="preserve">                          </w:t>
      </w:r>
      <w:r w:rsidR="00CF5CF2" w:rsidRPr="00857BB1">
        <w:rPr>
          <w:rFonts w:ascii="Times New Roman" w:eastAsia="Calibri" w:hAnsi="Times New Roman" w:cs="Times New Roman"/>
          <w:sz w:val="28"/>
          <w:szCs w:val="28"/>
        </w:rPr>
        <w:t xml:space="preserve">из состава депутатов, </w:t>
      </w:r>
      <w:r w:rsidR="00857BB1" w:rsidRPr="00857BB1">
        <w:rPr>
          <w:rFonts w:ascii="Times New Roman" w:eastAsia="Calibri" w:hAnsi="Times New Roman" w:cs="Times New Roman"/>
          <w:sz w:val="28"/>
          <w:szCs w:val="28"/>
        </w:rPr>
        <w:t>724</w:t>
      </w:r>
      <w:r w:rsidR="00CF5CF2" w:rsidRPr="00857BB1">
        <w:rPr>
          <w:rFonts w:ascii="Times New Roman" w:eastAsia="Calibri" w:hAnsi="Times New Roman" w:cs="Times New Roman"/>
          <w:sz w:val="28"/>
          <w:szCs w:val="28"/>
        </w:rPr>
        <w:t xml:space="preserve"> и </w:t>
      </w:r>
      <w:r w:rsidR="00857BB1" w:rsidRPr="00857BB1">
        <w:rPr>
          <w:rFonts w:ascii="Times New Roman" w:eastAsia="Calibri" w:hAnsi="Times New Roman" w:cs="Times New Roman"/>
          <w:sz w:val="28"/>
          <w:szCs w:val="28"/>
        </w:rPr>
        <w:t>302</w:t>
      </w:r>
      <w:r w:rsidR="00CF5CF2" w:rsidRPr="00857BB1">
        <w:rPr>
          <w:rFonts w:ascii="Times New Roman" w:eastAsia="Calibri" w:hAnsi="Times New Roman" w:cs="Times New Roman"/>
          <w:sz w:val="28"/>
          <w:szCs w:val="28"/>
        </w:rPr>
        <w:t xml:space="preserve"> глав</w:t>
      </w:r>
      <w:r w:rsidR="00857BB1" w:rsidRPr="00857BB1">
        <w:rPr>
          <w:rFonts w:ascii="Times New Roman" w:eastAsia="Calibri" w:hAnsi="Times New Roman" w:cs="Times New Roman"/>
          <w:sz w:val="28"/>
          <w:szCs w:val="28"/>
        </w:rPr>
        <w:t>ы</w:t>
      </w:r>
      <w:r w:rsidR="00CF5CF2" w:rsidRPr="00857BB1">
        <w:rPr>
          <w:rFonts w:ascii="Times New Roman" w:eastAsia="Calibri" w:hAnsi="Times New Roman" w:cs="Times New Roman"/>
          <w:sz w:val="28"/>
          <w:szCs w:val="28"/>
        </w:rPr>
        <w:t xml:space="preserve"> – по конкурсу. </w:t>
      </w:r>
      <w:r w:rsidRPr="00857BB1">
        <w:rPr>
          <w:rFonts w:ascii="Times New Roman" w:eastAsia="Calibri" w:hAnsi="Times New Roman" w:cs="Times New Roman"/>
          <w:sz w:val="28"/>
          <w:szCs w:val="28"/>
        </w:rPr>
        <w:t xml:space="preserve">Отличия показателей, фиксирующих фактическое положение дел, от </w:t>
      </w:r>
      <w:r w:rsidR="00CF5CF2" w:rsidRPr="00857BB1">
        <w:rPr>
          <w:rFonts w:ascii="Times New Roman" w:eastAsia="Calibri" w:hAnsi="Times New Roman" w:cs="Times New Roman"/>
          <w:sz w:val="28"/>
          <w:szCs w:val="28"/>
        </w:rPr>
        <w:t>установленных положений обусловлено изменениями положений законов и уставов муниципальных образований</w:t>
      </w:r>
      <w:r w:rsidR="00C5300B" w:rsidRPr="00857BB1">
        <w:rPr>
          <w:rFonts w:ascii="Times New Roman" w:eastAsia="Calibri" w:hAnsi="Times New Roman" w:cs="Times New Roman"/>
          <w:sz w:val="28"/>
          <w:szCs w:val="28"/>
        </w:rPr>
        <w:t xml:space="preserve"> </w:t>
      </w:r>
      <w:r w:rsidR="00CF5CF2" w:rsidRPr="00857BB1">
        <w:rPr>
          <w:rFonts w:ascii="Times New Roman" w:eastAsia="Calibri" w:hAnsi="Times New Roman" w:cs="Times New Roman"/>
          <w:sz w:val="28"/>
          <w:szCs w:val="28"/>
        </w:rPr>
        <w:t xml:space="preserve">(не влекущих досрочного прекращения полномочий ранее избранных глав), случаями досрочного прекращения полномочий глав муниципальных образований, а также происходящими в некоторых субъектах Российской Федерации процессами преобразования муниципальных образований. </w:t>
      </w:r>
    </w:p>
    <w:p w:rsidR="001C6F05" w:rsidRPr="00BE20A0" w:rsidRDefault="001C6F05" w:rsidP="00D611E5">
      <w:pPr>
        <w:spacing w:after="0" w:line="240" w:lineRule="auto"/>
        <w:ind w:firstLine="709"/>
        <w:jc w:val="both"/>
        <w:rPr>
          <w:rFonts w:ascii="Times New Roman" w:eastAsia="Calibri" w:hAnsi="Times New Roman" w:cs="Times New Roman"/>
          <w:sz w:val="28"/>
          <w:szCs w:val="28"/>
        </w:rPr>
      </w:pPr>
      <w:r w:rsidRPr="00BE20A0">
        <w:rPr>
          <w:rFonts w:ascii="Times New Roman" w:eastAsia="Calibri" w:hAnsi="Times New Roman" w:cs="Times New Roman"/>
          <w:sz w:val="28"/>
          <w:szCs w:val="28"/>
        </w:rPr>
        <w:t xml:space="preserve">В </w:t>
      </w:r>
      <w:r w:rsidR="00BE20A0" w:rsidRPr="00BE20A0">
        <w:rPr>
          <w:rFonts w:ascii="Times New Roman" w:eastAsia="Calibri" w:hAnsi="Times New Roman" w:cs="Times New Roman"/>
          <w:sz w:val="28"/>
          <w:szCs w:val="28"/>
        </w:rPr>
        <w:t>большинстве субъектов</w:t>
      </w:r>
      <w:r w:rsidR="00C64CFB" w:rsidRPr="00BE20A0">
        <w:rPr>
          <w:rFonts w:ascii="Times New Roman" w:eastAsia="Calibri" w:hAnsi="Times New Roman" w:cs="Times New Roman"/>
          <w:sz w:val="28"/>
          <w:szCs w:val="28"/>
        </w:rPr>
        <w:t xml:space="preserve"> Российской Федерации для всех городских поселений предусмотрена возможность выбора из двух или трех способов избрания главы городского поселения, одним из которых</w:t>
      </w:r>
      <w:r w:rsidR="00FB70DF" w:rsidRPr="00BE20A0">
        <w:rPr>
          <w:rFonts w:ascii="Times New Roman" w:eastAsia="Calibri" w:hAnsi="Times New Roman" w:cs="Times New Roman"/>
          <w:sz w:val="28"/>
          <w:szCs w:val="28"/>
        </w:rPr>
        <w:t>, как правило,</w:t>
      </w:r>
      <w:r w:rsidR="00C64CFB" w:rsidRPr="00BE20A0">
        <w:rPr>
          <w:rFonts w:ascii="Times New Roman" w:eastAsia="Calibri" w:hAnsi="Times New Roman" w:cs="Times New Roman"/>
          <w:sz w:val="28"/>
          <w:szCs w:val="28"/>
        </w:rPr>
        <w:t xml:space="preserve"> являются </w:t>
      </w:r>
      <w:r w:rsidR="000262DE">
        <w:rPr>
          <w:rFonts w:ascii="Times New Roman" w:eastAsia="Calibri" w:hAnsi="Times New Roman" w:cs="Times New Roman"/>
          <w:sz w:val="28"/>
          <w:szCs w:val="28"/>
        </w:rPr>
        <w:t>муниципальные выборы.</w:t>
      </w:r>
    </w:p>
    <w:p w:rsidR="00B90AAD" w:rsidRDefault="00BE20A0" w:rsidP="00857BB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Вместе с тем в ряде субъектов Российской Федерации введены критерии, </w:t>
      </w:r>
      <w:r w:rsidR="000262DE">
        <w:rPr>
          <w:rFonts w:ascii="Times New Roman" w:eastAsia="Calibri" w:hAnsi="Times New Roman" w:cs="Times New Roman"/>
          <w:sz w:val="28"/>
          <w:szCs w:val="28"/>
        </w:rPr>
        <w:br/>
      </w:r>
      <w:r>
        <w:rPr>
          <w:rFonts w:ascii="Times New Roman" w:eastAsia="Calibri" w:hAnsi="Times New Roman" w:cs="Times New Roman"/>
          <w:sz w:val="28"/>
          <w:szCs w:val="28"/>
        </w:rPr>
        <w:t xml:space="preserve">в соответствии с которыми для отдельных городских поселений может устанавливаться определенный порядок избрания глав. </w:t>
      </w:r>
    </w:p>
    <w:p w:rsidR="00857BB1" w:rsidRDefault="006B7A52" w:rsidP="00B90AAD">
      <w:pPr>
        <w:spacing w:after="0" w:line="240" w:lineRule="auto"/>
        <w:ind w:firstLine="709"/>
        <w:jc w:val="both"/>
        <w:rPr>
          <w:rFonts w:ascii="Times New Roman" w:eastAsia="Calibri" w:hAnsi="Times New Roman" w:cs="Times New Roman"/>
          <w:sz w:val="28"/>
          <w:szCs w:val="28"/>
        </w:rPr>
      </w:pPr>
      <w:r w:rsidRPr="00676FCB">
        <w:rPr>
          <w:rFonts w:ascii="Times New Roman" w:eastAsia="Calibri" w:hAnsi="Times New Roman" w:cs="Times New Roman"/>
          <w:sz w:val="28"/>
          <w:szCs w:val="28"/>
        </w:rPr>
        <w:t>Соответствующие критерии могут быть связаны, в частности, с численностью жителей, административным статусом поселения (как правило</w:t>
      </w:r>
      <w:r w:rsidR="00F932D4">
        <w:rPr>
          <w:rFonts w:ascii="Times New Roman" w:eastAsia="Calibri" w:hAnsi="Times New Roman" w:cs="Times New Roman"/>
          <w:sz w:val="28"/>
          <w:szCs w:val="28"/>
        </w:rPr>
        <w:t>,</w:t>
      </w:r>
      <w:r w:rsidRPr="00676FCB">
        <w:rPr>
          <w:rFonts w:ascii="Times New Roman" w:eastAsia="Calibri" w:hAnsi="Times New Roman" w:cs="Times New Roman"/>
          <w:sz w:val="28"/>
          <w:szCs w:val="28"/>
        </w:rPr>
        <w:t xml:space="preserve"> статусом административного центра муниципального района), осуществлением администрацией муниципального района функций администрации поселения, осуществлением органами местного самоуправления поселения определенных делегированных государственных полномочий, расположением территориальных органов исполнительной власти, федеральных судов, мировых судей, государственных предприятий и учреждений, воинских частей и т.п., финансово-экономическими показателями (доля субвенций </w:t>
      </w:r>
      <w:r w:rsidR="00B90AAD">
        <w:rPr>
          <w:rFonts w:ascii="Times New Roman" w:eastAsia="Calibri" w:hAnsi="Times New Roman" w:cs="Times New Roman"/>
          <w:sz w:val="28"/>
          <w:szCs w:val="28"/>
        </w:rPr>
        <w:t xml:space="preserve"> </w:t>
      </w:r>
      <w:r w:rsidRPr="00676FCB">
        <w:rPr>
          <w:rFonts w:ascii="Times New Roman" w:eastAsia="Calibri" w:hAnsi="Times New Roman" w:cs="Times New Roman"/>
          <w:sz w:val="28"/>
          <w:szCs w:val="28"/>
        </w:rPr>
        <w:t>в доходах местных бюджетов), особенностями статуса самого поселения</w:t>
      </w:r>
      <w:r w:rsidR="00B90AAD">
        <w:rPr>
          <w:rFonts w:ascii="Times New Roman" w:eastAsia="Calibri" w:hAnsi="Times New Roman" w:cs="Times New Roman"/>
          <w:sz w:val="28"/>
          <w:szCs w:val="28"/>
        </w:rPr>
        <w:t xml:space="preserve"> </w:t>
      </w:r>
      <w:r w:rsidRPr="00676FCB">
        <w:rPr>
          <w:rFonts w:ascii="Times New Roman" w:eastAsia="Calibri" w:hAnsi="Times New Roman" w:cs="Times New Roman"/>
          <w:sz w:val="28"/>
          <w:szCs w:val="28"/>
        </w:rPr>
        <w:t>или территори</w:t>
      </w:r>
      <w:r w:rsidR="00F932D4">
        <w:rPr>
          <w:rFonts w:ascii="Times New Roman" w:eastAsia="Calibri" w:hAnsi="Times New Roman" w:cs="Times New Roman"/>
          <w:sz w:val="28"/>
          <w:szCs w:val="28"/>
        </w:rPr>
        <w:t xml:space="preserve">и, на которой оно </w:t>
      </w:r>
      <w:r w:rsidR="00F932D4">
        <w:rPr>
          <w:rFonts w:ascii="Times New Roman" w:eastAsia="Calibri" w:hAnsi="Times New Roman" w:cs="Times New Roman"/>
          <w:sz w:val="28"/>
          <w:szCs w:val="28"/>
        </w:rPr>
        <w:lastRenderedPageBreak/>
        <w:t>расположено (</w:t>
      </w:r>
      <w:r w:rsidR="00E77D0E">
        <w:rPr>
          <w:rFonts w:ascii="Times New Roman" w:eastAsia="Calibri" w:hAnsi="Times New Roman" w:cs="Times New Roman"/>
          <w:sz w:val="28"/>
          <w:szCs w:val="28"/>
        </w:rPr>
        <w:t>моногорода</w:t>
      </w:r>
      <w:r w:rsidRPr="00676FCB">
        <w:rPr>
          <w:rFonts w:ascii="Times New Roman" w:eastAsia="Calibri" w:hAnsi="Times New Roman" w:cs="Times New Roman"/>
          <w:sz w:val="28"/>
          <w:szCs w:val="28"/>
        </w:rPr>
        <w:t>, приграничные территории и т.п.</w:t>
      </w:r>
      <w:r w:rsidR="00B90AAD">
        <w:rPr>
          <w:rFonts w:ascii="Times New Roman" w:eastAsia="Calibri" w:hAnsi="Times New Roman" w:cs="Times New Roman"/>
          <w:sz w:val="28"/>
          <w:szCs w:val="28"/>
        </w:rPr>
        <w:t>)</w:t>
      </w:r>
      <w:r w:rsidR="00F932D4">
        <w:rPr>
          <w:rFonts w:ascii="Times New Roman" w:eastAsia="Calibri" w:hAnsi="Times New Roman" w:cs="Times New Roman"/>
          <w:sz w:val="28"/>
          <w:szCs w:val="28"/>
        </w:rPr>
        <w:t xml:space="preserve"> либо наличия объектов, представляющих повышенную опасность.</w:t>
      </w:r>
      <w:r w:rsidRPr="00676FCB">
        <w:rPr>
          <w:rFonts w:ascii="Times New Roman" w:eastAsia="Calibri" w:hAnsi="Times New Roman" w:cs="Times New Roman"/>
          <w:sz w:val="28"/>
          <w:szCs w:val="28"/>
        </w:rPr>
        <w:t xml:space="preserve"> </w:t>
      </w:r>
    </w:p>
    <w:p w:rsidR="00C64CFB" w:rsidRDefault="006B7A52" w:rsidP="00857BB1">
      <w:pPr>
        <w:spacing w:after="0" w:line="240" w:lineRule="auto"/>
        <w:ind w:firstLine="709"/>
        <w:jc w:val="both"/>
        <w:rPr>
          <w:rFonts w:ascii="Times New Roman" w:eastAsia="Calibri" w:hAnsi="Times New Roman" w:cs="Times New Roman"/>
          <w:sz w:val="28"/>
          <w:szCs w:val="28"/>
        </w:rPr>
      </w:pPr>
      <w:r w:rsidRPr="00676FCB">
        <w:rPr>
          <w:rFonts w:ascii="Times New Roman" w:eastAsia="Calibri" w:hAnsi="Times New Roman" w:cs="Times New Roman"/>
          <w:sz w:val="28"/>
          <w:szCs w:val="28"/>
        </w:rPr>
        <w:t xml:space="preserve">В некоторых субъектах Российской Федерации (Республика Татарстан, Нижегородская область и др.) критерии сформулированы таким образом, </w:t>
      </w:r>
      <w:r w:rsidR="000262DE">
        <w:rPr>
          <w:rFonts w:ascii="Times New Roman" w:eastAsia="Calibri" w:hAnsi="Times New Roman" w:cs="Times New Roman"/>
          <w:sz w:val="28"/>
          <w:szCs w:val="28"/>
        </w:rPr>
        <w:br/>
      </w:r>
      <w:r w:rsidRPr="00676FCB">
        <w:rPr>
          <w:rFonts w:ascii="Times New Roman" w:eastAsia="Calibri" w:hAnsi="Times New Roman" w:cs="Times New Roman"/>
          <w:sz w:val="28"/>
          <w:szCs w:val="28"/>
        </w:rPr>
        <w:t xml:space="preserve">что под них подпадают все находящиеся на </w:t>
      </w:r>
      <w:r w:rsidR="00E77D0E">
        <w:rPr>
          <w:rFonts w:ascii="Times New Roman" w:eastAsia="Calibri" w:hAnsi="Times New Roman" w:cs="Times New Roman"/>
          <w:sz w:val="28"/>
          <w:szCs w:val="28"/>
        </w:rPr>
        <w:t>их территории</w:t>
      </w:r>
      <w:r w:rsidRPr="00676FCB">
        <w:rPr>
          <w:rFonts w:ascii="Times New Roman" w:eastAsia="Calibri" w:hAnsi="Times New Roman" w:cs="Times New Roman"/>
          <w:sz w:val="28"/>
          <w:szCs w:val="28"/>
        </w:rPr>
        <w:t xml:space="preserve"> городские поселения. </w:t>
      </w:r>
    </w:p>
    <w:p w:rsidR="00BE20A0" w:rsidRPr="00E77D0E" w:rsidRDefault="003C79BF" w:rsidP="00E77D0E">
      <w:pPr>
        <w:spacing w:after="0" w:line="240" w:lineRule="auto"/>
        <w:ind w:firstLine="709"/>
        <w:jc w:val="both"/>
        <w:rPr>
          <w:rFonts w:ascii="Times New Roman" w:eastAsia="Calibri" w:hAnsi="Times New Roman" w:cs="Times New Roman"/>
          <w:sz w:val="28"/>
          <w:szCs w:val="28"/>
        </w:rPr>
      </w:pPr>
      <w:r w:rsidRPr="003C79BF">
        <w:rPr>
          <w:rFonts w:ascii="Times New Roman" w:eastAsia="Calibri" w:hAnsi="Times New Roman" w:cs="Times New Roman"/>
          <w:sz w:val="28"/>
          <w:szCs w:val="28"/>
        </w:rPr>
        <w:t xml:space="preserve">Для </w:t>
      </w:r>
      <w:r w:rsidR="00B90AAD">
        <w:rPr>
          <w:rFonts w:ascii="Times New Roman" w:eastAsia="Calibri" w:hAnsi="Times New Roman" w:cs="Times New Roman"/>
          <w:sz w:val="28"/>
          <w:szCs w:val="28"/>
        </w:rPr>
        <w:t xml:space="preserve">городских </w:t>
      </w:r>
      <w:r w:rsidRPr="003C79BF">
        <w:rPr>
          <w:rFonts w:ascii="Times New Roman" w:eastAsia="Calibri" w:hAnsi="Times New Roman" w:cs="Times New Roman"/>
          <w:sz w:val="28"/>
          <w:szCs w:val="28"/>
        </w:rPr>
        <w:t xml:space="preserve">поселений, подпадающих под критерии, закрепленные законами субъектов Российской Федерации, может устанавливаться в качестве безальтернативного один из способов избрания главы, отличный от прямых       выборов –  </w:t>
      </w:r>
      <w:r w:rsidR="00BE20A0" w:rsidRPr="003C79BF">
        <w:rPr>
          <w:rFonts w:ascii="Times New Roman" w:eastAsia="Calibri" w:hAnsi="Times New Roman" w:cs="Times New Roman"/>
          <w:sz w:val="28"/>
          <w:szCs w:val="28"/>
        </w:rPr>
        <w:t xml:space="preserve">из </w:t>
      </w:r>
      <w:r w:rsidR="003677D2">
        <w:rPr>
          <w:rFonts w:ascii="Times New Roman" w:eastAsia="Calibri" w:hAnsi="Times New Roman" w:cs="Times New Roman"/>
          <w:sz w:val="28"/>
          <w:szCs w:val="28"/>
        </w:rPr>
        <w:t xml:space="preserve">состава </w:t>
      </w:r>
      <w:r w:rsidR="00BE20A0" w:rsidRPr="003C79BF">
        <w:rPr>
          <w:rFonts w:ascii="Times New Roman" w:eastAsia="Calibri" w:hAnsi="Times New Roman" w:cs="Times New Roman"/>
          <w:sz w:val="28"/>
          <w:szCs w:val="28"/>
        </w:rPr>
        <w:t>депут</w:t>
      </w:r>
      <w:r w:rsidR="00E77D0E">
        <w:rPr>
          <w:rFonts w:ascii="Times New Roman" w:eastAsia="Calibri" w:hAnsi="Times New Roman" w:cs="Times New Roman"/>
          <w:sz w:val="28"/>
          <w:szCs w:val="28"/>
        </w:rPr>
        <w:t xml:space="preserve">атов (республики Башкортостан, </w:t>
      </w:r>
      <w:r w:rsidR="00BE20A0" w:rsidRPr="003C79BF">
        <w:rPr>
          <w:rFonts w:ascii="Times New Roman" w:eastAsia="Calibri" w:hAnsi="Times New Roman" w:cs="Times New Roman"/>
          <w:sz w:val="28"/>
          <w:szCs w:val="28"/>
        </w:rPr>
        <w:t>Коми, Татарстан, Удмуртская</w:t>
      </w:r>
      <w:r w:rsidR="00E77D0E">
        <w:rPr>
          <w:rFonts w:ascii="Times New Roman" w:eastAsia="Calibri" w:hAnsi="Times New Roman" w:cs="Times New Roman"/>
          <w:sz w:val="28"/>
          <w:szCs w:val="28"/>
        </w:rPr>
        <w:t>,  а также</w:t>
      </w:r>
      <w:r w:rsidR="00BE20A0" w:rsidRPr="003C79BF">
        <w:rPr>
          <w:rFonts w:ascii="Times New Roman" w:eastAsia="Calibri" w:hAnsi="Times New Roman" w:cs="Times New Roman"/>
          <w:sz w:val="28"/>
          <w:szCs w:val="28"/>
        </w:rPr>
        <w:t xml:space="preserve"> Вологодская, Ленинградская, Мурманская, Нижегородская, Но</w:t>
      </w:r>
      <w:r w:rsidR="00E77D0E">
        <w:rPr>
          <w:rFonts w:ascii="Times New Roman" w:eastAsia="Calibri" w:hAnsi="Times New Roman" w:cs="Times New Roman"/>
          <w:sz w:val="28"/>
          <w:szCs w:val="28"/>
        </w:rPr>
        <w:t>вгородская, Омская, Пензенская, Ростовская области и</w:t>
      </w:r>
      <w:r w:rsidR="00BE20A0" w:rsidRPr="003C79BF">
        <w:rPr>
          <w:rFonts w:ascii="Times New Roman" w:eastAsia="Calibri" w:hAnsi="Times New Roman" w:cs="Times New Roman"/>
          <w:sz w:val="28"/>
          <w:szCs w:val="28"/>
        </w:rPr>
        <w:t xml:space="preserve"> Ямало-Ненецкий автономный округ) либо по конкурсу (</w:t>
      </w:r>
      <w:r w:rsidRPr="003C79BF">
        <w:rPr>
          <w:rFonts w:ascii="Times New Roman" w:eastAsia="Calibri" w:hAnsi="Times New Roman" w:cs="Times New Roman"/>
          <w:sz w:val="28"/>
          <w:szCs w:val="28"/>
        </w:rPr>
        <w:t xml:space="preserve">Краснодарский, Красноярский, </w:t>
      </w:r>
      <w:r w:rsidR="00BE20A0" w:rsidRPr="003C79BF">
        <w:rPr>
          <w:rFonts w:ascii="Times New Roman" w:eastAsia="Calibri" w:hAnsi="Times New Roman" w:cs="Times New Roman"/>
          <w:sz w:val="28"/>
          <w:szCs w:val="28"/>
        </w:rPr>
        <w:t xml:space="preserve">Пермский край). </w:t>
      </w:r>
      <w:r w:rsidRPr="003C79BF">
        <w:rPr>
          <w:rFonts w:ascii="Times New Roman" w:eastAsia="Calibri" w:hAnsi="Times New Roman" w:cs="Times New Roman"/>
          <w:sz w:val="28"/>
          <w:szCs w:val="28"/>
        </w:rPr>
        <w:t>В нескольких субъектов Российской Федерации</w:t>
      </w:r>
      <w:r w:rsidR="00BE20A0" w:rsidRPr="003C79BF">
        <w:rPr>
          <w:rFonts w:ascii="Times New Roman" w:eastAsia="Calibri" w:hAnsi="Times New Roman" w:cs="Times New Roman"/>
          <w:sz w:val="28"/>
          <w:szCs w:val="28"/>
        </w:rPr>
        <w:t xml:space="preserve"> Российской Федерации (Республика Бурятия, Волгоградская, Смоленская, Тверская, Челябинская, Ярославская области</w:t>
      </w:r>
      <w:r>
        <w:rPr>
          <w:rFonts w:ascii="Times New Roman" w:eastAsia="Calibri" w:hAnsi="Times New Roman" w:cs="Times New Roman"/>
          <w:sz w:val="28"/>
          <w:szCs w:val="28"/>
        </w:rPr>
        <w:t xml:space="preserve"> и др.</w:t>
      </w:r>
      <w:r w:rsidR="00BE20A0" w:rsidRPr="003C79BF">
        <w:rPr>
          <w:rFonts w:ascii="Times New Roman" w:eastAsia="Calibri" w:hAnsi="Times New Roman" w:cs="Times New Roman"/>
          <w:sz w:val="28"/>
          <w:szCs w:val="28"/>
        </w:rPr>
        <w:t xml:space="preserve">) к городским поселениям </w:t>
      </w:r>
      <w:r>
        <w:rPr>
          <w:rFonts w:ascii="Times New Roman" w:eastAsia="Calibri" w:hAnsi="Times New Roman" w:cs="Times New Roman"/>
          <w:sz w:val="28"/>
          <w:szCs w:val="28"/>
        </w:rPr>
        <w:t xml:space="preserve">могут применяться </w:t>
      </w:r>
      <w:r w:rsidR="003677D2">
        <w:rPr>
          <w:rFonts w:ascii="Times New Roman" w:eastAsia="Calibri" w:hAnsi="Times New Roman" w:cs="Times New Roman"/>
          <w:sz w:val="28"/>
          <w:szCs w:val="28"/>
        </w:rPr>
        <w:t xml:space="preserve">                       </w:t>
      </w:r>
      <w:r w:rsidR="000262DE">
        <w:rPr>
          <w:rFonts w:ascii="Times New Roman" w:eastAsia="Calibri" w:hAnsi="Times New Roman" w:cs="Times New Roman"/>
          <w:sz w:val="28"/>
          <w:szCs w:val="28"/>
        </w:rPr>
        <w:t>обе системы.</w:t>
      </w:r>
    </w:p>
    <w:p w:rsidR="00C64CFB" w:rsidRPr="00BE20A0" w:rsidRDefault="00C64CFB" w:rsidP="00D611E5">
      <w:pPr>
        <w:spacing w:after="0" w:line="240" w:lineRule="auto"/>
        <w:ind w:firstLine="709"/>
        <w:jc w:val="both"/>
        <w:rPr>
          <w:rFonts w:ascii="Times New Roman" w:eastAsia="Calibri" w:hAnsi="Times New Roman" w:cs="Times New Roman"/>
          <w:sz w:val="28"/>
          <w:szCs w:val="28"/>
        </w:rPr>
      </w:pPr>
      <w:r w:rsidRPr="00BE20A0">
        <w:rPr>
          <w:rFonts w:ascii="Times New Roman" w:eastAsia="Calibri" w:hAnsi="Times New Roman" w:cs="Times New Roman"/>
          <w:sz w:val="28"/>
          <w:szCs w:val="28"/>
        </w:rPr>
        <w:t xml:space="preserve">В 3 субъектах Российской Федерации – Республике Саха (Якутия), Иркутской области, Чукотском автономном округе – главы городских поселений подлежат избранию на </w:t>
      </w:r>
      <w:r w:rsidR="00BE20A0" w:rsidRPr="00BE20A0">
        <w:rPr>
          <w:rFonts w:ascii="Times New Roman" w:eastAsia="Calibri" w:hAnsi="Times New Roman" w:cs="Times New Roman"/>
          <w:sz w:val="28"/>
          <w:szCs w:val="28"/>
        </w:rPr>
        <w:t>муниципальных</w:t>
      </w:r>
      <w:r w:rsidRPr="00BE20A0">
        <w:rPr>
          <w:rFonts w:ascii="Times New Roman" w:eastAsia="Calibri" w:hAnsi="Times New Roman" w:cs="Times New Roman"/>
          <w:sz w:val="28"/>
          <w:szCs w:val="28"/>
        </w:rPr>
        <w:t xml:space="preserve"> выборах. Еще в 9 субъектах Российской Федерации – </w:t>
      </w:r>
      <w:r w:rsidR="00516F5D" w:rsidRPr="00BE20A0">
        <w:rPr>
          <w:rFonts w:ascii="Times New Roman" w:eastAsia="Calibri" w:hAnsi="Times New Roman" w:cs="Times New Roman"/>
          <w:sz w:val="28"/>
          <w:szCs w:val="28"/>
        </w:rPr>
        <w:t>республиках Алтай и</w:t>
      </w:r>
      <w:r w:rsidRPr="00BE20A0">
        <w:rPr>
          <w:rFonts w:ascii="Times New Roman" w:eastAsia="Calibri" w:hAnsi="Times New Roman" w:cs="Times New Roman"/>
          <w:sz w:val="28"/>
          <w:szCs w:val="28"/>
        </w:rPr>
        <w:t xml:space="preserve"> Ингушетия, Магаданской, Оренбургской, Сахалинской </w:t>
      </w:r>
      <w:r w:rsidR="000262DE">
        <w:rPr>
          <w:rFonts w:ascii="Times New Roman" w:eastAsia="Calibri" w:hAnsi="Times New Roman" w:cs="Times New Roman"/>
          <w:sz w:val="28"/>
          <w:szCs w:val="28"/>
        </w:rPr>
        <w:br/>
      </w:r>
      <w:r w:rsidRPr="00BE20A0">
        <w:rPr>
          <w:rFonts w:ascii="Times New Roman" w:eastAsia="Calibri" w:hAnsi="Times New Roman" w:cs="Times New Roman"/>
          <w:sz w:val="28"/>
          <w:szCs w:val="28"/>
        </w:rPr>
        <w:t xml:space="preserve">и Тюменской областях, а также в городах федерального значения Москве, </w:t>
      </w:r>
      <w:r w:rsidR="000262DE">
        <w:rPr>
          <w:rFonts w:ascii="Times New Roman" w:eastAsia="Calibri" w:hAnsi="Times New Roman" w:cs="Times New Roman"/>
          <w:sz w:val="28"/>
          <w:szCs w:val="28"/>
        </w:rPr>
        <w:br/>
      </w:r>
      <w:r w:rsidRPr="00BE20A0">
        <w:rPr>
          <w:rFonts w:ascii="Times New Roman" w:eastAsia="Calibri" w:hAnsi="Times New Roman" w:cs="Times New Roman"/>
          <w:sz w:val="28"/>
          <w:szCs w:val="28"/>
        </w:rPr>
        <w:t xml:space="preserve">Санкт-Петербурге и Севастополе) городские поселения отсутствуют. </w:t>
      </w:r>
    </w:p>
    <w:p w:rsidR="006B7A52" w:rsidRPr="00B90AAD" w:rsidRDefault="006B7A52" w:rsidP="00B90AAD">
      <w:pPr>
        <w:spacing w:after="0" w:line="240" w:lineRule="auto"/>
        <w:ind w:firstLine="709"/>
        <w:jc w:val="both"/>
        <w:rPr>
          <w:rFonts w:ascii="Times New Roman" w:eastAsia="Calibri" w:hAnsi="Times New Roman" w:cs="Times New Roman"/>
          <w:sz w:val="28"/>
          <w:szCs w:val="28"/>
        </w:rPr>
      </w:pPr>
      <w:r w:rsidRPr="00011C48">
        <w:rPr>
          <w:rFonts w:ascii="Times New Roman" w:eastAsia="Calibri" w:hAnsi="Times New Roman" w:cs="Times New Roman"/>
          <w:sz w:val="28"/>
          <w:szCs w:val="28"/>
        </w:rPr>
        <w:t xml:space="preserve">В соответствии с законами субъектов Российской Федерации                                     из 1 </w:t>
      </w:r>
      <w:r w:rsidR="00011C48">
        <w:rPr>
          <w:rFonts w:ascii="Times New Roman" w:eastAsia="Calibri" w:hAnsi="Times New Roman" w:cs="Times New Roman"/>
          <w:sz w:val="28"/>
          <w:szCs w:val="28"/>
        </w:rPr>
        <w:t>531</w:t>
      </w:r>
      <w:r w:rsidRPr="00011C48">
        <w:rPr>
          <w:rFonts w:ascii="Times New Roman" w:eastAsia="Calibri" w:hAnsi="Times New Roman" w:cs="Times New Roman"/>
          <w:sz w:val="28"/>
          <w:szCs w:val="28"/>
        </w:rPr>
        <w:t xml:space="preserve"> глав городских поселений, подлежащих избранию, главы 1</w:t>
      </w:r>
      <w:r w:rsidR="00011C48">
        <w:rPr>
          <w:rFonts w:ascii="Times New Roman" w:eastAsia="Calibri" w:hAnsi="Times New Roman" w:cs="Times New Roman"/>
          <w:sz w:val="28"/>
          <w:szCs w:val="28"/>
        </w:rPr>
        <w:t>34</w:t>
      </w:r>
      <w:r w:rsidRPr="00011C48">
        <w:rPr>
          <w:rFonts w:ascii="Times New Roman" w:eastAsia="Calibri" w:hAnsi="Times New Roman" w:cs="Times New Roman"/>
          <w:sz w:val="28"/>
          <w:szCs w:val="28"/>
        </w:rPr>
        <w:t xml:space="preserve"> поселений должны быть избраны на </w:t>
      </w:r>
      <w:r w:rsidR="00A812E2" w:rsidRPr="00011C48">
        <w:rPr>
          <w:rFonts w:ascii="Times New Roman" w:eastAsia="Calibri" w:hAnsi="Times New Roman" w:cs="Times New Roman"/>
          <w:sz w:val="28"/>
          <w:szCs w:val="28"/>
        </w:rPr>
        <w:t>муниципальных</w:t>
      </w:r>
      <w:r w:rsidRPr="00011C48">
        <w:rPr>
          <w:rFonts w:ascii="Times New Roman" w:eastAsia="Calibri" w:hAnsi="Times New Roman" w:cs="Times New Roman"/>
          <w:sz w:val="28"/>
          <w:szCs w:val="28"/>
        </w:rPr>
        <w:t xml:space="preserve"> выборах, главы </w:t>
      </w:r>
      <w:r w:rsidR="00011C48">
        <w:rPr>
          <w:rFonts w:ascii="Times New Roman" w:eastAsia="Calibri" w:hAnsi="Times New Roman" w:cs="Times New Roman"/>
          <w:sz w:val="28"/>
          <w:szCs w:val="28"/>
        </w:rPr>
        <w:t>44</w:t>
      </w:r>
      <w:r w:rsidRPr="00011C48">
        <w:rPr>
          <w:rFonts w:ascii="Times New Roman" w:eastAsia="Calibri" w:hAnsi="Times New Roman" w:cs="Times New Roman"/>
          <w:sz w:val="28"/>
          <w:szCs w:val="28"/>
        </w:rPr>
        <w:t xml:space="preserve"> поселени</w:t>
      </w:r>
      <w:r w:rsidR="003677D2">
        <w:rPr>
          <w:rFonts w:ascii="Times New Roman" w:eastAsia="Calibri" w:hAnsi="Times New Roman" w:cs="Times New Roman"/>
          <w:sz w:val="28"/>
          <w:szCs w:val="28"/>
        </w:rPr>
        <w:t>й</w:t>
      </w:r>
      <w:r w:rsidRPr="00011C48">
        <w:rPr>
          <w:rFonts w:ascii="Times New Roman" w:eastAsia="Calibri" w:hAnsi="Times New Roman" w:cs="Times New Roman"/>
          <w:sz w:val="28"/>
          <w:szCs w:val="28"/>
        </w:rPr>
        <w:t xml:space="preserve"> – </w:t>
      </w:r>
      <w:r w:rsidR="00516F5D" w:rsidRPr="00011C48">
        <w:rPr>
          <w:rFonts w:ascii="Times New Roman" w:eastAsia="Calibri" w:hAnsi="Times New Roman" w:cs="Times New Roman"/>
          <w:sz w:val="28"/>
          <w:szCs w:val="28"/>
        </w:rPr>
        <w:t xml:space="preserve">                       </w:t>
      </w:r>
      <w:r w:rsidRPr="00011C48">
        <w:rPr>
          <w:rFonts w:ascii="Times New Roman" w:eastAsia="Calibri" w:hAnsi="Times New Roman" w:cs="Times New Roman"/>
          <w:sz w:val="28"/>
          <w:szCs w:val="28"/>
        </w:rPr>
        <w:t xml:space="preserve">из состава депутатов, главы </w:t>
      </w:r>
      <w:r w:rsidR="00011C48">
        <w:rPr>
          <w:rFonts w:ascii="Times New Roman" w:eastAsia="Calibri" w:hAnsi="Times New Roman" w:cs="Times New Roman"/>
          <w:sz w:val="28"/>
          <w:szCs w:val="28"/>
        </w:rPr>
        <w:t>76</w:t>
      </w:r>
      <w:r w:rsidRPr="00011C48">
        <w:rPr>
          <w:rFonts w:ascii="Times New Roman" w:eastAsia="Calibri" w:hAnsi="Times New Roman" w:cs="Times New Roman"/>
          <w:sz w:val="28"/>
          <w:szCs w:val="28"/>
        </w:rPr>
        <w:t xml:space="preserve"> поселений – по конкурсу, </w:t>
      </w:r>
      <w:r w:rsidR="00A812E2" w:rsidRPr="00011C48">
        <w:rPr>
          <w:rFonts w:ascii="Times New Roman" w:eastAsia="Calibri" w:hAnsi="Times New Roman" w:cs="Times New Roman"/>
          <w:sz w:val="28"/>
          <w:szCs w:val="28"/>
        </w:rPr>
        <w:t>глава 1 поселения (</w:t>
      </w:r>
      <w:proofErr w:type="spellStart"/>
      <w:r w:rsidR="00A812E2" w:rsidRPr="00011C48">
        <w:rPr>
          <w:rFonts w:ascii="Times New Roman" w:eastAsia="Calibri" w:hAnsi="Times New Roman" w:cs="Times New Roman"/>
          <w:sz w:val="28"/>
          <w:szCs w:val="28"/>
        </w:rPr>
        <w:t>Иннополис</w:t>
      </w:r>
      <w:proofErr w:type="spellEnd"/>
      <w:r w:rsidR="00A812E2" w:rsidRPr="00011C48">
        <w:rPr>
          <w:rFonts w:ascii="Times New Roman" w:eastAsia="Calibri" w:hAnsi="Times New Roman" w:cs="Times New Roman"/>
          <w:sz w:val="28"/>
          <w:szCs w:val="28"/>
        </w:rPr>
        <w:t>) – н</w:t>
      </w:r>
      <w:r w:rsidR="00B90AAD">
        <w:rPr>
          <w:rFonts w:ascii="Times New Roman" w:eastAsia="Calibri" w:hAnsi="Times New Roman" w:cs="Times New Roman"/>
          <w:sz w:val="28"/>
          <w:szCs w:val="28"/>
        </w:rPr>
        <w:t>а сходе граждан.</w:t>
      </w:r>
      <w:r w:rsidR="00A812E2" w:rsidRPr="00011C48">
        <w:rPr>
          <w:rFonts w:ascii="Times New Roman" w:eastAsia="Calibri" w:hAnsi="Times New Roman" w:cs="Times New Roman"/>
          <w:sz w:val="28"/>
          <w:szCs w:val="28"/>
        </w:rPr>
        <w:t xml:space="preserve"> </w:t>
      </w:r>
      <w:r w:rsidR="00B90AAD">
        <w:rPr>
          <w:rFonts w:ascii="Times New Roman" w:eastAsia="Calibri" w:hAnsi="Times New Roman" w:cs="Times New Roman"/>
          <w:sz w:val="28"/>
          <w:szCs w:val="28"/>
        </w:rPr>
        <w:t>Г</w:t>
      </w:r>
      <w:r w:rsidRPr="00011C48">
        <w:rPr>
          <w:rFonts w:ascii="Times New Roman" w:eastAsia="Calibri" w:hAnsi="Times New Roman" w:cs="Times New Roman"/>
          <w:sz w:val="28"/>
          <w:szCs w:val="28"/>
        </w:rPr>
        <w:t xml:space="preserve">лавы </w:t>
      </w:r>
      <w:r w:rsidR="00B90AAD">
        <w:rPr>
          <w:rFonts w:ascii="Times New Roman" w:eastAsia="Calibri" w:hAnsi="Times New Roman" w:cs="Times New Roman"/>
          <w:sz w:val="28"/>
          <w:szCs w:val="28"/>
        </w:rPr>
        <w:t>городских</w:t>
      </w:r>
      <w:r w:rsidRPr="00011C48">
        <w:rPr>
          <w:rFonts w:ascii="Times New Roman" w:eastAsia="Calibri" w:hAnsi="Times New Roman" w:cs="Times New Roman"/>
          <w:sz w:val="28"/>
          <w:szCs w:val="28"/>
        </w:rPr>
        <w:t xml:space="preserve"> поселений</w:t>
      </w:r>
      <w:r w:rsidR="00B90AAD">
        <w:rPr>
          <w:rFonts w:ascii="Times New Roman" w:eastAsia="Calibri" w:hAnsi="Times New Roman" w:cs="Times New Roman"/>
          <w:sz w:val="28"/>
          <w:szCs w:val="28"/>
        </w:rPr>
        <w:t xml:space="preserve">, порядок избрания которых не определен законом субъекта Российской Федерации, должны избираться </w:t>
      </w:r>
      <w:r w:rsidRPr="00011C48">
        <w:rPr>
          <w:rFonts w:ascii="Times New Roman" w:eastAsia="Calibri" w:hAnsi="Times New Roman" w:cs="Times New Roman"/>
          <w:sz w:val="28"/>
          <w:szCs w:val="28"/>
        </w:rPr>
        <w:t xml:space="preserve">одним из вышеуказанных способов в соответствии с уставами муниципальных районов. </w:t>
      </w:r>
      <w:r w:rsidR="00011C48" w:rsidRPr="00011C48">
        <w:rPr>
          <w:rFonts w:ascii="Times New Roman" w:eastAsia="Calibri" w:hAnsi="Times New Roman" w:cs="Times New Roman"/>
          <w:sz w:val="28"/>
          <w:szCs w:val="28"/>
        </w:rPr>
        <w:t xml:space="preserve">Согласно </w:t>
      </w:r>
      <w:proofErr w:type="gramStart"/>
      <w:r w:rsidR="00011C48" w:rsidRPr="00011C48">
        <w:rPr>
          <w:rFonts w:ascii="Times New Roman" w:eastAsia="Calibri" w:hAnsi="Times New Roman" w:cs="Times New Roman"/>
          <w:sz w:val="28"/>
          <w:szCs w:val="28"/>
        </w:rPr>
        <w:t>положениям</w:t>
      </w:r>
      <w:r w:rsidRPr="00011C48">
        <w:rPr>
          <w:rFonts w:ascii="Times New Roman" w:eastAsia="Calibri" w:hAnsi="Times New Roman" w:cs="Times New Roman"/>
          <w:sz w:val="28"/>
          <w:szCs w:val="28"/>
        </w:rPr>
        <w:t xml:space="preserve"> уставов муниципальных образований</w:t>
      </w:r>
      <w:proofErr w:type="gramEnd"/>
      <w:r w:rsidRPr="00011C48">
        <w:rPr>
          <w:rFonts w:ascii="Times New Roman" w:eastAsia="Calibri" w:hAnsi="Times New Roman" w:cs="Times New Roman"/>
          <w:sz w:val="28"/>
          <w:szCs w:val="28"/>
        </w:rPr>
        <w:t xml:space="preserve"> в </w:t>
      </w:r>
      <w:r w:rsidR="00520E70" w:rsidRPr="00011C48">
        <w:rPr>
          <w:rFonts w:ascii="Times New Roman" w:eastAsia="Calibri" w:hAnsi="Times New Roman" w:cs="Times New Roman"/>
          <w:sz w:val="28"/>
          <w:szCs w:val="28"/>
        </w:rPr>
        <w:t>43</w:t>
      </w:r>
      <w:r w:rsidR="00011C48" w:rsidRPr="00011C48">
        <w:rPr>
          <w:rFonts w:ascii="Times New Roman" w:eastAsia="Calibri" w:hAnsi="Times New Roman" w:cs="Times New Roman"/>
          <w:sz w:val="28"/>
          <w:szCs w:val="28"/>
        </w:rPr>
        <w:t>8</w:t>
      </w:r>
      <w:r w:rsidRPr="00011C48">
        <w:rPr>
          <w:rFonts w:ascii="Times New Roman" w:eastAsia="Calibri" w:hAnsi="Times New Roman" w:cs="Times New Roman"/>
          <w:sz w:val="28"/>
          <w:szCs w:val="28"/>
        </w:rPr>
        <w:t xml:space="preserve"> поселениях главы должны избираться на муниципальных выборах, в </w:t>
      </w:r>
      <w:r w:rsidR="00520E70" w:rsidRPr="00011C48">
        <w:rPr>
          <w:rFonts w:ascii="Times New Roman" w:eastAsia="Calibri" w:hAnsi="Times New Roman" w:cs="Times New Roman"/>
          <w:sz w:val="28"/>
          <w:szCs w:val="28"/>
        </w:rPr>
        <w:t>7</w:t>
      </w:r>
      <w:r w:rsidR="00011C48" w:rsidRPr="00011C48">
        <w:rPr>
          <w:rFonts w:ascii="Times New Roman" w:eastAsia="Calibri" w:hAnsi="Times New Roman" w:cs="Times New Roman"/>
          <w:sz w:val="28"/>
          <w:szCs w:val="28"/>
        </w:rPr>
        <w:t>22</w:t>
      </w:r>
      <w:r w:rsidRPr="00011C48">
        <w:rPr>
          <w:rFonts w:ascii="Times New Roman" w:eastAsia="Calibri" w:hAnsi="Times New Roman" w:cs="Times New Roman"/>
          <w:sz w:val="28"/>
          <w:szCs w:val="28"/>
        </w:rPr>
        <w:t xml:space="preserve"> поселениях – из состава депутатов, в </w:t>
      </w:r>
      <w:r w:rsidR="00520E70" w:rsidRPr="00011C48">
        <w:rPr>
          <w:rFonts w:ascii="Times New Roman" w:eastAsia="Calibri" w:hAnsi="Times New Roman" w:cs="Times New Roman"/>
          <w:sz w:val="28"/>
          <w:szCs w:val="28"/>
        </w:rPr>
        <w:t>3</w:t>
      </w:r>
      <w:r w:rsidR="00011C48" w:rsidRPr="00011C48">
        <w:rPr>
          <w:rFonts w:ascii="Times New Roman" w:eastAsia="Calibri" w:hAnsi="Times New Roman" w:cs="Times New Roman"/>
          <w:sz w:val="28"/>
          <w:szCs w:val="28"/>
        </w:rPr>
        <w:t>71</w:t>
      </w:r>
      <w:r w:rsidRPr="00011C48">
        <w:rPr>
          <w:rFonts w:ascii="Times New Roman" w:eastAsia="Calibri" w:hAnsi="Times New Roman" w:cs="Times New Roman"/>
          <w:sz w:val="28"/>
          <w:szCs w:val="28"/>
        </w:rPr>
        <w:t xml:space="preserve"> поселени</w:t>
      </w:r>
      <w:r w:rsidR="003677D2">
        <w:rPr>
          <w:rFonts w:ascii="Times New Roman" w:eastAsia="Calibri" w:hAnsi="Times New Roman" w:cs="Times New Roman"/>
          <w:sz w:val="28"/>
          <w:szCs w:val="28"/>
        </w:rPr>
        <w:t>и</w:t>
      </w:r>
      <w:r w:rsidRPr="00011C48">
        <w:rPr>
          <w:rFonts w:ascii="Times New Roman" w:eastAsia="Calibri" w:hAnsi="Times New Roman" w:cs="Times New Roman"/>
          <w:sz w:val="28"/>
          <w:szCs w:val="28"/>
        </w:rPr>
        <w:t xml:space="preserve"> – по конкурсу</w:t>
      </w:r>
      <w:r w:rsidR="00011C48" w:rsidRPr="00011C48">
        <w:rPr>
          <w:rFonts w:ascii="Times New Roman" w:eastAsia="Calibri" w:hAnsi="Times New Roman" w:cs="Times New Roman"/>
          <w:sz w:val="28"/>
          <w:szCs w:val="28"/>
        </w:rPr>
        <w:t>, в 1 поселении – на сходе</w:t>
      </w:r>
      <w:r w:rsidRPr="00011C48">
        <w:rPr>
          <w:rFonts w:ascii="Times New Roman" w:eastAsia="Calibri" w:hAnsi="Times New Roman" w:cs="Times New Roman"/>
          <w:sz w:val="28"/>
          <w:szCs w:val="28"/>
        </w:rPr>
        <w:t xml:space="preserve">. </w:t>
      </w:r>
    </w:p>
    <w:p w:rsidR="00C64CFB" w:rsidRPr="00011C48" w:rsidRDefault="006B7A52" w:rsidP="006B7A52">
      <w:pPr>
        <w:spacing w:after="0" w:line="240" w:lineRule="auto"/>
        <w:ind w:firstLine="709"/>
        <w:jc w:val="both"/>
        <w:rPr>
          <w:rFonts w:ascii="Times New Roman" w:eastAsia="Calibri" w:hAnsi="Times New Roman" w:cs="Times New Roman"/>
          <w:sz w:val="28"/>
          <w:szCs w:val="28"/>
        </w:rPr>
      </w:pPr>
      <w:r w:rsidRPr="00011C48">
        <w:rPr>
          <w:rFonts w:ascii="Times New Roman" w:eastAsia="Calibri" w:hAnsi="Times New Roman" w:cs="Times New Roman"/>
          <w:sz w:val="28"/>
          <w:szCs w:val="28"/>
        </w:rPr>
        <w:t>По данным органов исполнительной власти субъектов Российской Федерации, по состоянию на 1 марта 201</w:t>
      </w:r>
      <w:r w:rsidR="00882494" w:rsidRPr="00011C48">
        <w:rPr>
          <w:rFonts w:ascii="Times New Roman" w:eastAsia="Calibri" w:hAnsi="Times New Roman" w:cs="Times New Roman"/>
          <w:sz w:val="28"/>
          <w:szCs w:val="28"/>
        </w:rPr>
        <w:t>8</w:t>
      </w:r>
      <w:r w:rsidRPr="00011C48">
        <w:rPr>
          <w:rFonts w:ascii="Times New Roman" w:eastAsia="Calibri" w:hAnsi="Times New Roman" w:cs="Times New Roman"/>
          <w:sz w:val="28"/>
          <w:szCs w:val="28"/>
        </w:rPr>
        <w:t xml:space="preserve"> г. из 1 </w:t>
      </w:r>
      <w:r w:rsidR="00A812E2" w:rsidRPr="00011C48">
        <w:rPr>
          <w:rFonts w:ascii="Times New Roman" w:eastAsia="Calibri" w:hAnsi="Times New Roman" w:cs="Times New Roman"/>
          <w:sz w:val="28"/>
          <w:szCs w:val="28"/>
        </w:rPr>
        <w:t>5</w:t>
      </w:r>
      <w:r w:rsidR="00011C48" w:rsidRPr="00011C48">
        <w:rPr>
          <w:rFonts w:ascii="Times New Roman" w:eastAsia="Calibri" w:hAnsi="Times New Roman" w:cs="Times New Roman"/>
          <w:sz w:val="28"/>
          <w:szCs w:val="28"/>
        </w:rPr>
        <w:t>10</w:t>
      </w:r>
      <w:r w:rsidRPr="00011C48">
        <w:rPr>
          <w:rFonts w:ascii="Times New Roman" w:eastAsia="Calibri" w:hAnsi="Times New Roman" w:cs="Times New Roman"/>
          <w:sz w:val="28"/>
          <w:szCs w:val="28"/>
        </w:rPr>
        <w:t xml:space="preserve"> избранных и действующих глав </w:t>
      </w:r>
      <w:r w:rsidR="00011C48" w:rsidRPr="00011C48">
        <w:rPr>
          <w:rFonts w:ascii="Times New Roman" w:eastAsia="Calibri" w:hAnsi="Times New Roman" w:cs="Times New Roman"/>
          <w:sz w:val="28"/>
          <w:szCs w:val="28"/>
        </w:rPr>
        <w:t xml:space="preserve">городских </w:t>
      </w:r>
      <w:r w:rsidRPr="00011C48">
        <w:rPr>
          <w:rFonts w:ascii="Times New Roman" w:eastAsia="Calibri" w:hAnsi="Times New Roman" w:cs="Times New Roman"/>
          <w:sz w:val="28"/>
          <w:szCs w:val="28"/>
        </w:rPr>
        <w:t xml:space="preserve">поселений соответственно </w:t>
      </w:r>
      <w:r w:rsidR="00011C48" w:rsidRPr="00011C48">
        <w:rPr>
          <w:rFonts w:ascii="Times New Roman" w:eastAsia="Calibri" w:hAnsi="Times New Roman" w:cs="Times New Roman"/>
          <w:sz w:val="28"/>
          <w:szCs w:val="28"/>
        </w:rPr>
        <w:t>527</w:t>
      </w:r>
      <w:r w:rsidRPr="00011C48">
        <w:rPr>
          <w:rFonts w:ascii="Times New Roman" w:eastAsia="Calibri" w:hAnsi="Times New Roman" w:cs="Times New Roman"/>
          <w:sz w:val="28"/>
          <w:szCs w:val="28"/>
        </w:rPr>
        <w:t xml:space="preserve"> были избраны на муниципальных выборах, </w:t>
      </w:r>
      <w:r w:rsidR="00A812E2" w:rsidRPr="00011C48">
        <w:rPr>
          <w:rFonts w:ascii="Times New Roman" w:eastAsia="Calibri" w:hAnsi="Times New Roman" w:cs="Times New Roman"/>
          <w:sz w:val="28"/>
          <w:szCs w:val="28"/>
        </w:rPr>
        <w:t>7</w:t>
      </w:r>
      <w:r w:rsidR="00011C48" w:rsidRPr="00011C48">
        <w:rPr>
          <w:rFonts w:ascii="Times New Roman" w:eastAsia="Calibri" w:hAnsi="Times New Roman" w:cs="Times New Roman"/>
          <w:sz w:val="28"/>
          <w:szCs w:val="28"/>
        </w:rPr>
        <w:t>30</w:t>
      </w:r>
      <w:r w:rsidRPr="00011C48">
        <w:rPr>
          <w:rFonts w:ascii="Times New Roman" w:eastAsia="Calibri" w:hAnsi="Times New Roman" w:cs="Times New Roman"/>
          <w:sz w:val="28"/>
          <w:szCs w:val="28"/>
        </w:rPr>
        <w:t xml:space="preserve"> – </w:t>
      </w:r>
      <w:r w:rsidR="000262DE">
        <w:rPr>
          <w:rFonts w:ascii="Times New Roman" w:eastAsia="Calibri" w:hAnsi="Times New Roman" w:cs="Times New Roman"/>
          <w:sz w:val="28"/>
          <w:szCs w:val="28"/>
        </w:rPr>
        <w:br/>
      </w:r>
      <w:r w:rsidRPr="00011C48">
        <w:rPr>
          <w:rFonts w:ascii="Times New Roman" w:eastAsia="Calibri" w:hAnsi="Times New Roman" w:cs="Times New Roman"/>
          <w:sz w:val="28"/>
          <w:szCs w:val="28"/>
        </w:rPr>
        <w:t xml:space="preserve">из состава депутатов, </w:t>
      </w:r>
      <w:r w:rsidR="00011C48" w:rsidRPr="00011C48">
        <w:rPr>
          <w:rFonts w:ascii="Times New Roman" w:eastAsia="Calibri" w:hAnsi="Times New Roman" w:cs="Times New Roman"/>
          <w:sz w:val="28"/>
          <w:szCs w:val="28"/>
        </w:rPr>
        <w:t>252</w:t>
      </w:r>
      <w:r w:rsidRPr="00011C48">
        <w:rPr>
          <w:rFonts w:ascii="Times New Roman" w:eastAsia="Calibri" w:hAnsi="Times New Roman" w:cs="Times New Roman"/>
          <w:sz w:val="28"/>
          <w:szCs w:val="28"/>
        </w:rPr>
        <w:t xml:space="preserve">– по конкурсу, 1 (глава городского поселения </w:t>
      </w:r>
      <w:r w:rsidR="002F74C4">
        <w:rPr>
          <w:rFonts w:ascii="Times New Roman" w:eastAsia="Calibri" w:hAnsi="Times New Roman" w:cs="Times New Roman"/>
          <w:sz w:val="28"/>
          <w:szCs w:val="28"/>
        </w:rPr>
        <w:t xml:space="preserve">               </w:t>
      </w:r>
      <w:proofErr w:type="spellStart"/>
      <w:r w:rsidRPr="00011C48">
        <w:rPr>
          <w:rFonts w:ascii="Times New Roman" w:eastAsia="Calibri" w:hAnsi="Times New Roman" w:cs="Times New Roman"/>
          <w:sz w:val="28"/>
          <w:szCs w:val="28"/>
        </w:rPr>
        <w:t>Иннополис</w:t>
      </w:r>
      <w:proofErr w:type="spellEnd"/>
      <w:r w:rsidRPr="00011C48">
        <w:rPr>
          <w:rFonts w:ascii="Times New Roman" w:eastAsia="Calibri" w:hAnsi="Times New Roman" w:cs="Times New Roman"/>
          <w:sz w:val="28"/>
          <w:szCs w:val="28"/>
        </w:rPr>
        <w:t>) – на сходе граждан.</w:t>
      </w:r>
    </w:p>
    <w:p w:rsidR="00882494" w:rsidRDefault="00C5300B" w:rsidP="00CD66DE">
      <w:pPr>
        <w:spacing w:after="0" w:line="240" w:lineRule="auto"/>
        <w:ind w:firstLine="709"/>
        <w:jc w:val="both"/>
        <w:rPr>
          <w:rFonts w:ascii="Times New Roman" w:eastAsia="Calibri" w:hAnsi="Times New Roman" w:cs="Times New Roman"/>
          <w:sz w:val="28"/>
          <w:szCs w:val="28"/>
        </w:rPr>
      </w:pPr>
      <w:r w:rsidRPr="0054273C">
        <w:rPr>
          <w:rFonts w:ascii="Times New Roman" w:eastAsia="Calibri" w:hAnsi="Times New Roman" w:cs="Times New Roman"/>
          <w:color w:val="002060"/>
          <w:sz w:val="28"/>
          <w:szCs w:val="28"/>
        </w:rPr>
        <w:t xml:space="preserve"> </w:t>
      </w:r>
      <w:r w:rsidR="00B1164E" w:rsidRPr="00C12FDF">
        <w:rPr>
          <w:rFonts w:ascii="Times New Roman" w:eastAsia="Calibri" w:hAnsi="Times New Roman" w:cs="Times New Roman"/>
          <w:sz w:val="28"/>
          <w:szCs w:val="28"/>
        </w:rPr>
        <w:t>З</w:t>
      </w:r>
      <w:r w:rsidR="00CD66DE" w:rsidRPr="00C12FDF">
        <w:rPr>
          <w:rFonts w:ascii="Times New Roman" w:eastAsia="Calibri" w:hAnsi="Times New Roman" w:cs="Times New Roman"/>
          <w:sz w:val="28"/>
          <w:szCs w:val="28"/>
        </w:rPr>
        <w:t xml:space="preserve">аконами 2 субъектов Российской Федерации (Чукотского и Ямало-Ненецкого автономных округов) система прямых выборов установлена </w:t>
      </w:r>
      <w:r w:rsidR="000262DE">
        <w:rPr>
          <w:rFonts w:ascii="Times New Roman" w:eastAsia="Calibri" w:hAnsi="Times New Roman" w:cs="Times New Roman"/>
          <w:sz w:val="28"/>
          <w:szCs w:val="28"/>
        </w:rPr>
        <w:br/>
      </w:r>
      <w:r w:rsidR="00CD66DE" w:rsidRPr="00C12FDF">
        <w:rPr>
          <w:rFonts w:ascii="Times New Roman" w:eastAsia="Calibri" w:hAnsi="Times New Roman" w:cs="Times New Roman"/>
          <w:sz w:val="28"/>
          <w:szCs w:val="28"/>
        </w:rPr>
        <w:t xml:space="preserve">как единственно возможная для всех сельских поселений, в 3 субъектах Российской Федерации (Краснодарском крае, Иркутской и Новгородской областях) – для большинства сельских поселений, в 1 субъекте Российской Федерации (Республике Саха – Якутия) </w:t>
      </w:r>
      <w:r w:rsidR="000262DE">
        <w:rPr>
          <w:rFonts w:ascii="Times New Roman" w:eastAsia="Calibri" w:hAnsi="Times New Roman" w:cs="Times New Roman"/>
          <w:sz w:val="28"/>
          <w:szCs w:val="28"/>
        </w:rPr>
        <w:t>– для части сельских поселений.</w:t>
      </w:r>
    </w:p>
    <w:p w:rsidR="00882494" w:rsidRPr="00857BB1" w:rsidRDefault="00882494" w:rsidP="00882494">
      <w:pPr>
        <w:spacing w:after="0" w:line="240" w:lineRule="auto"/>
        <w:ind w:firstLine="709"/>
        <w:jc w:val="both"/>
        <w:rPr>
          <w:rFonts w:ascii="Times New Roman" w:eastAsia="Calibri" w:hAnsi="Times New Roman" w:cs="Times New Roman"/>
          <w:sz w:val="28"/>
          <w:szCs w:val="28"/>
        </w:rPr>
      </w:pPr>
      <w:r w:rsidRPr="003C79BF">
        <w:rPr>
          <w:rFonts w:ascii="Times New Roman" w:eastAsia="Calibri" w:hAnsi="Times New Roman" w:cs="Times New Roman"/>
          <w:sz w:val="28"/>
          <w:szCs w:val="28"/>
        </w:rPr>
        <w:lastRenderedPageBreak/>
        <w:t xml:space="preserve">Согласно законам 3 субъектов </w:t>
      </w:r>
      <w:r>
        <w:rPr>
          <w:rFonts w:ascii="Times New Roman" w:eastAsia="Calibri" w:hAnsi="Times New Roman" w:cs="Times New Roman"/>
          <w:sz w:val="28"/>
          <w:szCs w:val="28"/>
        </w:rPr>
        <w:t>Российской Федерации установлен иной, отличны</w:t>
      </w:r>
      <w:r w:rsidR="003677D2">
        <w:rPr>
          <w:rFonts w:ascii="Times New Roman" w:eastAsia="Calibri" w:hAnsi="Times New Roman" w:cs="Times New Roman"/>
          <w:sz w:val="28"/>
          <w:szCs w:val="28"/>
        </w:rPr>
        <w:t>й</w:t>
      </w:r>
      <w:r>
        <w:rPr>
          <w:rFonts w:ascii="Times New Roman" w:eastAsia="Calibri" w:hAnsi="Times New Roman" w:cs="Times New Roman"/>
          <w:sz w:val="28"/>
          <w:szCs w:val="28"/>
        </w:rPr>
        <w:t xml:space="preserve"> от муниципальных выборов, порядок избрания глав некоторых сельских поселений – административных центров муниципальных районов </w:t>
      </w:r>
      <w:r w:rsidR="000262DE">
        <w:rPr>
          <w:rFonts w:ascii="Times New Roman" w:eastAsia="Calibri" w:hAnsi="Times New Roman" w:cs="Times New Roman"/>
          <w:sz w:val="28"/>
          <w:szCs w:val="28"/>
        </w:rPr>
        <w:br/>
      </w:r>
      <w:r>
        <w:rPr>
          <w:rFonts w:ascii="Times New Roman" w:eastAsia="Calibri" w:hAnsi="Times New Roman" w:cs="Times New Roman"/>
          <w:sz w:val="28"/>
          <w:szCs w:val="28"/>
        </w:rPr>
        <w:t xml:space="preserve">и (или) поселений, насчитывающих определенное число жителей, </w:t>
      </w:r>
      <w:r w:rsidR="00B90AAD" w:rsidRPr="00C12FDF">
        <w:rPr>
          <w:rFonts w:ascii="Times New Roman" w:eastAsia="Calibri" w:hAnsi="Times New Roman" w:cs="Times New Roman"/>
          <w:sz w:val="28"/>
          <w:szCs w:val="28"/>
        </w:rPr>
        <w:t>–</w:t>
      </w:r>
      <w:r w:rsidR="00B90AAD">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 состава депутатов (Калужская область) или по конкурсу (Республика Адыгея, Краснодарский край).</w:t>
      </w:r>
    </w:p>
    <w:p w:rsidR="003C79BF" w:rsidRDefault="00CD66DE" w:rsidP="00CD66DE">
      <w:pPr>
        <w:spacing w:after="0" w:line="240" w:lineRule="auto"/>
        <w:ind w:firstLine="709"/>
        <w:jc w:val="both"/>
        <w:rPr>
          <w:rFonts w:ascii="Times New Roman" w:eastAsia="Calibri" w:hAnsi="Times New Roman" w:cs="Times New Roman"/>
          <w:sz w:val="28"/>
          <w:szCs w:val="28"/>
        </w:rPr>
      </w:pPr>
      <w:r w:rsidRPr="00C12FDF">
        <w:rPr>
          <w:rFonts w:ascii="Times New Roman" w:eastAsia="Calibri" w:hAnsi="Times New Roman" w:cs="Times New Roman"/>
          <w:sz w:val="28"/>
          <w:szCs w:val="28"/>
        </w:rPr>
        <w:t>В большинстве субъектов Российской Федерации для всех сельских поселений (с некоторыми исключениями, касающи</w:t>
      </w:r>
      <w:r w:rsidR="00B336D9" w:rsidRPr="00C12FDF">
        <w:rPr>
          <w:rFonts w:ascii="Times New Roman" w:eastAsia="Calibri" w:hAnsi="Times New Roman" w:cs="Times New Roman"/>
          <w:sz w:val="28"/>
          <w:szCs w:val="28"/>
        </w:rPr>
        <w:t>ми</w:t>
      </w:r>
      <w:r w:rsidRPr="00C12FDF">
        <w:rPr>
          <w:rFonts w:ascii="Times New Roman" w:eastAsia="Calibri" w:hAnsi="Times New Roman" w:cs="Times New Roman"/>
          <w:sz w:val="28"/>
          <w:szCs w:val="28"/>
        </w:rPr>
        <w:t>ся сельски</w:t>
      </w:r>
      <w:r w:rsidR="00B336D9" w:rsidRPr="00C12FDF">
        <w:rPr>
          <w:rFonts w:ascii="Times New Roman" w:eastAsia="Calibri" w:hAnsi="Times New Roman" w:cs="Times New Roman"/>
          <w:sz w:val="28"/>
          <w:szCs w:val="28"/>
        </w:rPr>
        <w:t>х поселений</w:t>
      </w:r>
      <w:r w:rsidRPr="00C12FDF">
        <w:rPr>
          <w:rFonts w:ascii="Times New Roman" w:eastAsia="Calibri" w:hAnsi="Times New Roman" w:cs="Times New Roman"/>
          <w:sz w:val="28"/>
          <w:szCs w:val="28"/>
        </w:rPr>
        <w:t xml:space="preserve"> со сходами граждан, и иногда также сельских поселений – административных центров субъектов Российской Федерации) законами установлена возможность применения двух или трех способов избрания глав поселений с тем, чтобы конкретный способ избрания главы для каждого поселе</w:t>
      </w:r>
      <w:r w:rsidR="000262DE">
        <w:rPr>
          <w:rFonts w:ascii="Times New Roman" w:eastAsia="Calibri" w:hAnsi="Times New Roman" w:cs="Times New Roman"/>
          <w:sz w:val="28"/>
          <w:szCs w:val="28"/>
        </w:rPr>
        <w:t>ния был установлен его уставом.</w:t>
      </w:r>
    </w:p>
    <w:p w:rsidR="00816437" w:rsidRDefault="00501F16" w:rsidP="004D55E9">
      <w:pPr>
        <w:spacing w:after="0" w:line="240" w:lineRule="auto"/>
        <w:ind w:firstLine="709"/>
        <w:jc w:val="both"/>
        <w:rPr>
          <w:rFonts w:ascii="Times New Roman" w:eastAsia="Calibri" w:hAnsi="Times New Roman" w:cs="Times New Roman"/>
          <w:color w:val="002060"/>
          <w:sz w:val="28"/>
          <w:szCs w:val="28"/>
        </w:rPr>
      </w:pPr>
      <w:r>
        <w:rPr>
          <w:rFonts w:ascii="Times New Roman" w:eastAsia="Calibri" w:hAnsi="Times New Roman" w:cs="Times New Roman"/>
          <w:sz w:val="28"/>
          <w:szCs w:val="28"/>
        </w:rPr>
        <w:t xml:space="preserve">По </w:t>
      </w:r>
      <w:r w:rsidR="00CD66DE" w:rsidRPr="00816437">
        <w:rPr>
          <w:rFonts w:ascii="Times New Roman" w:eastAsia="Calibri" w:hAnsi="Times New Roman" w:cs="Times New Roman"/>
          <w:sz w:val="28"/>
          <w:szCs w:val="28"/>
        </w:rPr>
        <w:t>состоянию на 1 марта 201</w:t>
      </w:r>
      <w:r w:rsidR="00B574CD" w:rsidRPr="00816437">
        <w:rPr>
          <w:rFonts w:ascii="Times New Roman" w:eastAsia="Calibri" w:hAnsi="Times New Roman" w:cs="Times New Roman"/>
          <w:sz w:val="28"/>
          <w:szCs w:val="28"/>
        </w:rPr>
        <w:t>8</w:t>
      </w:r>
      <w:r w:rsidR="00CD66DE" w:rsidRPr="00816437">
        <w:rPr>
          <w:rFonts w:ascii="Times New Roman" w:eastAsia="Calibri" w:hAnsi="Times New Roman" w:cs="Times New Roman"/>
          <w:sz w:val="28"/>
          <w:szCs w:val="28"/>
        </w:rPr>
        <w:t xml:space="preserve"> г</w:t>
      </w:r>
      <w:r w:rsidR="00E72115" w:rsidRPr="00816437">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должны избираться</w:t>
      </w:r>
      <w:r w:rsidR="00CD66DE" w:rsidRPr="00816437">
        <w:rPr>
          <w:rFonts w:ascii="Times New Roman" w:eastAsia="Calibri" w:hAnsi="Times New Roman" w:cs="Times New Roman"/>
          <w:sz w:val="28"/>
          <w:szCs w:val="28"/>
        </w:rPr>
        <w:t xml:space="preserve"> </w:t>
      </w:r>
      <w:r w:rsidR="00B1164E" w:rsidRPr="00816437">
        <w:rPr>
          <w:rFonts w:ascii="Times New Roman" w:eastAsia="Calibri" w:hAnsi="Times New Roman" w:cs="Times New Roman"/>
          <w:sz w:val="28"/>
          <w:szCs w:val="28"/>
        </w:rPr>
        <w:t xml:space="preserve">тем или иным способом главы </w:t>
      </w:r>
      <w:r w:rsidR="00816437" w:rsidRPr="00816437">
        <w:rPr>
          <w:rFonts w:ascii="Times New Roman" w:eastAsia="Calibri" w:hAnsi="Times New Roman" w:cs="Times New Roman"/>
          <w:sz w:val="28"/>
          <w:szCs w:val="28"/>
        </w:rPr>
        <w:t>17 735</w:t>
      </w:r>
      <w:r w:rsidR="00816437">
        <w:rPr>
          <w:rFonts w:ascii="Times New Roman" w:eastAsia="Calibri" w:hAnsi="Times New Roman" w:cs="Times New Roman"/>
          <w:sz w:val="28"/>
          <w:szCs w:val="28"/>
        </w:rPr>
        <w:t xml:space="preserve"> сельских поселений. При этом </w:t>
      </w:r>
      <w:r>
        <w:rPr>
          <w:rFonts w:ascii="Times New Roman" w:eastAsia="Calibri" w:hAnsi="Times New Roman" w:cs="Times New Roman"/>
          <w:sz w:val="28"/>
          <w:szCs w:val="28"/>
        </w:rPr>
        <w:t xml:space="preserve">в соответствии с уставами сельских поселений </w:t>
      </w:r>
      <w:r w:rsidR="00816437">
        <w:rPr>
          <w:rFonts w:ascii="Times New Roman" w:eastAsia="Calibri" w:hAnsi="Times New Roman" w:cs="Times New Roman"/>
          <w:sz w:val="28"/>
          <w:szCs w:val="28"/>
        </w:rPr>
        <w:t xml:space="preserve">подлежат избранию на муниципальных выборах 4 480 глав, из состава депутатов – </w:t>
      </w:r>
      <w:r>
        <w:rPr>
          <w:rFonts w:ascii="Times New Roman" w:eastAsia="Calibri" w:hAnsi="Times New Roman" w:cs="Times New Roman"/>
          <w:sz w:val="28"/>
          <w:szCs w:val="28"/>
        </w:rPr>
        <w:t>7 317</w:t>
      </w:r>
      <w:r w:rsidR="00816437">
        <w:rPr>
          <w:rFonts w:ascii="Times New Roman" w:eastAsia="Calibri" w:hAnsi="Times New Roman" w:cs="Times New Roman"/>
          <w:sz w:val="28"/>
          <w:szCs w:val="28"/>
        </w:rPr>
        <w:t xml:space="preserve"> глав, по конкурсу – 5 844 главы, на сходах – 7</w:t>
      </w:r>
      <w:r>
        <w:rPr>
          <w:rFonts w:ascii="Times New Roman" w:eastAsia="Calibri" w:hAnsi="Times New Roman" w:cs="Times New Roman"/>
          <w:sz w:val="28"/>
          <w:szCs w:val="28"/>
        </w:rPr>
        <w:t>3</w:t>
      </w:r>
      <w:r w:rsidR="00816437">
        <w:rPr>
          <w:rFonts w:ascii="Times New Roman" w:eastAsia="Calibri" w:hAnsi="Times New Roman" w:cs="Times New Roman"/>
          <w:sz w:val="28"/>
          <w:szCs w:val="28"/>
        </w:rPr>
        <w:t xml:space="preserve"> главы (еще </w:t>
      </w:r>
      <w:r w:rsidR="003677D2">
        <w:rPr>
          <w:rFonts w:ascii="Times New Roman" w:eastAsia="Calibri" w:hAnsi="Times New Roman" w:cs="Times New Roman"/>
          <w:sz w:val="28"/>
          <w:szCs w:val="28"/>
        </w:rPr>
        <w:t xml:space="preserve">                      </w:t>
      </w:r>
      <w:r w:rsidR="00816437">
        <w:rPr>
          <w:rFonts w:ascii="Times New Roman" w:eastAsia="Calibri" w:hAnsi="Times New Roman" w:cs="Times New Roman"/>
          <w:sz w:val="28"/>
          <w:szCs w:val="28"/>
        </w:rPr>
        <w:t xml:space="preserve">в 21 сельском поселении принятые и зарегистрированные уставы отсутствуют). </w:t>
      </w:r>
    </w:p>
    <w:p w:rsidR="00CD66DE" w:rsidRPr="00C12FDF" w:rsidRDefault="00CD66DE" w:rsidP="00CD66DE">
      <w:pPr>
        <w:spacing w:after="0" w:line="240" w:lineRule="auto"/>
        <w:ind w:firstLine="709"/>
        <w:jc w:val="both"/>
        <w:rPr>
          <w:rFonts w:ascii="Times New Roman" w:eastAsia="Calibri" w:hAnsi="Times New Roman" w:cs="Times New Roman"/>
          <w:sz w:val="28"/>
          <w:szCs w:val="28"/>
        </w:rPr>
      </w:pPr>
      <w:r w:rsidRPr="00C12FDF">
        <w:rPr>
          <w:rFonts w:ascii="Times New Roman" w:eastAsia="Calibri" w:hAnsi="Times New Roman" w:cs="Times New Roman"/>
          <w:sz w:val="28"/>
          <w:szCs w:val="28"/>
        </w:rPr>
        <w:t xml:space="preserve">В соответствии с законами Республики Дагестан, Самарской и Челябинской областей главы городских округов с внутригородским делением Махачкалы, Самары и Челябинска и главы 10 внутригородских районов в городах Махачкале </w:t>
      </w:r>
      <w:r w:rsidR="00516F5D" w:rsidRPr="00C12FDF">
        <w:rPr>
          <w:rFonts w:ascii="Times New Roman" w:eastAsia="Calibri" w:hAnsi="Times New Roman" w:cs="Times New Roman"/>
          <w:sz w:val="28"/>
          <w:szCs w:val="28"/>
        </w:rPr>
        <w:t xml:space="preserve">             </w:t>
      </w:r>
      <w:r w:rsidRPr="00C12FDF">
        <w:rPr>
          <w:rFonts w:ascii="Times New Roman" w:eastAsia="Calibri" w:hAnsi="Times New Roman" w:cs="Times New Roman"/>
          <w:sz w:val="28"/>
          <w:szCs w:val="28"/>
        </w:rPr>
        <w:t xml:space="preserve">и Челябинске подлежат избранию (и избраны фактически) по конкурсу; </w:t>
      </w:r>
      <w:r w:rsidR="000262DE">
        <w:rPr>
          <w:rFonts w:ascii="Times New Roman" w:eastAsia="Calibri" w:hAnsi="Times New Roman" w:cs="Times New Roman"/>
          <w:sz w:val="28"/>
          <w:szCs w:val="28"/>
        </w:rPr>
        <w:br/>
      </w:r>
      <w:r w:rsidRPr="00C12FDF">
        <w:rPr>
          <w:rFonts w:ascii="Times New Roman" w:eastAsia="Calibri" w:hAnsi="Times New Roman" w:cs="Times New Roman"/>
          <w:sz w:val="28"/>
          <w:szCs w:val="28"/>
        </w:rPr>
        <w:t xml:space="preserve">в то же время главы 9 внутригородских районов города Самары подлежат избранию </w:t>
      </w:r>
      <w:r w:rsidR="00B336D9" w:rsidRPr="00C12FDF">
        <w:rPr>
          <w:rFonts w:ascii="Times New Roman" w:eastAsia="Calibri" w:hAnsi="Times New Roman" w:cs="Times New Roman"/>
          <w:sz w:val="28"/>
          <w:szCs w:val="28"/>
        </w:rPr>
        <w:t xml:space="preserve">                  </w:t>
      </w:r>
      <w:r w:rsidRPr="00C12FDF">
        <w:rPr>
          <w:rFonts w:ascii="Times New Roman" w:eastAsia="Calibri" w:hAnsi="Times New Roman" w:cs="Times New Roman"/>
          <w:sz w:val="28"/>
          <w:szCs w:val="28"/>
        </w:rPr>
        <w:t>(и избраны фактически) депутатами внутригородских районов из своего состава.</w:t>
      </w:r>
    </w:p>
    <w:p w:rsidR="006E7CE8" w:rsidRPr="00E77D0E" w:rsidRDefault="00CD66DE" w:rsidP="00E77D0E">
      <w:pPr>
        <w:spacing w:after="0" w:line="240" w:lineRule="auto"/>
        <w:ind w:firstLine="709"/>
        <w:jc w:val="both"/>
        <w:rPr>
          <w:rFonts w:ascii="Times New Roman" w:eastAsia="Calibri" w:hAnsi="Times New Roman" w:cs="Times New Roman"/>
          <w:sz w:val="28"/>
          <w:szCs w:val="28"/>
        </w:rPr>
      </w:pPr>
      <w:r w:rsidRPr="00C12FDF">
        <w:rPr>
          <w:rFonts w:ascii="Times New Roman" w:eastAsia="Calibri" w:hAnsi="Times New Roman" w:cs="Times New Roman"/>
          <w:sz w:val="28"/>
          <w:szCs w:val="28"/>
        </w:rPr>
        <w:t xml:space="preserve">Порядок избрания глав внутригородских муниципальных образований </w:t>
      </w:r>
      <w:r w:rsidR="000262DE">
        <w:rPr>
          <w:rFonts w:ascii="Times New Roman" w:eastAsia="Calibri" w:hAnsi="Times New Roman" w:cs="Times New Roman"/>
          <w:sz w:val="28"/>
          <w:szCs w:val="28"/>
        </w:rPr>
        <w:br/>
      </w:r>
      <w:r w:rsidRPr="00C12FDF">
        <w:rPr>
          <w:rFonts w:ascii="Times New Roman" w:eastAsia="Calibri" w:hAnsi="Times New Roman" w:cs="Times New Roman"/>
          <w:sz w:val="28"/>
          <w:szCs w:val="28"/>
        </w:rPr>
        <w:t xml:space="preserve">в субъектах Российской Федерации – городах федерального значения Москве, Санкт-Петербурге и Севастополе </w:t>
      </w:r>
      <w:r w:rsidR="00307263" w:rsidRPr="00C12FDF">
        <w:rPr>
          <w:rFonts w:ascii="Times New Roman" w:eastAsia="Calibri" w:hAnsi="Times New Roman" w:cs="Times New Roman"/>
          <w:sz w:val="28"/>
          <w:szCs w:val="28"/>
        </w:rPr>
        <w:t xml:space="preserve">определяется законами указанных субъектов Российской Федерации и уставами указанных </w:t>
      </w:r>
      <w:r w:rsidR="00E77D0E">
        <w:rPr>
          <w:rFonts w:ascii="Times New Roman" w:eastAsia="Calibri" w:hAnsi="Times New Roman" w:cs="Times New Roman"/>
          <w:sz w:val="28"/>
          <w:szCs w:val="28"/>
        </w:rPr>
        <w:t xml:space="preserve">внутригородских </w:t>
      </w:r>
      <w:r w:rsidR="00307263" w:rsidRPr="00C12FDF">
        <w:rPr>
          <w:rFonts w:ascii="Times New Roman" w:eastAsia="Calibri" w:hAnsi="Times New Roman" w:cs="Times New Roman"/>
          <w:sz w:val="28"/>
          <w:szCs w:val="28"/>
        </w:rPr>
        <w:t>муниципальных образований. В 145 из 146 внутригородских муниципальных образовани</w:t>
      </w:r>
      <w:r w:rsidR="00B336D9" w:rsidRPr="00C12FDF">
        <w:rPr>
          <w:rFonts w:ascii="Times New Roman" w:eastAsia="Calibri" w:hAnsi="Times New Roman" w:cs="Times New Roman"/>
          <w:sz w:val="28"/>
          <w:szCs w:val="28"/>
        </w:rPr>
        <w:t>й</w:t>
      </w:r>
      <w:r w:rsidR="00307263" w:rsidRPr="00C12FDF">
        <w:rPr>
          <w:rFonts w:ascii="Times New Roman" w:eastAsia="Calibri" w:hAnsi="Times New Roman" w:cs="Times New Roman"/>
          <w:sz w:val="28"/>
          <w:szCs w:val="28"/>
        </w:rPr>
        <w:t xml:space="preserve"> города Москвы и 111 муниципальных образованиях города Санкт-Петербурга предусматривается возможность избрания глав муниципальных образований на муниципальных выборах или из состава депутатов; уставами всех вышеуказанных муниципальных образований предусмотрено избрание глав из состава депутатов. Исключением</w:t>
      </w:r>
      <w:r w:rsidR="004D55E9" w:rsidRPr="00C12FDF">
        <w:rPr>
          <w:rFonts w:ascii="Times New Roman" w:eastAsia="Calibri" w:hAnsi="Times New Roman" w:cs="Times New Roman"/>
          <w:sz w:val="28"/>
          <w:szCs w:val="28"/>
        </w:rPr>
        <w:t xml:space="preserve"> </w:t>
      </w:r>
      <w:r w:rsidR="00307263" w:rsidRPr="00C12FDF">
        <w:rPr>
          <w:rFonts w:ascii="Times New Roman" w:eastAsia="Calibri" w:hAnsi="Times New Roman" w:cs="Times New Roman"/>
          <w:sz w:val="28"/>
          <w:szCs w:val="28"/>
        </w:rPr>
        <w:t>в границах города Москвы является бывший городской округ Троицк, глава которого избирается по конкурсу. В 10 муниципальных образованиях города Севастопол</w:t>
      </w:r>
      <w:r w:rsidR="004D55E9" w:rsidRPr="00C12FDF">
        <w:rPr>
          <w:rFonts w:ascii="Times New Roman" w:eastAsia="Calibri" w:hAnsi="Times New Roman" w:cs="Times New Roman"/>
          <w:sz w:val="28"/>
          <w:szCs w:val="28"/>
        </w:rPr>
        <w:t>я</w:t>
      </w:r>
      <w:r w:rsidR="00307263" w:rsidRPr="00C12FDF">
        <w:rPr>
          <w:rFonts w:ascii="Times New Roman" w:eastAsia="Calibri" w:hAnsi="Times New Roman" w:cs="Times New Roman"/>
          <w:sz w:val="28"/>
          <w:szCs w:val="28"/>
        </w:rPr>
        <w:t xml:space="preserve"> способ, предусматривающий избрание главы муниципального образования из состава депутатов</w:t>
      </w:r>
      <w:r w:rsidR="003677D2">
        <w:rPr>
          <w:rFonts w:ascii="Times New Roman" w:eastAsia="Calibri" w:hAnsi="Times New Roman" w:cs="Times New Roman"/>
          <w:sz w:val="28"/>
          <w:szCs w:val="28"/>
        </w:rPr>
        <w:t>,</w:t>
      </w:r>
      <w:r w:rsidR="00307263" w:rsidRPr="00C12FDF">
        <w:rPr>
          <w:rFonts w:ascii="Times New Roman" w:eastAsia="Calibri" w:hAnsi="Times New Roman" w:cs="Times New Roman"/>
          <w:sz w:val="28"/>
          <w:szCs w:val="28"/>
        </w:rPr>
        <w:t xml:space="preserve"> предусмотрен как единственно возможный. </w:t>
      </w:r>
      <w:r w:rsidR="000262DE">
        <w:rPr>
          <w:rFonts w:ascii="Times New Roman" w:eastAsia="Calibri" w:hAnsi="Times New Roman" w:cs="Times New Roman"/>
          <w:sz w:val="28"/>
          <w:szCs w:val="28"/>
        </w:rPr>
        <w:br/>
      </w:r>
      <w:r w:rsidR="001D7B23">
        <w:rPr>
          <w:rFonts w:ascii="Times New Roman" w:eastAsia="Calibri" w:hAnsi="Times New Roman" w:cs="Times New Roman"/>
          <w:sz w:val="28"/>
          <w:szCs w:val="28"/>
        </w:rPr>
        <w:t>П</w:t>
      </w:r>
      <w:r w:rsidR="00307263" w:rsidRPr="00C12FDF">
        <w:rPr>
          <w:rFonts w:ascii="Times New Roman" w:eastAsia="Calibri" w:hAnsi="Times New Roman" w:cs="Times New Roman"/>
          <w:sz w:val="28"/>
          <w:szCs w:val="28"/>
        </w:rPr>
        <w:t>о состоянию на 1 марта 201</w:t>
      </w:r>
      <w:r w:rsidR="00816437">
        <w:rPr>
          <w:rFonts w:ascii="Times New Roman" w:eastAsia="Calibri" w:hAnsi="Times New Roman" w:cs="Times New Roman"/>
          <w:sz w:val="28"/>
          <w:szCs w:val="28"/>
        </w:rPr>
        <w:t>8</w:t>
      </w:r>
      <w:r w:rsidR="00307263" w:rsidRPr="00C12FDF">
        <w:rPr>
          <w:rFonts w:ascii="Times New Roman" w:eastAsia="Calibri" w:hAnsi="Times New Roman" w:cs="Times New Roman"/>
          <w:sz w:val="28"/>
          <w:szCs w:val="28"/>
        </w:rPr>
        <w:t xml:space="preserve"> г. 26</w:t>
      </w:r>
      <w:r w:rsidR="001D7B23">
        <w:rPr>
          <w:rFonts w:ascii="Times New Roman" w:eastAsia="Calibri" w:hAnsi="Times New Roman" w:cs="Times New Roman"/>
          <w:sz w:val="28"/>
          <w:szCs w:val="28"/>
        </w:rPr>
        <w:t>0 глав внутригородских</w:t>
      </w:r>
      <w:r w:rsidR="00307263" w:rsidRPr="00C12FDF">
        <w:rPr>
          <w:rFonts w:ascii="Times New Roman" w:eastAsia="Calibri" w:hAnsi="Times New Roman" w:cs="Times New Roman"/>
          <w:sz w:val="28"/>
          <w:szCs w:val="28"/>
        </w:rPr>
        <w:t xml:space="preserve"> мун</w:t>
      </w:r>
      <w:r w:rsidR="001D7B23">
        <w:rPr>
          <w:rFonts w:ascii="Times New Roman" w:eastAsia="Calibri" w:hAnsi="Times New Roman" w:cs="Times New Roman"/>
          <w:sz w:val="28"/>
          <w:szCs w:val="28"/>
        </w:rPr>
        <w:t>иципальных</w:t>
      </w:r>
      <w:r w:rsidR="00307263" w:rsidRPr="00C12FDF">
        <w:rPr>
          <w:rFonts w:ascii="Times New Roman" w:eastAsia="Calibri" w:hAnsi="Times New Roman" w:cs="Times New Roman"/>
          <w:sz w:val="28"/>
          <w:szCs w:val="28"/>
        </w:rPr>
        <w:t xml:space="preserve"> образовани</w:t>
      </w:r>
      <w:r w:rsidR="003677D2">
        <w:rPr>
          <w:rFonts w:ascii="Times New Roman" w:eastAsia="Calibri" w:hAnsi="Times New Roman" w:cs="Times New Roman"/>
          <w:sz w:val="28"/>
          <w:szCs w:val="28"/>
        </w:rPr>
        <w:t>й</w:t>
      </w:r>
      <w:r w:rsidR="00307263" w:rsidRPr="00C12FDF">
        <w:rPr>
          <w:rFonts w:ascii="Times New Roman" w:eastAsia="Calibri" w:hAnsi="Times New Roman" w:cs="Times New Roman"/>
          <w:sz w:val="28"/>
          <w:szCs w:val="28"/>
        </w:rPr>
        <w:t xml:space="preserve"> избран</w:t>
      </w:r>
      <w:r w:rsidR="001D7B23">
        <w:rPr>
          <w:rFonts w:ascii="Times New Roman" w:eastAsia="Calibri" w:hAnsi="Times New Roman" w:cs="Times New Roman"/>
          <w:sz w:val="28"/>
          <w:szCs w:val="28"/>
        </w:rPr>
        <w:t>ы</w:t>
      </w:r>
      <w:r w:rsidR="00307263" w:rsidRPr="00C12FDF">
        <w:rPr>
          <w:rFonts w:ascii="Times New Roman" w:eastAsia="Calibri" w:hAnsi="Times New Roman" w:cs="Times New Roman"/>
          <w:sz w:val="28"/>
          <w:szCs w:val="28"/>
        </w:rPr>
        <w:t xml:space="preserve"> из состава депутатов и 1 глава по конкурсу. </w:t>
      </w:r>
    </w:p>
    <w:p w:rsidR="00702548" w:rsidRDefault="00702548" w:rsidP="00EC0430">
      <w:pPr>
        <w:spacing w:after="0" w:line="240" w:lineRule="auto"/>
        <w:ind w:firstLine="709"/>
        <w:jc w:val="both"/>
        <w:rPr>
          <w:rFonts w:ascii="Times New Roman" w:hAnsi="Times New Roman" w:cs="Times New Roman"/>
          <w:color w:val="002060"/>
          <w:sz w:val="28"/>
          <w:szCs w:val="28"/>
        </w:rPr>
      </w:pPr>
    </w:p>
    <w:p w:rsidR="002F74C4" w:rsidRDefault="002F74C4" w:rsidP="00EC0430">
      <w:pPr>
        <w:spacing w:after="0" w:line="240" w:lineRule="auto"/>
        <w:ind w:firstLine="709"/>
        <w:jc w:val="both"/>
        <w:rPr>
          <w:rFonts w:ascii="Times New Roman" w:hAnsi="Times New Roman" w:cs="Times New Roman"/>
          <w:color w:val="002060"/>
          <w:sz w:val="28"/>
          <w:szCs w:val="28"/>
        </w:rPr>
      </w:pPr>
    </w:p>
    <w:p w:rsidR="002F74C4" w:rsidRDefault="002F74C4" w:rsidP="00EC0430">
      <w:pPr>
        <w:spacing w:after="0" w:line="240" w:lineRule="auto"/>
        <w:ind w:firstLine="709"/>
        <w:jc w:val="both"/>
        <w:rPr>
          <w:rFonts w:ascii="Times New Roman" w:hAnsi="Times New Roman" w:cs="Times New Roman"/>
          <w:color w:val="002060"/>
          <w:sz w:val="28"/>
          <w:szCs w:val="28"/>
        </w:rPr>
      </w:pPr>
    </w:p>
    <w:p w:rsidR="00A92736" w:rsidRDefault="00A92736" w:rsidP="00EC0430">
      <w:pPr>
        <w:spacing w:after="0" w:line="240" w:lineRule="auto"/>
        <w:ind w:firstLine="709"/>
        <w:jc w:val="both"/>
        <w:rPr>
          <w:rFonts w:ascii="Times New Roman" w:hAnsi="Times New Roman" w:cs="Times New Roman"/>
          <w:color w:val="002060"/>
          <w:sz w:val="28"/>
          <w:szCs w:val="28"/>
        </w:rPr>
      </w:pPr>
    </w:p>
    <w:p w:rsidR="00A92736" w:rsidRDefault="00A92736" w:rsidP="00A92736">
      <w:pPr>
        <w:spacing w:after="0" w:line="240" w:lineRule="auto"/>
        <w:jc w:val="center"/>
        <w:rPr>
          <w:rFonts w:ascii="Times New Roman" w:hAnsi="Times New Roman" w:cs="Times New Roman"/>
          <w:b/>
        </w:rPr>
      </w:pPr>
    </w:p>
    <w:p w:rsidR="00A92736" w:rsidRDefault="00EC0430" w:rsidP="00A92736">
      <w:pPr>
        <w:spacing w:after="0" w:line="240" w:lineRule="auto"/>
        <w:jc w:val="center"/>
        <w:rPr>
          <w:rFonts w:ascii="Times New Roman" w:hAnsi="Times New Roman" w:cs="Times New Roman"/>
          <w:b/>
        </w:rPr>
      </w:pPr>
      <w:r w:rsidRPr="00011C48">
        <w:rPr>
          <w:rFonts w:ascii="Times New Roman" w:hAnsi="Times New Roman" w:cs="Times New Roman"/>
          <w:b/>
        </w:rPr>
        <w:t xml:space="preserve">Таблица </w:t>
      </w:r>
      <w:r w:rsidR="00024215">
        <w:rPr>
          <w:rFonts w:ascii="Times New Roman" w:hAnsi="Times New Roman" w:cs="Times New Roman"/>
          <w:b/>
        </w:rPr>
        <w:t>8</w:t>
      </w:r>
      <w:r w:rsidRPr="00011C48">
        <w:rPr>
          <w:rFonts w:ascii="Times New Roman" w:hAnsi="Times New Roman" w:cs="Times New Roman"/>
          <w:b/>
        </w:rPr>
        <w:t xml:space="preserve">. Способы избрания глав муниципальных образований, </w:t>
      </w:r>
      <w:r w:rsidR="006E74C8" w:rsidRPr="00011C48">
        <w:rPr>
          <w:rFonts w:ascii="Times New Roman" w:hAnsi="Times New Roman" w:cs="Times New Roman"/>
          <w:b/>
        </w:rPr>
        <w:t xml:space="preserve">                                   </w:t>
      </w:r>
    </w:p>
    <w:p w:rsidR="00EC0430" w:rsidRPr="00011C48" w:rsidRDefault="00A92736" w:rsidP="00A92736">
      <w:pPr>
        <w:spacing w:after="0" w:line="240" w:lineRule="auto"/>
        <w:jc w:val="center"/>
        <w:rPr>
          <w:rFonts w:ascii="Times New Roman" w:hAnsi="Times New Roman" w:cs="Times New Roman"/>
          <w:b/>
        </w:rPr>
      </w:pPr>
      <w:r>
        <w:rPr>
          <w:rFonts w:ascii="Times New Roman" w:hAnsi="Times New Roman" w:cs="Times New Roman"/>
          <w:b/>
        </w:rPr>
        <w:t>в соответствии с</w:t>
      </w:r>
      <w:r w:rsidR="00EC0430" w:rsidRPr="00011C48">
        <w:rPr>
          <w:rFonts w:ascii="Times New Roman" w:hAnsi="Times New Roman" w:cs="Times New Roman"/>
          <w:b/>
        </w:rPr>
        <w:t xml:space="preserve"> уставами муниципальных образований</w:t>
      </w:r>
      <w:r w:rsidR="00DC7073" w:rsidRPr="00011C48">
        <w:rPr>
          <w:rFonts w:ascii="Times New Roman" w:hAnsi="Times New Roman" w:cs="Times New Roman"/>
          <w:b/>
        </w:rPr>
        <w:t>*</w:t>
      </w:r>
      <w:r w:rsidR="00EC0430" w:rsidRPr="00011C48">
        <w:rPr>
          <w:rFonts w:ascii="Times New Roman" w:hAnsi="Times New Roman" w:cs="Times New Roman"/>
          <w:b/>
        </w:rPr>
        <w:t xml:space="preserve">                    </w:t>
      </w:r>
    </w:p>
    <w:p w:rsidR="00EC0430" w:rsidRPr="00011C48" w:rsidRDefault="00EC0430" w:rsidP="00EC0430">
      <w:pPr>
        <w:spacing w:after="0" w:line="240" w:lineRule="auto"/>
        <w:ind w:firstLine="709"/>
        <w:jc w:val="center"/>
        <w:rPr>
          <w:rFonts w:ascii="Times New Roman" w:hAnsi="Times New Roman" w:cs="Times New Roman"/>
          <w:i/>
          <w:sz w:val="28"/>
          <w:szCs w:val="28"/>
        </w:rPr>
      </w:pPr>
      <w:r w:rsidRPr="00011C48">
        <w:rPr>
          <w:rFonts w:ascii="Times New Roman" w:hAnsi="Times New Roman" w:cs="Times New Roman"/>
          <w:i/>
        </w:rPr>
        <w:lastRenderedPageBreak/>
        <w:t>(по состоянию на 1 марта 201</w:t>
      </w:r>
      <w:r w:rsidR="00B574CD" w:rsidRPr="00011C48">
        <w:rPr>
          <w:rFonts w:ascii="Times New Roman" w:hAnsi="Times New Roman" w:cs="Times New Roman"/>
          <w:i/>
        </w:rPr>
        <w:t>8</w:t>
      </w:r>
      <w:r w:rsidRPr="00011C48">
        <w:rPr>
          <w:rFonts w:ascii="Times New Roman" w:hAnsi="Times New Roman" w:cs="Times New Roman"/>
          <w:i/>
        </w:rPr>
        <w:t xml:space="preserve"> г.)</w:t>
      </w:r>
    </w:p>
    <w:p w:rsidR="00EC0430" w:rsidRPr="0054273C" w:rsidRDefault="00EC0430" w:rsidP="00EC0430">
      <w:pPr>
        <w:spacing w:after="0" w:line="240" w:lineRule="auto"/>
        <w:ind w:firstLine="709"/>
        <w:jc w:val="both"/>
        <w:rPr>
          <w:rFonts w:ascii="Times New Roman" w:hAnsi="Times New Roman" w:cs="Times New Roman"/>
          <w:color w:val="002060"/>
          <w:sz w:val="16"/>
          <w:szCs w:val="16"/>
        </w:rPr>
      </w:pPr>
    </w:p>
    <w:tbl>
      <w:tblPr>
        <w:tblStyle w:val="21"/>
        <w:tblW w:w="0" w:type="auto"/>
        <w:tblInd w:w="108" w:type="dxa"/>
        <w:tblLayout w:type="fixed"/>
        <w:tblLook w:val="04A0" w:firstRow="1" w:lastRow="0" w:firstColumn="1" w:lastColumn="0" w:noHBand="0" w:noVBand="1"/>
      </w:tblPr>
      <w:tblGrid>
        <w:gridCol w:w="2410"/>
        <w:gridCol w:w="1985"/>
        <w:gridCol w:w="1417"/>
        <w:gridCol w:w="1559"/>
        <w:gridCol w:w="1276"/>
        <w:gridCol w:w="1559"/>
      </w:tblGrid>
      <w:tr w:rsidR="00A477C8" w:rsidRPr="0054273C" w:rsidTr="009F3FA1">
        <w:trPr>
          <w:trHeight w:val="379"/>
        </w:trPr>
        <w:tc>
          <w:tcPr>
            <w:tcW w:w="2410" w:type="dxa"/>
            <w:vMerge w:val="restart"/>
          </w:tcPr>
          <w:p w:rsidR="00EC0430" w:rsidRPr="00303D16" w:rsidRDefault="00EC0430" w:rsidP="00A92736">
            <w:pPr>
              <w:spacing w:before="120"/>
              <w:jc w:val="center"/>
              <w:rPr>
                <w:rFonts w:ascii="Times New Roman" w:hAnsi="Times New Roman" w:cs="Times New Roman"/>
                <w:b/>
                <w:sz w:val="20"/>
                <w:szCs w:val="20"/>
              </w:rPr>
            </w:pPr>
            <w:r w:rsidRPr="00303D16">
              <w:rPr>
                <w:rFonts w:ascii="Times New Roman" w:hAnsi="Times New Roman" w:cs="Times New Roman"/>
                <w:b/>
                <w:sz w:val="20"/>
                <w:szCs w:val="20"/>
              </w:rPr>
              <w:t>Количество глав муниципальных образований,</w:t>
            </w:r>
            <w:r w:rsidRPr="00A92736">
              <w:rPr>
                <w:rFonts w:ascii="Times New Roman" w:hAnsi="Times New Roman" w:cs="Times New Roman"/>
                <w:b/>
                <w:i/>
                <w:sz w:val="20"/>
                <w:szCs w:val="20"/>
              </w:rPr>
              <w:t xml:space="preserve"> </w:t>
            </w:r>
            <w:r w:rsidR="00A92736" w:rsidRPr="00A92736">
              <w:rPr>
                <w:rFonts w:ascii="Times New Roman" w:hAnsi="Times New Roman" w:cs="Times New Roman"/>
                <w:i/>
                <w:sz w:val="20"/>
                <w:szCs w:val="20"/>
              </w:rPr>
              <w:t>единиц</w:t>
            </w:r>
          </w:p>
        </w:tc>
        <w:tc>
          <w:tcPr>
            <w:tcW w:w="6237" w:type="dxa"/>
            <w:gridSpan w:val="4"/>
          </w:tcPr>
          <w:p w:rsidR="00EC0430" w:rsidRPr="00303D16" w:rsidRDefault="00EC0430" w:rsidP="00441C4F">
            <w:pPr>
              <w:spacing w:before="60"/>
              <w:jc w:val="center"/>
              <w:rPr>
                <w:rFonts w:ascii="Times New Roman" w:hAnsi="Times New Roman" w:cs="Times New Roman"/>
                <w:sz w:val="20"/>
                <w:szCs w:val="20"/>
              </w:rPr>
            </w:pPr>
            <w:r w:rsidRPr="00303D16">
              <w:rPr>
                <w:rFonts w:ascii="Times New Roman" w:hAnsi="Times New Roman" w:cs="Times New Roman"/>
                <w:b/>
                <w:sz w:val="20"/>
                <w:szCs w:val="20"/>
              </w:rPr>
              <w:t>подлежащих избранию</w:t>
            </w:r>
          </w:p>
        </w:tc>
        <w:tc>
          <w:tcPr>
            <w:tcW w:w="1559" w:type="dxa"/>
            <w:vMerge w:val="restart"/>
          </w:tcPr>
          <w:p w:rsidR="00EC0430" w:rsidRPr="00303D16" w:rsidRDefault="00EC0430" w:rsidP="00EC0430">
            <w:pPr>
              <w:spacing w:before="120"/>
              <w:jc w:val="center"/>
              <w:rPr>
                <w:rFonts w:ascii="Times New Roman" w:hAnsi="Times New Roman" w:cs="Times New Roman"/>
                <w:sz w:val="20"/>
                <w:szCs w:val="20"/>
              </w:rPr>
            </w:pPr>
          </w:p>
          <w:p w:rsidR="00EC0430" w:rsidRPr="00303D16" w:rsidRDefault="00EC0430" w:rsidP="00EC0430">
            <w:pPr>
              <w:spacing w:before="120"/>
              <w:jc w:val="center"/>
              <w:rPr>
                <w:rFonts w:ascii="Times New Roman" w:hAnsi="Times New Roman" w:cs="Times New Roman"/>
                <w:b/>
                <w:sz w:val="20"/>
                <w:szCs w:val="20"/>
              </w:rPr>
            </w:pPr>
            <w:r w:rsidRPr="00303D16">
              <w:rPr>
                <w:rFonts w:ascii="Times New Roman" w:hAnsi="Times New Roman" w:cs="Times New Roman"/>
                <w:b/>
                <w:sz w:val="20"/>
                <w:szCs w:val="20"/>
              </w:rPr>
              <w:t>ВСЕГО</w:t>
            </w:r>
          </w:p>
        </w:tc>
      </w:tr>
      <w:tr w:rsidR="00A477C8" w:rsidRPr="0054273C" w:rsidTr="009F3FA1">
        <w:trPr>
          <w:trHeight w:val="379"/>
        </w:trPr>
        <w:tc>
          <w:tcPr>
            <w:tcW w:w="2410" w:type="dxa"/>
            <w:vMerge/>
          </w:tcPr>
          <w:p w:rsidR="00EC0430" w:rsidRPr="00303D16" w:rsidRDefault="00EC0430" w:rsidP="00EC0430">
            <w:pPr>
              <w:jc w:val="center"/>
              <w:rPr>
                <w:rFonts w:ascii="Times New Roman" w:hAnsi="Times New Roman" w:cs="Times New Roman"/>
                <w:b/>
                <w:sz w:val="20"/>
                <w:szCs w:val="20"/>
              </w:rPr>
            </w:pPr>
          </w:p>
        </w:tc>
        <w:tc>
          <w:tcPr>
            <w:tcW w:w="1985" w:type="dxa"/>
          </w:tcPr>
          <w:p w:rsidR="00EC0430" w:rsidRPr="00303D16" w:rsidRDefault="00EC0430" w:rsidP="00EC0430">
            <w:pPr>
              <w:jc w:val="center"/>
              <w:rPr>
                <w:rFonts w:ascii="Times New Roman" w:hAnsi="Times New Roman" w:cs="Times New Roman"/>
                <w:sz w:val="20"/>
                <w:szCs w:val="20"/>
              </w:rPr>
            </w:pPr>
            <w:r w:rsidRPr="00303D16">
              <w:rPr>
                <w:rFonts w:ascii="Times New Roman" w:hAnsi="Times New Roman" w:cs="Times New Roman"/>
                <w:b/>
                <w:sz w:val="20"/>
                <w:szCs w:val="20"/>
              </w:rPr>
              <w:t>на муниципальных выборах</w:t>
            </w:r>
          </w:p>
        </w:tc>
        <w:tc>
          <w:tcPr>
            <w:tcW w:w="1417" w:type="dxa"/>
          </w:tcPr>
          <w:p w:rsidR="00EC0430" w:rsidRPr="00303D16" w:rsidRDefault="00EC0430" w:rsidP="00EC0430">
            <w:pPr>
              <w:jc w:val="center"/>
              <w:rPr>
                <w:rFonts w:ascii="Times New Roman" w:hAnsi="Times New Roman" w:cs="Times New Roman"/>
                <w:sz w:val="20"/>
                <w:szCs w:val="20"/>
              </w:rPr>
            </w:pPr>
            <w:r w:rsidRPr="00303D16">
              <w:rPr>
                <w:rFonts w:ascii="Times New Roman" w:hAnsi="Times New Roman" w:cs="Times New Roman"/>
                <w:b/>
                <w:sz w:val="20"/>
                <w:szCs w:val="20"/>
              </w:rPr>
              <w:t>из состава депутатов</w:t>
            </w:r>
          </w:p>
        </w:tc>
        <w:tc>
          <w:tcPr>
            <w:tcW w:w="1559" w:type="dxa"/>
          </w:tcPr>
          <w:p w:rsidR="00EC0430" w:rsidRPr="00303D16" w:rsidRDefault="00EC0430" w:rsidP="00EC0430">
            <w:pPr>
              <w:spacing w:before="120"/>
              <w:jc w:val="center"/>
              <w:rPr>
                <w:rFonts w:ascii="Times New Roman" w:hAnsi="Times New Roman" w:cs="Times New Roman"/>
                <w:sz w:val="20"/>
                <w:szCs w:val="20"/>
              </w:rPr>
            </w:pPr>
            <w:r w:rsidRPr="00303D16">
              <w:rPr>
                <w:rFonts w:ascii="Times New Roman" w:hAnsi="Times New Roman" w:cs="Times New Roman"/>
                <w:b/>
                <w:sz w:val="20"/>
                <w:szCs w:val="20"/>
              </w:rPr>
              <w:t>по конкурсу</w:t>
            </w:r>
          </w:p>
        </w:tc>
        <w:tc>
          <w:tcPr>
            <w:tcW w:w="1276" w:type="dxa"/>
          </w:tcPr>
          <w:p w:rsidR="00EC0430" w:rsidRPr="00303D16" w:rsidRDefault="00EC0430" w:rsidP="00EC0430">
            <w:pPr>
              <w:spacing w:before="120"/>
              <w:jc w:val="center"/>
              <w:rPr>
                <w:rFonts w:ascii="Times New Roman" w:hAnsi="Times New Roman" w:cs="Times New Roman"/>
                <w:sz w:val="20"/>
                <w:szCs w:val="20"/>
              </w:rPr>
            </w:pPr>
            <w:r w:rsidRPr="00303D16">
              <w:rPr>
                <w:rFonts w:ascii="Times New Roman" w:hAnsi="Times New Roman" w:cs="Times New Roman"/>
                <w:b/>
                <w:sz w:val="20"/>
                <w:szCs w:val="20"/>
              </w:rPr>
              <w:t xml:space="preserve">на сходах  </w:t>
            </w:r>
          </w:p>
        </w:tc>
        <w:tc>
          <w:tcPr>
            <w:tcW w:w="1559" w:type="dxa"/>
            <w:vMerge/>
          </w:tcPr>
          <w:p w:rsidR="00EC0430" w:rsidRPr="00303D16" w:rsidRDefault="00EC0430" w:rsidP="00EC0430">
            <w:pPr>
              <w:spacing w:before="120"/>
              <w:jc w:val="center"/>
              <w:rPr>
                <w:rFonts w:ascii="Times New Roman" w:hAnsi="Times New Roman" w:cs="Times New Roman"/>
                <w:sz w:val="20"/>
                <w:szCs w:val="20"/>
              </w:rPr>
            </w:pPr>
          </w:p>
        </w:tc>
      </w:tr>
      <w:tr w:rsidR="00A477C8" w:rsidRPr="0054273C" w:rsidTr="009F3FA1">
        <w:trPr>
          <w:trHeight w:val="379"/>
        </w:trPr>
        <w:tc>
          <w:tcPr>
            <w:tcW w:w="2410" w:type="dxa"/>
          </w:tcPr>
          <w:p w:rsidR="00EC0430" w:rsidRPr="00303D16" w:rsidRDefault="00EC0430" w:rsidP="00EC0430">
            <w:pPr>
              <w:rPr>
                <w:rFonts w:ascii="Times New Roman" w:hAnsi="Times New Roman" w:cs="Times New Roman"/>
                <w:b/>
                <w:sz w:val="28"/>
                <w:szCs w:val="28"/>
              </w:rPr>
            </w:pPr>
            <w:r w:rsidRPr="00303D16">
              <w:rPr>
                <w:rFonts w:ascii="Times New Roman" w:hAnsi="Times New Roman" w:cs="Times New Roman"/>
                <w:b/>
                <w:sz w:val="20"/>
                <w:szCs w:val="20"/>
              </w:rPr>
              <w:t>глав муниципальных районов</w:t>
            </w:r>
          </w:p>
        </w:tc>
        <w:tc>
          <w:tcPr>
            <w:tcW w:w="1985" w:type="dxa"/>
          </w:tcPr>
          <w:p w:rsidR="00EC0430" w:rsidRPr="00303D16" w:rsidRDefault="00491BD7" w:rsidP="00303D16">
            <w:pPr>
              <w:spacing w:before="120"/>
              <w:jc w:val="center"/>
            </w:pPr>
            <w:r w:rsidRPr="00303D16">
              <w:rPr>
                <w:rFonts w:ascii="Times New Roman" w:hAnsi="Times New Roman" w:cs="Times New Roman"/>
                <w:sz w:val="20"/>
                <w:szCs w:val="20"/>
              </w:rPr>
              <w:t>2</w:t>
            </w:r>
            <w:r w:rsidR="00303D16" w:rsidRPr="00303D16">
              <w:rPr>
                <w:rFonts w:ascii="Times New Roman" w:hAnsi="Times New Roman" w:cs="Times New Roman"/>
                <w:sz w:val="20"/>
                <w:szCs w:val="20"/>
              </w:rPr>
              <w:t>08</w:t>
            </w:r>
          </w:p>
        </w:tc>
        <w:tc>
          <w:tcPr>
            <w:tcW w:w="1417" w:type="dxa"/>
          </w:tcPr>
          <w:p w:rsidR="00EC0430" w:rsidRPr="00303D16" w:rsidRDefault="00491BD7" w:rsidP="00303D16">
            <w:pPr>
              <w:spacing w:before="120"/>
              <w:jc w:val="center"/>
            </w:pPr>
            <w:r w:rsidRPr="00303D16">
              <w:rPr>
                <w:rFonts w:ascii="Times New Roman" w:hAnsi="Times New Roman" w:cs="Times New Roman"/>
                <w:sz w:val="20"/>
                <w:szCs w:val="20"/>
              </w:rPr>
              <w:t>6</w:t>
            </w:r>
            <w:r w:rsidR="00303D16" w:rsidRPr="00303D16">
              <w:rPr>
                <w:rFonts w:ascii="Times New Roman" w:hAnsi="Times New Roman" w:cs="Times New Roman"/>
                <w:sz w:val="20"/>
                <w:szCs w:val="20"/>
              </w:rPr>
              <w:t>38</w:t>
            </w:r>
          </w:p>
        </w:tc>
        <w:tc>
          <w:tcPr>
            <w:tcW w:w="1559" w:type="dxa"/>
          </w:tcPr>
          <w:p w:rsidR="00EC0430" w:rsidRPr="00303D16" w:rsidRDefault="00491BD7" w:rsidP="00303D16">
            <w:pPr>
              <w:spacing w:before="120"/>
              <w:jc w:val="center"/>
            </w:pPr>
            <w:r w:rsidRPr="00303D16">
              <w:rPr>
                <w:rFonts w:ascii="Times New Roman" w:hAnsi="Times New Roman" w:cs="Times New Roman"/>
                <w:sz w:val="20"/>
                <w:szCs w:val="20"/>
              </w:rPr>
              <w:t>9</w:t>
            </w:r>
            <w:r w:rsidR="00303D16" w:rsidRPr="00303D16">
              <w:rPr>
                <w:rFonts w:ascii="Times New Roman" w:hAnsi="Times New Roman" w:cs="Times New Roman"/>
                <w:sz w:val="20"/>
                <w:szCs w:val="20"/>
              </w:rPr>
              <w:t>04</w:t>
            </w:r>
          </w:p>
        </w:tc>
        <w:tc>
          <w:tcPr>
            <w:tcW w:w="1276" w:type="dxa"/>
          </w:tcPr>
          <w:p w:rsidR="00EC0430" w:rsidRPr="00303D16" w:rsidRDefault="00EC0430" w:rsidP="00EC0430">
            <w:pPr>
              <w:spacing w:before="120"/>
              <w:jc w:val="center"/>
            </w:pPr>
            <w:r w:rsidRPr="00303D16">
              <w:rPr>
                <w:rFonts w:ascii="Times New Roman" w:hAnsi="Times New Roman" w:cs="Times New Roman"/>
                <w:sz w:val="20"/>
                <w:szCs w:val="20"/>
              </w:rPr>
              <w:t>-</w:t>
            </w:r>
          </w:p>
        </w:tc>
        <w:tc>
          <w:tcPr>
            <w:tcW w:w="1559" w:type="dxa"/>
          </w:tcPr>
          <w:p w:rsidR="00EC0430" w:rsidRPr="00303D16" w:rsidRDefault="00EC0430" w:rsidP="00303D16">
            <w:pPr>
              <w:spacing w:before="120"/>
              <w:jc w:val="center"/>
            </w:pPr>
            <w:r w:rsidRPr="00303D16">
              <w:rPr>
                <w:rFonts w:ascii="Times New Roman" w:hAnsi="Times New Roman" w:cs="Times New Roman"/>
                <w:sz w:val="20"/>
                <w:szCs w:val="20"/>
              </w:rPr>
              <w:t>1 7</w:t>
            </w:r>
            <w:r w:rsidR="00303D16" w:rsidRPr="00303D16">
              <w:rPr>
                <w:rFonts w:ascii="Times New Roman" w:hAnsi="Times New Roman" w:cs="Times New Roman"/>
                <w:sz w:val="20"/>
                <w:szCs w:val="20"/>
              </w:rPr>
              <w:t>50</w:t>
            </w:r>
          </w:p>
        </w:tc>
      </w:tr>
      <w:tr w:rsidR="00A477C8" w:rsidRPr="0054273C" w:rsidTr="009F3FA1">
        <w:tc>
          <w:tcPr>
            <w:tcW w:w="2410" w:type="dxa"/>
          </w:tcPr>
          <w:p w:rsidR="00EC0430" w:rsidRPr="00303D16" w:rsidRDefault="00EC0430" w:rsidP="00EC0430">
            <w:pPr>
              <w:rPr>
                <w:rFonts w:ascii="Times New Roman" w:hAnsi="Times New Roman" w:cs="Times New Roman"/>
                <w:b/>
                <w:sz w:val="28"/>
                <w:szCs w:val="28"/>
              </w:rPr>
            </w:pPr>
            <w:r w:rsidRPr="00303D16">
              <w:rPr>
                <w:rFonts w:ascii="Times New Roman" w:hAnsi="Times New Roman" w:cs="Times New Roman"/>
                <w:b/>
                <w:sz w:val="20"/>
                <w:szCs w:val="20"/>
              </w:rPr>
              <w:t>глав городских поселений</w:t>
            </w:r>
          </w:p>
        </w:tc>
        <w:tc>
          <w:tcPr>
            <w:tcW w:w="1985" w:type="dxa"/>
          </w:tcPr>
          <w:p w:rsidR="00EC0430" w:rsidRPr="00303D16" w:rsidRDefault="00491BD7" w:rsidP="00303D16">
            <w:pPr>
              <w:spacing w:before="120"/>
              <w:jc w:val="center"/>
            </w:pPr>
            <w:r w:rsidRPr="00303D16">
              <w:rPr>
                <w:rFonts w:ascii="Times New Roman" w:hAnsi="Times New Roman" w:cs="Times New Roman"/>
                <w:sz w:val="20"/>
                <w:szCs w:val="20"/>
              </w:rPr>
              <w:t>43</w:t>
            </w:r>
            <w:r w:rsidR="00303D16" w:rsidRPr="00303D16">
              <w:rPr>
                <w:rFonts w:ascii="Times New Roman" w:hAnsi="Times New Roman" w:cs="Times New Roman"/>
                <w:sz w:val="20"/>
                <w:szCs w:val="20"/>
              </w:rPr>
              <w:t>8</w:t>
            </w:r>
          </w:p>
        </w:tc>
        <w:tc>
          <w:tcPr>
            <w:tcW w:w="1417" w:type="dxa"/>
          </w:tcPr>
          <w:p w:rsidR="00EC0430" w:rsidRPr="00303D16" w:rsidRDefault="00491BD7" w:rsidP="00303D16">
            <w:pPr>
              <w:spacing w:before="120"/>
              <w:jc w:val="center"/>
            </w:pPr>
            <w:r w:rsidRPr="00303D16">
              <w:rPr>
                <w:rFonts w:ascii="Times New Roman" w:hAnsi="Times New Roman" w:cs="Times New Roman"/>
                <w:sz w:val="20"/>
                <w:szCs w:val="20"/>
              </w:rPr>
              <w:t>7</w:t>
            </w:r>
            <w:r w:rsidR="00303D16" w:rsidRPr="00303D16">
              <w:rPr>
                <w:rFonts w:ascii="Times New Roman" w:hAnsi="Times New Roman" w:cs="Times New Roman"/>
                <w:sz w:val="20"/>
                <w:szCs w:val="20"/>
              </w:rPr>
              <w:t>22</w:t>
            </w:r>
          </w:p>
        </w:tc>
        <w:tc>
          <w:tcPr>
            <w:tcW w:w="1559" w:type="dxa"/>
          </w:tcPr>
          <w:p w:rsidR="00EC0430" w:rsidRPr="00303D16" w:rsidRDefault="00491BD7" w:rsidP="00303D16">
            <w:pPr>
              <w:spacing w:before="120"/>
              <w:jc w:val="center"/>
            </w:pPr>
            <w:r w:rsidRPr="00303D16">
              <w:rPr>
                <w:rFonts w:ascii="Times New Roman" w:hAnsi="Times New Roman" w:cs="Times New Roman"/>
                <w:sz w:val="20"/>
                <w:szCs w:val="20"/>
              </w:rPr>
              <w:t>3</w:t>
            </w:r>
            <w:r w:rsidR="00303D16" w:rsidRPr="00303D16">
              <w:rPr>
                <w:rFonts w:ascii="Times New Roman" w:hAnsi="Times New Roman" w:cs="Times New Roman"/>
                <w:sz w:val="20"/>
                <w:szCs w:val="20"/>
              </w:rPr>
              <w:t>71</w:t>
            </w:r>
          </w:p>
        </w:tc>
        <w:tc>
          <w:tcPr>
            <w:tcW w:w="1276" w:type="dxa"/>
          </w:tcPr>
          <w:p w:rsidR="00EC0430" w:rsidRPr="00303D16" w:rsidRDefault="00EC0430" w:rsidP="00EC0430">
            <w:pPr>
              <w:spacing w:before="120"/>
              <w:jc w:val="center"/>
            </w:pPr>
            <w:r w:rsidRPr="00303D16">
              <w:rPr>
                <w:rFonts w:ascii="Times New Roman" w:hAnsi="Times New Roman" w:cs="Times New Roman"/>
                <w:sz w:val="20"/>
                <w:szCs w:val="20"/>
              </w:rPr>
              <w:t>1</w:t>
            </w:r>
          </w:p>
        </w:tc>
        <w:tc>
          <w:tcPr>
            <w:tcW w:w="1559" w:type="dxa"/>
          </w:tcPr>
          <w:p w:rsidR="00EC0430" w:rsidRPr="00303D16" w:rsidRDefault="00491BD7" w:rsidP="00303D16">
            <w:pPr>
              <w:spacing w:before="120"/>
              <w:jc w:val="center"/>
            </w:pPr>
            <w:r w:rsidRPr="00303D16">
              <w:rPr>
                <w:rFonts w:ascii="Times New Roman" w:hAnsi="Times New Roman" w:cs="Times New Roman"/>
                <w:sz w:val="20"/>
                <w:szCs w:val="20"/>
              </w:rPr>
              <w:t>1 5</w:t>
            </w:r>
            <w:r w:rsidR="00303D16" w:rsidRPr="00303D16">
              <w:rPr>
                <w:rFonts w:ascii="Times New Roman" w:hAnsi="Times New Roman" w:cs="Times New Roman"/>
                <w:sz w:val="20"/>
                <w:szCs w:val="20"/>
              </w:rPr>
              <w:t>3</w:t>
            </w:r>
            <w:r w:rsidRPr="00303D16">
              <w:rPr>
                <w:rFonts w:ascii="Times New Roman" w:hAnsi="Times New Roman" w:cs="Times New Roman"/>
                <w:sz w:val="20"/>
                <w:szCs w:val="20"/>
              </w:rPr>
              <w:t>2</w:t>
            </w:r>
          </w:p>
        </w:tc>
      </w:tr>
      <w:tr w:rsidR="00A477C8" w:rsidRPr="0054273C" w:rsidTr="009F3FA1">
        <w:tc>
          <w:tcPr>
            <w:tcW w:w="2410" w:type="dxa"/>
          </w:tcPr>
          <w:p w:rsidR="00EC0430" w:rsidRPr="00303D16" w:rsidRDefault="00EC0430" w:rsidP="00EC0430">
            <w:pPr>
              <w:rPr>
                <w:rFonts w:ascii="Times New Roman" w:hAnsi="Times New Roman" w:cs="Times New Roman"/>
                <w:b/>
                <w:sz w:val="28"/>
                <w:szCs w:val="28"/>
              </w:rPr>
            </w:pPr>
            <w:r w:rsidRPr="00303D16">
              <w:rPr>
                <w:rFonts w:ascii="Times New Roman" w:hAnsi="Times New Roman" w:cs="Times New Roman"/>
                <w:b/>
                <w:sz w:val="20"/>
                <w:szCs w:val="20"/>
              </w:rPr>
              <w:t>глав сельских поселений*</w:t>
            </w:r>
            <w:r w:rsidR="00DC7073" w:rsidRPr="00303D16">
              <w:rPr>
                <w:rFonts w:ascii="Times New Roman" w:hAnsi="Times New Roman" w:cs="Times New Roman"/>
                <w:b/>
                <w:sz w:val="20"/>
                <w:szCs w:val="20"/>
              </w:rPr>
              <w:t>*</w:t>
            </w:r>
          </w:p>
        </w:tc>
        <w:tc>
          <w:tcPr>
            <w:tcW w:w="1985" w:type="dxa"/>
          </w:tcPr>
          <w:p w:rsidR="00EC0430" w:rsidRPr="00303D16" w:rsidRDefault="00491BD7" w:rsidP="00303D16">
            <w:pPr>
              <w:spacing w:before="120"/>
              <w:jc w:val="center"/>
            </w:pPr>
            <w:r w:rsidRPr="00303D16">
              <w:rPr>
                <w:rFonts w:ascii="Times New Roman" w:hAnsi="Times New Roman" w:cs="Times New Roman"/>
                <w:sz w:val="20"/>
                <w:szCs w:val="20"/>
              </w:rPr>
              <w:t xml:space="preserve">4 </w:t>
            </w:r>
            <w:r w:rsidR="00303D16" w:rsidRPr="00303D16">
              <w:rPr>
                <w:rFonts w:ascii="Times New Roman" w:hAnsi="Times New Roman" w:cs="Times New Roman"/>
                <w:sz w:val="20"/>
                <w:szCs w:val="20"/>
              </w:rPr>
              <w:t>480</w:t>
            </w:r>
          </w:p>
        </w:tc>
        <w:tc>
          <w:tcPr>
            <w:tcW w:w="1417" w:type="dxa"/>
          </w:tcPr>
          <w:p w:rsidR="00EC0430" w:rsidRPr="00303D16" w:rsidRDefault="00EC0430" w:rsidP="00303D16">
            <w:pPr>
              <w:spacing w:before="120"/>
              <w:jc w:val="center"/>
            </w:pPr>
            <w:r w:rsidRPr="00303D16">
              <w:rPr>
                <w:rFonts w:ascii="Times New Roman" w:hAnsi="Times New Roman" w:cs="Times New Roman"/>
                <w:sz w:val="20"/>
                <w:szCs w:val="20"/>
              </w:rPr>
              <w:t xml:space="preserve">7 </w:t>
            </w:r>
            <w:r w:rsidR="00303D16" w:rsidRPr="00303D16">
              <w:rPr>
                <w:rFonts w:ascii="Times New Roman" w:hAnsi="Times New Roman" w:cs="Times New Roman"/>
                <w:sz w:val="20"/>
                <w:szCs w:val="20"/>
              </w:rPr>
              <w:t>317</w:t>
            </w:r>
          </w:p>
        </w:tc>
        <w:tc>
          <w:tcPr>
            <w:tcW w:w="1559" w:type="dxa"/>
          </w:tcPr>
          <w:p w:rsidR="00EC0430" w:rsidRPr="00303D16" w:rsidRDefault="00491BD7" w:rsidP="00303D16">
            <w:pPr>
              <w:spacing w:before="120"/>
              <w:jc w:val="center"/>
            </w:pPr>
            <w:r w:rsidRPr="00303D16">
              <w:rPr>
                <w:rFonts w:ascii="Times New Roman" w:hAnsi="Times New Roman" w:cs="Times New Roman"/>
                <w:sz w:val="20"/>
                <w:szCs w:val="20"/>
              </w:rPr>
              <w:t xml:space="preserve">5 </w:t>
            </w:r>
            <w:r w:rsidR="00303D16" w:rsidRPr="00303D16">
              <w:rPr>
                <w:rFonts w:ascii="Times New Roman" w:hAnsi="Times New Roman" w:cs="Times New Roman"/>
                <w:sz w:val="20"/>
                <w:szCs w:val="20"/>
              </w:rPr>
              <w:t>844</w:t>
            </w:r>
          </w:p>
        </w:tc>
        <w:tc>
          <w:tcPr>
            <w:tcW w:w="1276" w:type="dxa"/>
          </w:tcPr>
          <w:p w:rsidR="00EC0430" w:rsidRPr="00303D16" w:rsidRDefault="00303D16" w:rsidP="00EC0430">
            <w:pPr>
              <w:spacing w:before="120"/>
              <w:jc w:val="center"/>
            </w:pPr>
            <w:r w:rsidRPr="00303D16">
              <w:rPr>
                <w:rFonts w:ascii="Times New Roman" w:hAnsi="Times New Roman" w:cs="Times New Roman"/>
                <w:sz w:val="20"/>
                <w:szCs w:val="20"/>
              </w:rPr>
              <w:t>73</w:t>
            </w:r>
          </w:p>
        </w:tc>
        <w:tc>
          <w:tcPr>
            <w:tcW w:w="1559" w:type="dxa"/>
          </w:tcPr>
          <w:p w:rsidR="00EC0430" w:rsidRPr="00303D16" w:rsidRDefault="00303D16" w:rsidP="00303D16">
            <w:pPr>
              <w:spacing w:before="120"/>
              <w:jc w:val="center"/>
            </w:pPr>
            <w:r w:rsidRPr="00303D16">
              <w:rPr>
                <w:rFonts w:ascii="Times New Roman" w:hAnsi="Times New Roman" w:cs="Times New Roman"/>
                <w:sz w:val="20"/>
                <w:szCs w:val="20"/>
              </w:rPr>
              <w:t>17</w:t>
            </w:r>
            <w:r w:rsidR="00516F5D" w:rsidRPr="00303D16">
              <w:rPr>
                <w:rFonts w:ascii="Times New Roman" w:hAnsi="Times New Roman" w:cs="Times New Roman"/>
                <w:sz w:val="20"/>
                <w:szCs w:val="20"/>
              </w:rPr>
              <w:t> </w:t>
            </w:r>
            <w:r w:rsidRPr="00303D16">
              <w:rPr>
                <w:rFonts w:ascii="Times New Roman" w:hAnsi="Times New Roman" w:cs="Times New Roman"/>
                <w:sz w:val="20"/>
                <w:szCs w:val="20"/>
              </w:rPr>
              <w:t>714</w:t>
            </w:r>
          </w:p>
        </w:tc>
      </w:tr>
      <w:tr w:rsidR="00A477C8" w:rsidRPr="0054273C" w:rsidTr="009F3FA1">
        <w:tc>
          <w:tcPr>
            <w:tcW w:w="2410" w:type="dxa"/>
          </w:tcPr>
          <w:p w:rsidR="00EC0430" w:rsidRPr="00303D16" w:rsidRDefault="00EC0430" w:rsidP="00EC0430">
            <w:pPr>
              <w:rPr>
                <w:rFonts w:ascii="Times New Roman" w:hAnsi="Times New Roman" w:cs="Times New Roman"/>
                <w:b/>
                <w:i/>
                <w:sz w:val="28"/>
                <w:szCs w:val="28"/>
              </w:rPr>
            </w:pPr>
            <w:r w:rsidRPr="00303D16">
              <w:rPr>
                <w:rFonts w:ascii="Times New Roman" w:hAnsi="Times New Roman" w:cs="Times New Roman"/>
                <w:b/>
                <w:sz w:val="20"/>
                <w:szCs w:val="20"/>
              </w:rPr>
              <w:t>глав городских округов</w:t>
            </w:r>
          </w:p>
        </w:tc>
        <w:tc>
          <w:tcPr>
            <w:tcW w:w="1985" w:type="dxa"/>
          </w:tcPr>
          <w:p w:rsidR="00EC0430" w:rsidRPr="00303D16" w:rsidRDefault="00303D16" w:rsidP="00EC0430">
            <w:pPr>
              <w:spacing w:before="120"/>
              <w:jc w:val="center"/>
            </w:pPr>
            <w:r w:rsidRPr="00303D16">
              <w:rPr>
                <w:rFonts w:ascii="Times New Roman" w:hAnsi="Times New Roman" w:cs="Times New Roman"/>
                <w:sz w:val="20"/>
                <w:szCs w:val="20"/>
              </w:rPr>
              <w:t>65</w:t>
            </w:r>
          </w:p>
        </w:tc>
        <w:tc>
          <w:tcPr>
            <w:tcW w:w="1417" w:type="dxa"/>
          </w:tcPr>
          <w:p w:rsidR="00EC0430" w:rsidRPr="00303D16" w:rsidRDefault="00491BD7" w:rsidP="00303D16">
            <w:pPr>
              <w:spacing w:before="120"/>
              <w:jc w:val="center"/>
            </w:pPr>
            <w:r w:rsidRPr="00303D16">
              <w:rPr>
                <w:rFonts w:ascii="Times New Roman" w:hAnsi="Times New Roman" w:cs="Times New Roman"/>
                <w:sz w:val="20"/>
                <w:szCs w:val="20"/>
              </w:rPr>
              <w:t>1</w:t>
            </w:r>
            <w:r w:rsidR="00303D16" w:rsidRPr="00303D16">
              <w:rPr>
                <w:rFonts w:ascii="Times New Roman" w:hAnsi="Times New Roman" w:cs="Times New Roman"/>
                <w:sz w:val="20"/>
                <w:szCs w:val="20"/>
              </w:rPr>
              <w:t>40</w:t>
            </w:r>
          </w:p>
        </w:tc>
        <w:tc>
          <w:tcPr>
            <w:tcW w:w="1559" w:type="dxa"/>
          </w:tcPr>
          <w:p w:rsidR="00EC0430" w:rsidRPr="00303D16" w:rsidRDefault="00491BD7" w:rsidP="00303D16">
            <w:pPr>
              <w:spacing w:before="120"/>
              <w:jc w:val="center"/>
            </w:pPr>
            <w:r w:rsidRPr="00303D16">
              <w:rPr>
                <w:rFonts w:ascii="Times New Roman" w:hAnsi="Times New Roman" w:cs="Times New Roman"/>
                <w:sz w:val="20"/>
                <w:szCs w:val="20"/>
              </w:rPr>
              <w:t>3</w:t>
            </w:r>
            <w:r w:rsidR="00303D16" w:rsidRPr="00303D16">
              <w:rPr>
                <w:rFonts w:ascii="Times New Roman" w:hAnsi="Times New Roman" w:cs="Times New Roman"/>
                <w:sz w:val="20"/>
                <w:szCs w:val="20"/>
              </w:rPr>
              <w:t>83</w:t>
            </w:r>
          </w:p>
        </w:tc>
        <w:tc>
          <w:tcPr>
            <w:tcW w:w="1276" w:type="dxa"/>
          </w:tcPr>
          <w:p w:rsidR="00EC0430" w:rsidRPr="00303D16" w:rsidRDefault="00EC0430" w:rsidP="00EC0430">
            <w:pPr>
              <w:spacing w:before="120"/>
              <w:jc w:val="center"/>
            </w:pPr>
            <w:r w:rsidRPr="00303D16">
              <w:rPr>
                <w:rFonts w:ascii="Times New Roman" w:hAnsi="Times New Roman" w:cs="Times New Roman"/>
                <w:sz w:val="20"/>
                <w:szCs w:val="20"/>
              </w:rPr>
              <w:t>-</w:t>
            </w:r>
          </w:p>
        </w:tc>
        <w:tc>
          <w:tcPr>
            <w:tcW w:w="1559" w:type="dxa"/>
          </w:tcPr>
          <w:p w:rsidR="00EC0430" w:rsidRPr="00303D16" w:rsidRDefault="00EC0430" w:rsidP="00303D16">
            <w:pPr>
              <w:spacing w:before="120"/>
              <w:jc w:val="center"/>
            </w:pPr>
            <w:r w:rsidRPr="00303D16">
              <w:rPr>
                <w:rFonts w:ascii="Times New Roman" w:hAnsi="Times New Roman" w:cs="Times New Roman"/>
                <w:sz w:val="20"/>
                <w:szCs w:val="20"/>
              </w:rPr>
              <w:t>5</w:t>
            </w:r>
            <w:r w:rsidR="00303D16" w:rsidRPr="00303D16">
              <w:rPr>
                <w:rFonts w:ascii="Times New Roman" w:hAnsi="Times New Roman" w:cs="Times New Roman"/>
                <w:sz w:val="20"/>
                <w:szCs w:val="20"/>
              </w:rPr>
              <w:t>88</w:t>
            </w:r>
          </w:p>
        </w:tc>
      </w:tr>
      <w:tr w:rsidR="00A477C8" w:rsidRPr="0054273C" w:rsidTr="009F3FA1">
        <w:tc>
          <w:tcPr>
            <w:tcW w:w="2410" w:type="dxa"/>
          </w:tcPr>
          <w:p w:rsidR="00EC0430" w:rsidRPr="00303D16" w:rsidRDefault="00EC0430" w:rsidP="00EC0430">
            <w:pPr>
              <w:rPr>
                <w:rFonts w:ascii="Times New Roman" w:hAnsi="Times New Roman" w:cs="Times New Roman"/>
                <w:b/>
                <w:sz w:val="28"/>
                <w:szCs w:val="28"/>
              </w:rPr>
            </w:pPr>
            <w:r w:rsidRPr="00303D16">
              <w:rPr>
                <w:rFonts w:ascii="Times New Roman" w:hAnsi="Times New Roman" w:cs="Times New Roman"/>
                <w:b/>
                <w:sz w:val="20"/>
                <w:szCs w:val="20"/>
              </w:rPr>
              <w:t>глав городских округов с делением</w:t>
            </w:r>
          </w:p>
        </w:tc>
        <w:tc>
          <w:tcPr>
            <w:tcW w:w="1985" w:type="dxa"/>
          </w:tcPr>
          <w:p w:rsidR="00EC0430" w:rsidRPr="00303D16" w:rsidRDefault="00EC0430" w:rsidP="00EC0430">
            <w:pPr>
              <w:spacing w:before="120"/>
              <w:jc w:val="center"/>
            </w:pPr>
            <w:r w:rsidRPr="00303D16">
              <w:rPr>
                <w:rFonts w:ascii="Times New Roman" w:hAnsi="Times New Roman" w:cs="Times New Roman"/>
                <w:sz w:val="20"/>
                <w:szCs w:val="20"/>
              </w:rPr>
              <w:t>-</w:t>
            </w:r>
          </w:p>
        </w:tc>
        <w:tc>
          <w:tcPr>
            <w:tcW w:w="1417" w:type="dxa"/>
          </w:tcPr>
          <w:p w:rsidR="00EC0430" w:rsidRPr="00303D16" w:rsidRDefault="00EC0430" w:rsidP="00EC0430">
            <w:pPr>
              <w:spacing w:before="120"/>
              <w:jc w:val="center"/>
            </w:pPr>
            <w:r w:rsidRPr="00303D16">
              <w:rPr>
                <w:rFonts w:ascii="Times New Roman" w:hAnsi="Times New Roman" w:cs="Times New Roman"/>
                <w:sz w:val="20"/>
                <w:szCs w:val="20"/>
              </w:rPr>
              <w:t>0</w:t>
            </w:r>
          </w:p>
        </w:tc>
        <w:tc>
          <w:tcPr>
            <w:tcW w:w="1559" w:type="dxa"/>
          </w:tcPr>
          <w:p w:rsidR="00EC0430" w:rsidRPr="00303D16" w:rsidRDefault="00EC0430" w:rsidP="00EC0430">
            <w:pPr>
              <w:spacing w:before="120"/>
              <w:jc w:val="center"/>
            </w:pPr>
            <w:r w:rsidRPr="00303D16">
              <w:rPr>
                <w:rFonts w:ascii="Times New Roman" w:hAnsi="Times New Roman" w:cs="Times New Roman"/>
                <w:sz w:val="20"/>
                <w:szCs w:val="20"/>
              </w:rPr>
              <w:t>3</w:t>
            </w:r>
          </w:p>
        </w:tc>
        <w:tc>
          <w:tcPr>
            <w:tcW w:w="1276" w:type="dxa"/>
          </w:tcPr>
          <w:p w:rsidR="00EC0430" w:rsidRPr="00303D16" w:rsidRDefault="00EC0430" w:rsidP="00EC0430">
            <w:pPr>
              <w:spacing w:before="120"/>
              <w:jc w:val="center"/>
            </w:pPr>
            <w:r w:rsidRPr="00303D16">
              <w:rPr>
                <w:rFonts w:ascii="Times New Roman" w:hAnsi="Times New Roman" w:cs="Times New Roman"/>
                <w:sz w:val="20"/>
                <w:szCs w:val="20"/>
              </w:rPr>
              <w:t>-</w:t>
            </w:r>
          </w:p>
        </w:tc>
        <w:tc>
          <w:tcPr>
            <w:tcW w:w="1559" w:type="dxa"/>
          </w:tcPr>
          <w:p w:rsidR="00EC0430" w:rsidRPr="00303D16" w:rsidRDefault="00EC0430" w:rsidP="00EC0430">
            <w:pPr>
              <w:spacing w:before="120"/>
              <w:jc w:val="center"/>
            </w:pPr>
            <w:r w:rsidRPr="00303D16">
              <w:rPr>
                <w:rFonts w:ascii="Times New Roman" w:hAnsi="Times New Roman" w:cs="Times New Roman"/>
                <w:sz w:val="20"/>
                <w:szCs w:val="20"/>
              </w:rPr>
              <w:t>3</w:t>
            </w:r>
          </w:p>
        </w:tc>
      </w:tr>
      <w:tr w:rsidR="00A477C8" w:rsidRPr="0054273C" w:rsidTr="009F3FA1">
        <w:tc>
          <w:tcPr>
            <w:tcW w:w="2410" w:type="dxa"/>
          </w:tcPr>
          <w:p w:rsidR="002310B0" w:rsidRPr="00303D16" w:rsidRDefault="002310B0" w:rsidP="002310B0">
            <w:pPr>
              <w:ind w:left="113"/>
              <w:rPr>
                <w:rFonts w:ascii="Times New Roman" w:hAnsi="Times New Roman" w:cs="Times New Roman"/>
                <w:i/>
                <w:spacing w:val="-4"/>
                <w:sz w:val="18"/>
                <w:szCs w:val="18"/>
              </w:rPr>
            </w:pPr>
            <w:r w:rsidRPr="00303D16">
              <w:rPr>
                <w:rFonts w:ascii="Times New Roman" w:hAnsi="Times New Roman" w:cs="Times New Roman"/>
                <w:i/>
                <w:spacing w:val="-4"/>
                <w:sz w:val="18"/>
                <w:szCs w:val="18"/>
              </w:rPr>
              <w:t xml:space="preserve">в </w:t>
            </w:r>
            <w:proofErr w:type="spellStart"/>
            <w:r w:rsidRPr="00303D16">
              <w:rPr>
                <w:rFonts w:ascii="Times New Roman" w:hAnsi="Times New Roman" w:cs="Times New Roman"/>
                <w:i/>
                <w:spacing w:val="-4"/>
                <w:sz w:val="18"/>
                <w:szCs w:val="18"/>
              </w:rPr>
              <w:t>т.ч</w:t>
            </w:r>
            <w:proofErr w:type="spellEnd"/>
            <w:r w:rsidRPr="00303D16">
              <w:rPr>
                <w:rFonts w:ascii="Times New Roman" w:hAnsi="Times New Roman" w:cs="Times New Roman"/>
                <w:i/>
                <w:spacing w:val="-4"/>
                <w:sz w:val="18"/>
                <w:szCs w:val="18"/>
              </w:rPr>
              <w:t>. глав муниципальных образований – административных центров (столиц) субъектов Российской Федерации***</w:t>
            </w:r>
          </w:p>
        </w:tc>
        <w:tc>
          <w:tcPr>
            <w:tcW w:w="1985" w:type="dxa"/>
          </w:tcPr>
          <w:p w:rsidR="002310B0" w:rsidRPr="00303D16" w:rsidRDefault="00303D16" w:rsidP="002310B0">
            <w:pPr>
              <w:spacing w:before="480"/>
              <w:jc w:val="center"/>
              <w:rPr>
                <w:rFonts w:ascii="Times New Roman" w:hAnsi="Times New Roman" w:cs="Times New Roman"/>
                <w:i/>
                <w:sz w:val="20"/>
                <w:szCs w:val="20"/>
              </w:rPr>
            </w:pPr>
            <w:r w:rsidRPr="00303D16">
              <w:rPr>
                <w:rFonts w:ascii="Times New Roman" w:hAnsi="Times New Roman" w:cs="Times New Roman"/>
                <w:i/>
                <w:sz w:val="20"/>
                <w:szCs w:val="20"/>
              </w:rPr>
              <w:t>12</w:t>
            </w:r>
          </w:p>
        </w:tc>
        <w:tc>
          <w:tcPr>
            <w:tcW w:w="1417" w:type="dxa"/>
          </w:tcPr>
          <w:p w:rsidR="002310B0" w:rsidRPr="00303D16" w:rsidRDefault="002310B0" w:rsidP="00303D16">
            <w:pPr>
              <w:spacing w:before="480"/>
              <w:jc w:val="center"/>
              <w:rPr>
                <w:rFonts w:ascii="Times New Roman" w:hAnsi="Times New Roman" w:cs="Times New Roman"/>
                <w:i/>
                <w:sz w:val="20"/>
                <w:szCs w:val="20"/>
              </w:rPr>
            </w:pPr>
            <w:r w:rsidRPr="00303D16">
              <w:rPr>
                <w:rFonts w:ascii="Times New Roman" w:hAnsi="Times New Roman" w:cs="Times New Roman"/>
                <w:i/>
                <w:sz w:val="20"/>
                <w:szCs w:val="20"/>
              </w:rPr>
              <w:t>3</w:t>
            </w:r>
            <w:r w:rsidR="00303D16" w:rsidRPr="00303D16">
              <w:rPr>
                <w:rFonts w:ascii="Times New Roman" w:hAnsi="Times New Roman" w:cs="Times New Roman"/>
                <w:i/>
                <w:sz w:val="20"/>
                <w:szCs w:val="20"/>
              </w:rPr>
              <w:t>1</w:t>
            </w:r>
          </w:p>
        </w:tc>
        <w:tc>
          <w:tcPr>
            <w:tcW w:w="1559" w:type="dxa"/>
          </w:tcPr>
          <w:p w:rsidR="002310B0" w:rsidRPr="00303D16" w:rsidRDefault="002310B0" w:rsidP="00303D16">
            <w:pPr>
              <w:spacing w:before="480"/>
              <w:jc w:val="center"/>
              <w:rPr>
                <w:rFonts w:ascii="Times New Roman" w:hAnsi="Times New Roman" w:cs="Times New Roman"/>
                <w:i/>
                <w:sz w:val="20"/>
                <w:szCs w:val="20"/>
              </w:rPr>
            </w:pPr>
            <w:r w:rsidRPr="00303D16">
              <w:rPr>
                <w:rFonts w:ascii="Times New Roman" w:hAnsi="Times New Roman" w:cs="Times New Roman"/>
                <w:i/>
                <w:sz w:val="20"/>
                <w:szCs w:val="20"/>
              </w:rPr>
              <w:t>3</w:t>
            </w:r>
            <w:r w:rsidR="00303D16" w:rsidRPr="00303D16">
              <w:rPr>
                <w:rFonts w:ascii="Times New Roman" w:hAnsi="Times New Roman" w:cs="Times New Roman"/>
                <w:i/>
                <w:sz w:val="20"/>
                <w:szCs w:val="20"/>
              </w:rPr>
              <w:t>7</w:t>
            </w:r>
          </w:p>
        </w:tc>
        <w:tc>
          <w:tcPr>
            <w:tcW w:w="1276" w:type="dxa"/>
          </w:tcPr>
          <w:p w:rsidR="002310B0" w:rsidRPr="00303D16" w:rsidRDefault="002310B0" w:rsidP="002310B0">
            <w:pPr>
              <w:spacing w:before="480"/>
              <w:jc w:val="center"/>
              <w:rPr>
                <w:rFonts w:ascii="Times New Roman" w:hAnsi="Times New Roman" w:cs="Times New Roman"/>
                <w:i/>
                <w:sz w:val="20"/>
                <w:szCs w:val="20"/>
              </w:rPr>
            </w:pPr>
            <w:r w:rsidRPr="00303D16">
              <w:rPr>
                <w:rFonts w:ascii="Times New Roman" w:hAnsi="Times New Roman" w:cs="Times New Roman"/>
                <w:i/>
                <w:sz w:val="20"/>
                <w:szCs w:val="20"/>
              </w:rPr>
              <w:t>-</w:t>
            </w:r>
          </w:p>
        </w:tc>
        <w:tc>
          <w:tcPr>
            <w:tcW w:w="1559" w:type="dxa"/>
          </w:tcPr>
          <w:p w:rsidR="002310B0" w:rsidRPr="00303D16" w:rsidRDefault="002310B0" w:rsidP="002310B0">
            <w:pPr>
              <w:spacing w:before="480"/>
              <w:jc w:val="center"/>
              <w:rPr>
                <w:rFonts w:ascii="Times New Roman" w:hAnsi="Times New Roman" w:cs="Times New Roman"/>
                <w:i/>
                <w:sz w:val="20"/>
                <w:szCs w:val="20"/>
              </w:rPr>
            </w:pPr>
            <w:r w:rsidRPr="00303D16">
              <w:rPr>
                <w:rFonts w:ascii="Times New Roman" w:hAnsi="Times New Roman" w:cs="Times New Roman"/>
                <w:i/>
                <w:sz w:val="20"/>
                <w:szCs w:val="20"/>
              </w:rPr>
              <w:t>80</w:t>
            </w:r>
          </w:p>
        </w:tc>
      </w:tr>
      <w:tr w:rsidR="00A477C8" w:rsidRPr="0054273C" w:rsidTr="009F3FA1">
        <w:tc>
          <w:tcPr>
            <w:tcW w:w="2410" w:type="dxa"/>
          </w:tcPr>
          <w:p w:rsidR="00EC0430" w:rsidRPr="00303D16" w:rsidRDefault="00EC0430" w:rsidP="00EC0430">
            <w:pPr>
              <w:rPr>
                <w:rFonts w:ascii="Times New Roman" w:hAnsi="Times New Roman" w:cs="Times New Roman"/>
                <w:b/>
                <w:sz w:val="28"/>
                <w:szCs w:val="28"/>
              </w:rPr>
            </w:pPr>
            <w:r w:rsidRPr="00303D16">
              <w:rPr>
                <w:rFonts w:ascii="Times New Roman" w:hAnsi="Times New Roman" w:cs="Times New Roman"/>
                <w:b/>
                <w:sz w:val="20"/>
                <w:szCs w:val="20"/>
              </w:rPr>
              <w:t>глав внутригородских районов</w:t>
            </w:r>
          </w:p>
        </w:tc>
        <w:tc>
          <w:tcPr>
            <w:tcW w:w="1985" w:type="dxa"/>
          </w:tcPr>
          <w:p w:rsidR="00EC0430" w:rsidRPr="00303D16" w:rsidRDefault="00EC0430" w:rsidP="00EC0430">
            <w:pPr>
              <w:spacing w:before="120"/>
              <w:jc w:val="center"/>
            </w:pPr>
            <w:r w:rsidRPr="00303D16">
              <w:rPr>
                <w:rFonts w:ascii="Times New Roman" w:hAnsi="Times New Roman" w:cs="Times New Roman"/>
                <w:sz w:val="20"/>
                <w:szCs w:val="20"/>
              </w:rPr>
              <w:t>-</w:t>
            </w:r>
          </w:p>
        </w:tc>
        <w:tc>
          <w:tcPr>
            <w:tcW w:w="1417" w:type="dxa"/>
          </w:tcPr>
          <w:p w:rsidR="00EC0430" w:rsidRPr="00303D16" w:rsidRDefault="00EC0430" w:rsidP="00EC0430">
            <w:pPr>
              <w:spacing w:before="120"/>
              <w:jc w:val="center"/>
            </w:pPr>
            <w:r w:rsidRPr="00303D16">
              <w:rPr>
                <w:rFonts w:ascii="Times New Roman" w:hAnsi="Times New Roman" w:cs="Times New Roman"/>
                <w:sz w:val="20"/>
                <w:szCs w:val="20"/>
              </w:rPr>
              <w:t>9</w:t>
            </w:r>
          </w:p>
        </w:tc>
        <w:tc>
          <w:tcPr>
            <w:tcW w:w="1559" w:type="dxa"/>
          </w:tcPr>
          <w:p w:rsidR="00EC0430" w:rsidRPr="00303D16" w:rsidRDefault="00EC0430" w:rsidP="00EC0430">
            <w:pPr>
              <w:spacing w:before="120"/>
              <w:jc w:val="center"/>
            </w:pPr>
            <w:r w:rsidRPr="00303D16">
              <w:rPr>
                <w:rFonts w:ascii="Times New Roman" w:hAnsi="Times New Roman" w:cs="Times New Roman"/>
                <w:sz w:val="20"/>
                <w:szCs w:val="20"/>
              </w:rPr>
              <w:t>10</w:t>
            </w:r>
          </w:p>
        </w:tc>
        <w:tc>
          <w:tcPr>
            <w:tcW w:w="1276" w:type="dxa"/>
          </w:tcPr>
          <w:p w:rsidR="00EC0430" w:rsidRPr="00303D16" w:rsidRDefault="00EC0430" w:rsidP="00EC0430">
            <w:pPr>
              <w:spacing w:before="120"/>
              <w:jc w:val="center"/>
            </w:pPr>
            <w:r w:rsidRPr="00303D16">
              <w:rPr>
                <w:rFonts w:ascii="Times New Roman" w:hAnsi="Times New Roman" w:cs="Times New Roman"/>
                <w:sz w:val="20"/>
                <w:szCs w:val="20"/>
              </w:rPr>
              <w:t>-</w:t>
            </w:r>
          </w:p>
        </w:tc>
        <w:tc>
          <w:tcPr>
            <w:tcW w:w="1559" w:type="dxa"/>
          </w:tcPr>
          <w:p w:rsidR="00EC0430" w:rsidRPr="00303D16" w:rsidRDefault="00EC0430" w:rsidP="00EC0430">
            <w:pPr>
              <w:spacing w:before="120"/>
              <w:jc w:val="center"/>
            </w:pPr>
            <w:r w:rsidRPr="00303D16">
              <w:rPr>
                <w:rFonts w:ascii="Times New Roman" w:hAnsi="Times New Roman" w:cs="Times New Roman"/>
                <w:sz w:val="20"/>
                <w:szCs w:val="20"/>
              </w:rPr>
              <w:t>19</w:t>
            </w:r>
          </w:p>
        </w:tc>
      </w:tr>
      <w:tr w:rsidR="00A477C8" w:rsidRPr="0054273C" w:rsidTr="009F3FA1">
        <w:tc>
          <w:tcPr>
            <w:tcW w:w="2410" w:type="dxa"/>
          </w:tcPr>
          <w:p w:rsidR="00EC0430" w:rsidRPr="00303D16" w:rsidRDefault="00EC0430" w:rsidP="00EC0430">
            <w:pPr>
              <w:rPr>
                <w:rFonts w:ascii="Times New Roman" w:hAnsi="Times New Roman" w:cs="Times New Roman"/>
                <w:b/>
                <w:sz w:val="28"/>
                <w:szCs w:val="28"/>
              </w:rPr>
            </w:pPr>
            <w:r w:rsidRPr="00303D16">
              <w:rPr>
                <w:rFonts w:ascii="Times New Roman" w:hAnsi="Times New Roman" w:cs="Times New Roman"/>
                <w:b/>
                <w:sz w:val="20"/>
                <w:szCs w:val="20"/>
              </w:rPr>
              <w:t>глав внутригородских муниципальных образований</w:t>
            </w:r>
          </w:p>
        </w:tc>
        <w:tc>
          <w:tcPr>
            <w:tcW w:w="1985" w:type="dxa"/>
          </w:tcPr>
          <w:p w:rsidR="00EC0430" w:rsidRPr="00303D16" w:rsidRDefault="00EC0430" w:rsidP="00491BD7">
            <w:pPr>
              <w:spacing w:before="240"/>
              <w:jc w:val="center"/>
            </w:pPr>
            <w:r w:rsidRPr="00303D16">
              <w:rPr>
                <w:rFonts w:ascii="Times New Roman" w:hAnsi="Times New Roman" w:cs="Times New Roman"/>
                <w:sz w:val="20"/>
                <w:szCs w:val="20"/>
              </w:rPr>
              <w:t>-</w:t>
            </w:r>
          </w:p>
        </w:tc>
        <w:tc>
          <w:tcPr>
            <w:tcW w:w="1417" w:type="dxa"/>
          </w:tcPr>
          <w:p w:rsidR="00EC0430" w:rsidRPr="00303D16" w:rsidRDefault="00EC0430" w:rsidP="00491BD7">
            <w:pPr>
              <w:spacing w:before="240"/>
              <w:jc w:val="center"/>
            </w:pPr>
            <w:r w:rsidRPr="00303D16">
              <w:rPr>
                <w:rFonts w:ascii="Times New Roman" w:hAnsi="Times New Roman" w:cs="Times New Roman"/>
                <w:sz w:val="20"/>
                <w:szCs w:val="20"/>
              </w:rPr>
              <w:t>26</w:t>
            </w:r>
            <w:r w:rsidR="00491BD7" w:rsidRPr="00303D16">
              <w:rPr>
                <w:rFonts w:ascii="Times New Roman" w:hAnsi="Times New Roman" w:cs="Times New Roman"/>
                <w:sz w:val="20"/>
                <w:szCs w:val="20"/>
              </w:rPr>
              <w:t>6</w:t>
            </w:r>
          </w:p>
        </w:tc>
        <w:tc>
          <w:tcPr>
            <w:tcW w:w="1559" w:type="dxa"/>
          </w:tcPr>
          <w:p w:rsidR="00EC0430" w:rsidRPr="00303D16" w:rsidRDefault="00EC0430" w:rsidP="00491BD7">
            <w:pPr>
              <w:spacing w:before="240"/>
              <w:jc w:val="center"/>
            </w:pPr>
            <w:r w:rsidRPr="00303D16">
              <w:rPr>
                <w:rFonts w:ascii="Times New Roman" w:hAnsi="Times New Roman" w:cs="Times New Roman"/>
                <w:sz w:val="20"/>
                <w:szCs w:val="20"/>
              </w:rPr>
              <w:t>1</w:t>
            </w:r>
          </w:p>
        </w:tc>
        <w:tc>
          <w:tcPr>
            <w:tcW w:w="1276" w:type="dxa"/>
          </w:tcPr>
          <w:p w:rsidR="00EC0430" w:rsidRPr="00303D16" w:rsidRDefault="00EC0430" w:rsidP="00491BD7">
            <w:pPr>
              <w:spacing w:before="240"/>
              <w:jc w:val="center"/>
            </w:pPr>
            <w:r w:rsidRPr="00303D16">
              <w:rPr>
                <w:rFonts w:ascii="Times New Roman" w:hAnsi="Times New Roman" w:cs="Times New Roman"/>
                <w:sz w:val="20"/>
                <w:szCs w:val="20"/>
              </w:rPr>
              <w:t>-</w:t>
            </w:r>
          </w:p>
        </w:tc>
        <w:tc>
          <w:tcPr>
            <w:tcW w:w="1559" w:type="dxa"/>
          </w:tcPr>
          <w:p w:rsidR="00EC0430" w:rsidRPr="00303D16" w:rsidRDefault="00EC0430" w:rsidP="00491BD7">
            <w:pPr>
              <w:spacing w:before="240"/>
              <w:jc w:val="center"/>
            </w:pPr>
            <w:r w:rsidRPr="00303D16">
              <w:rPr>
                <w:rFonts w:ascii="Times New Roman" w:hAnsi="Times New Roman" w:cs="Times New Roman"/>
                <w:sz w:val="20"/>
                <w:szCs w:val="20"/>
              </w:rPr>
              <w:t>26</w:t>
            </w:r>
            <w:r w:rsidR="00491BD7" w:rsidRPr="00303D16">
              <w:rPr>
                <w:rFonts w:ascii="Times New Roman" w:hAnsi="Times New Roman" w:cs="Times New Roman"/>
                <w:sz w:val="20"/>
                <w:szCs w:val="20"/>
              </w:rPr>
              <w:t>7</w:t>
            </w:r>
          </w:p>
        </w:tc>
      </w:tr>
      <w:tr w:rsidR="00A477C8" w:rsidRPr="0054273C" w:rsidTr="009F3FA1">
        <w:tc>
          <w:tcPr>
            <w:tcW w:w="10206" w:type="dxa"/>
            <w:gridSpan w:val="6"/>
          </w:tcPr>
          <w:p w:rsidR="00DC7073" w:rsidRPr="00303D16" w:rsidRDefault="00DC7073" w:rsidP="00EC0430">
            <w:pPr>
              <w:jc w:val="both"/>
              <w:rPr>
                <w:rFonts w:ascii="Times New Roman" w:hAnsi="Times New Roman" w:cs="Times New Roman"/>
                <w:sz w:val="20"/>
                <w:szCs w:val="20"/>
              </w:rPr>
            </w:pPr>
            <w:r w:rsidRPr="00303D16">
              <w:rPr>
                <w:rFonts w:ascii="Times New Roman" w:hAnsi="Times New Roman" w:cs="Times New Roman"/>
                <w:sz w:val="20"/>
                <w:szCs w:val="20"/>
              </w:rPr>
              <w:t xml:space="preserve">* Способ избрания глав муниципальных образований определяется исходя из положений законов субъектов Российской Федерации применительно к муниципальным районам, городским округам (городским округам с внутригородским делениям), городским поселениям, внутригородским районам и </w:t>
            </w:r>
            <w:r w:rsidR="004D55E9" w:rsidRPr="00303D16">
              <w:rPr>
                <w:rFonts w:ascii="Times New Roman" w:hAnsi="Times New Roman" w:cs="Times New Roman"/>
                <w:sz w:val="20"/>
                <w:szCs w:val="20"/>
              </w:rPr>
              <w:t xml:space="preserve">внутригородским </w:t>
            </w:r>
            <w:r w:rsidRPr="00303D16">
              <w:rPr>
                <w:rFonts w:ascii="Times New Roman" w:hAnsi="Times New Roman" w:cs="Times New Roman"/>
                <w:sz w:val="20"/>
                <w:szCs w:val="20"/>
              </w:rPr>
              <w:t>муниципальным образованиям</w:t>
            </w:r>
            <w:r w:rsidR="004D55E9" w:rsidRPr="00303D16">
              <w:rPr>
                <w:rFonts w:ascii="Times New Roman" w:hAnsi="Times New Roman" w:cs="Times New Roman"/>
                <w:sz w:val="20"/>
                <w:szCs w:val="20"/>
              </w:rPr>
              <w:t xml:space="preserve"> в городах федерального значения</w:t>
            </w:r>
            <w:r w:rsidRPr="00303D16">
              <w:rPr>
                <w:rFonts w:ascii="Times New Roman" w:hAnsi="Times New Roman" w:cs="Times New Roman"/>
                <w:sz w:val="20"/>
                <w:szCs w:val="20"/>
              </w:rPr>
              <w:t xml:space="preserve">, а также </w:t>
            </w:r>
            <w:r w:rsidR="004D55E9" w:rsidRPr="00303D16">
              <w:rPr>
                <w:rFonts w:ascii="Times New Roman" w:hAnsi="Times New Roman" w:cs="Times New Roman"/>
                <w:sz w:val="20"/>
                <w:szCs w:val="20"/>
              </w:rPr>
              <w:t xml:space="preserve">применительно к </w:t>
            </w:r>
            <w:r w:rsidRPr="00303D16">
              <w:rPr>
                <w:rFonts w:ascii="Times New Roman" w:hAnsi="Times New Roman" w:cs="Times New Roman"/>
                <w:sz w:val="20"/>
                <w:szCs w:val="20"/>
              </w:rPr>
              <w:t>вновь образованным сельским поселениям, в которых еще не приняты и (или) не зарегистрированы уставы, и исходя из</w:t>
            </w:r>
            <w:r w:rsidR="00E77D0E">
              <w:rPr>
                <w:rFonts w:ascii="Times New Roman" w:hAnsi="Times New Roman" w:cs="Times New Roman"/>
                <w:sz w:val="20"/>
                <w:szCs w:val="20"/>
              </w:rPr>
              <w:t xml:space="preserve"> положений уставов муниципальных</w:t>
            </w:r>
            <w:r w:rsidRPr="00303D16">
              <w:rPr>
                <w:rFonts w:ascii="Times New Roman" w:hAnsi="Times New Roman" w:cs="Times New Roman"/>
                <w:sz w:val="20"/>
                <w:szCs w:val="20"/>
              </w:rPr>
              <w:t xml:space="preserve"> образований применительно к сельским поселениям</w:t>
            </w:r>
            <w:r w:rsidR="00A92736">
              <w:rPr>
                <w:rFonts w:ascii="Times New Roman" w:hAnsi="Times New Roman" w:cs="Times New Roman"/>
                <w:sz w:val="20"/>
                <w:szCs w:val="20"/>
              </w:rPr>
              <w:t>,</w:t>
            </w:r>
            <w:r w:rsidRPr="00303D16">
              <w:rPr>
                <w:rFonts w:ascii="Times New Roman" w:hAnsi="Times New Roman" w:cs="Times New Roman"/>
                <w:sz w:val="20"/>
                <w:szCs w:val="20"/>
              </w:rPr>
              <w:t xml:space="preserve"> а также </w:t>
            </w:r>
            <w:r w:rsidR="004D55E9" w:rsidRPr="00303D16">
              <w:rPr>
                <w:rFonts w:ascii="Times New Roman" w:hAnsi="Times New Roman" w:cs="Times New Roman"/>
                <w:sz w:val="20"/>
                <w:szCs w:val="20"/>
              </w:rPr>
              <w:t xml:space="preserve">к </w:t>
            </w:r>
            <w:r w:rsidRPr="00303D16">
              <w:rPr>
                <w:rFonts w:ascii="Times New Roman" w:hAnsi="Times New Roman" w:cs="Times New Roman"/>
                <w:sz w:val="20"/>
                <w:szCs w:val="20"/>
              </w:rPr>
              <w:t>иным муниципальным образованиям, для которых законом субъект</w:t>
            </w:r>
            <w:r w:rsidR="003677D2">
              <w:rPr>
                <w:rFonts w:ascii="Times New Roman" w:hAnsi="Times New Roman" w:cs="Times New Roman"/>
                <w:sz w:val="20"/>
                <w:szCs w:val="20"/>
              </w:rPr>
              <w:t>а</w:t>
            </w:r>
            <w:r w:rsidRPr="00303D16">
              <w:rPr>
                <w:rFonts w:ascii="Times New Roman" w:hAnsi="Times New Roman" w:cs="Times New Roman"/>
                <w:sz w:val="20"/>
                <w:szCs w:val="20"/>
              </w:rPr>
              <w:t xml:space="preserve"> Российской Федерации </w:t>
            </w:r>
            <w:r w:rsidR="00491BD7" w:rsidRPr="00303D16">
              <w:rPr>
                <w:rFonts w:ascii="Times New Roman" w:hAnsi="Times New Roman" w:cs="Times New Roman"/>
                <w:sz w:val="20"/>
                <w:szCs w:val="20"/>
              </w:rPr>
              <w:t>не определен способ избрания главы муниципального образования либо предусмотрено несколько в</w:t>
            </w:r>
            <w:r w:rsidR="00A42F99" w:rsidRPr="00303D16">
              <w:rPr>
                <w:rFonts w:ascii="Times New Roman" w:hAnsi="Times New Roman" w:cs="Times New Roman"/>
                <w:sz w:val="20"/>
                <w:szCs w:val="20"/>
              </w:rPr>
              <w:t>озможных способов его избрания</w:t>
            </w:r>
            <w:r w:rsidR="00303D16" w:rsidRPr="00303D16">
              <w:rPr>
                <w:rFonts w:ascii="Times New Roman" w:hAnsi="Times New Roman" w:cs="Times New Roman"/>
                <w:sz w:val="20"/>
                <w:szCs w:val="20"/>
              </w:rPr>
              <w:t xml:space="preserve">. </w:t>
            </w:r>
          </w:p>
          <w:p w:rsidR="00EC0430" w:rsidRPr="00303D16" w:rsidRDefault="00EC0430" w:rsidP="00EC0430">
            <w:pPr>
              <w:jc w:val="both"/>
              <w:rPr>
                <w:rFonts w:ascii="Times New Roman" w:hAnsi="Times New Roman" w:cs="Times New Roman"/>
                <w:sz w:val="20"/>
                <w:szCs w:val="20"/>
              </w:rPr>
            </w:pPr>
            <w:r w:rsidRPr="00303D16">
              <w:rPr>
                <w:rFonts w:ascii="Times New Roman" w:hAnsi="Times New Roman" w:cs="Times New Roman"/>
                <w:sz w:val="20"/>
                <w:szCs w:val="20"/>
              </w:rPr>
              <w:t>*</w:t>
            </w:r>
            <w:r w:rsidR="00DC7073" w:rsidRPr="00303D16">
              <w:rPr>
                <w:rFonts w:ascii="Times New Roman" w:hAnsi="Times New Roman" w:cs="Times New Roman"/>
                <w:sz w:val="20"/>
                <w:szCs w:val="20"/>
              </w:rPr>
              <w:t>*</w:t>
            </w:r>
            <w:r w:rsidRPr="00303D16">
              <w:rPr>
                <w:rFonts w:ascii="Times New Roman" w:hAnsi="Times New Roman" w:cs="Times New Roman"/>
                <w:sz w:val="20"/>
                <w:szCs w:val="20"/>
              </w:rPr>
              <w:t xml:space="preserve"> Без учета глав 5 сельских поселений </w:t>
            </w:r>
            <w:r w:rsidR="00516F5D" w:rsidRPr="00303D16">
              <w:rPr>
                <w:rFonts w:ascii="Times New Roman" w:hAnsi="Times New Roman" w:cs="Times New Roman"/>
                <w:sz w:val="20"/>
                <w:szCs w:val="20"/>
              </w:rPr>
              <w:t>так называемого</w:t>
            </w:r>
            <w:r w:rsidRPr="00303D16">
              <w:rPr>
                <w:rFonts w:ascii="Times New Roman" w:hAnsi="Times New Roman" w:cs="Times New Roman"/>
                <w:sz w:val="20"/>
                <w:szCs w:val="20"/>
              </w:rPr>
              <w:t xml:space="preserve"> «</w:t>
            </w:r>
            <w:proofErr w:type="spellStart"/>
            <w:r w:rsidRPr="00303D16">
              <w:rPr>
                <w:rFonts w:ascii="Times New Roman" w:hAnsi="Times New Roman" w:cs="Times New Roman"/>
                <w:sz w:val="20"/>
                <w:szCs w:val="20"/>
              </w:rPr>
              <w:t>Бежтинского</w:t>
            </w:r>
            <w:proofErr w:type="spellEnd"/>
            <w:r w:rsidRPr="00303D16">
              <w:rPr>
                <w:rFonts w:ascii="Times New Roman" w:hAnsi="Times New Roman" w:cs="Times New Roman"/>
                <w:sz w:val="20"/>
                <w:szCs w:val="20"/>
              </w:rPr>
              <w:t xml:space="preserve"> участка» </w:t>
            </w:r>
            <w:proofErr w:type="spellStart"/>
            <w:r w:rsidRPr="00303D16">
              <w:rPr>
                <w:rFonts w:ascii="Times New Roman" w:hAnsi="Times New Roman" w:cs="Times New Roman"/>
                <w:sz w:val="20"/>
                <w:szCs w:val="20"/>
              </w:rPr>
              <w:t>Цунтинского</w:t>
            </w:r>
            <w:proofErr w:type="spellEnd"/>
            <w:r w:rsidRPr="00303D16">
              <w:rPr>
                <w:rFonts w:ascii="Times New Roman" w:hAnsi="Times New Roman" w:cs="Times New Roman"/>
                <w:sz w:val="20"/>
                <w:szCs w:val="20"/>
              </w:rPr>
              <w:t xml:space="preserve"> района Республики Дагестан, </w:t>
            </w:r>
            <w:r w:rsidR="00DC7073" w:rsidRPr="00303D16">
              <w:rPr>
                <w:rFonts w:ascii="Times New Roman" w:hAnsi="Times New Roman" w:cs="Times New Roman"/>
                <w:sz w:val="20"/>
                <w:szCs w:val="20"/>
              </w:rPr>
              <w:t>способ избрания глав которых не определен ни зако</w:t>
            </w:r>
            <w:r w:rsidR="00E77D0E">
              <w:rPr>
                <w:rFonts w:ascii="Times New Roman" w:hAnsi="Times New Roman" w:cs="Times New Roman"/>
                <w:sz w:val="20"/>
                <w:szCs w:val="20"/>
              </w:rPr>
              <w:t xml:space="preserve">нами Республики Дагестан, ни </w:t>
            </w:r>
            <w:r w:rsidR="00DC7073" w:rsidRPr="00303D16">
              <w:rPr>
                <w:rFonts w:ascii="Times New Roman" w:hAnsi="Times New Roman" w:cs="Times New Roman"/>
                <w:sz w:val="20"/>
                <w:szCs w:val="20"/>
              </w:rPr>
              <w:t>действующими уставами</w:t>
            </w:r>
            <w:r w:rsidR="00E77D0E">
              <w:rPr>
                <w:rFonts w:ascii="Times New Roman" w:hAnsi="Times New Roman" w:cs="Times New Roman"/>
                <w:sz w:val="20"/>
                <w:szCs w:val="20"/>
              </w:rPr>
              <w:t xml:space="preserve"> сельских поселений</w:t>
            </w:r>
            <w:r w:rsidR="00DC7073" w:rsidRPr="00303D16">
              <w:rPr>
                <w:rFonts w:ascii="Times New Roman" w:hAnsi="Times New Roman" w:cs="Times New Roman"/>
                <w:sz w:val="20"/>
                <w:szCs w:val="20"/>
              </w:rPr>
              <w:t>, принятыми и зарегистрированными в установ</w:t>
            </w:r>
            <w:r w:rsidR="00A42F99" w:rsidRPr="00303D16">
              <w:rPr>
                <w:rFonts w:ascii="Times New Roman" w:hAnsi="Times New Roman" w:cs="Times New Roman"/>
                <w:sz w:val="20"/>
                <w:szCs w:val="20"/>
              </w:rPr>
              <w:t>ленном порядке</w:t>
            </w:r>
            <w:r w:rsidR="00E77D0E">
              <w:rPr>
                <w:rFonts w:ascii="Times New Roman" w:hAnsi="Times New Roman" w:cs="Times New Roman"/>
                <w:sz w:val="20"/>
                <w:szCs w:val="20"/>
              </w:rPr>
              <w:t>.</w:t>
            </w:r>
          </w:p>
          <w:p w:rsidR="002310B0" w:rsidRPr="0054273C" w:rsidRDefault="002310B0" w:rsidP="009F3FA1">
            <w:pPr>
              <w:jc w:val="both"/>
              <w:rPr>
                <w:rFonts w:ascii="Times New Roman" w:hAnsi="Times New Roman" w:cs="Times New Roman"/>
                <w:color w:val="002060"/>
                <w:sz w:val="20"/>
                <w:szCs w:val="20"/>
              </w:rPr>
            </w:pPr>
            <w:r w:rsidRPr="00303D16">
              <w:rPr>
                <w:rFonts w:ascii="Times New Roman" w:hAnsi="Times New Roman" w:cs="Times New Roman"/>
                <w:sz w:val="20"/>
                <w:szCs w:val="20"/>
              </w:rPr>
              <w:t xml:space="preserve">*** 77 муниципальных образований – административных центров (столиц) субъектов Российской Федерации </w:t>
            </w:r>
            <w:r w:rsidR="00E77D0E">
              <w:rPr>
                <w:rFonts w:ascii="Times New Roman" w:hAnsi="Times New Roman" w:cs="Times New Roman"/>
                <w:sz w:val="20"/>
                <w:szCs w:val="20"/>
              </w:rPr>
              <w:t xml:space="preserve">– </w:t>
            </w:r>
            <w:r w:rsidRPr="00303D16">
              <w:rPr>
                <w:rFonts w:ascii="Times New Roman" w:hAnsi="Times New Roman" w:cs="Times New Roman"/>
                <w:sz w:val="20"/>
                <w:szCs w:val="20"/>
              </w:rPr>
              <w:t>являются городскими округами, еще 3 – городскими округами с внутригородским делением; они не являются видом муниципальных образований, сведения по ним не учитываются о</w:t>
            </w:r>
            <w:r w:rsidR="00A42F99" w:rsidRPr="00303D16">
              <w:rPr>
                <w:rFonts w:ascii="Times New Roman" w:hAnsi="Times New Roman" w:cs="Times New Roman"/>
                <w:sz w:val="20"/>
                <w:szCs w:val="20"/>
              </w:rPr>
              <w:t>тдельно при общем суммировании</w:t>
            </w:r>
            <w:r w:rsidR="00A92736">
              <w:rPr>
                <w:rFonts w:ascii="Times New Roman" w:hAnsi="Times New Roman" w:cs="Times New Roman"/>
                <w:sz w:val="20"/>
                <w:szCs w:val="20"/>
              </w:rPr>
              <w:t>.</w:t>
            </w:r>
          </w:p>
        </w:tc>
      </w:tr>
    </w:tbl>
    <w:p w:rsidR="00EC0430" w:rsidRPr="0054273C" w:rsidRDefault="00EC0430" w:rsidP="00CD66DE">
      <w:pPr>
        <w:spacing w:after="0" w:line="240" w:lineRule="auto"/>
        <w:ind w:firstLine="709"/>
        <w:jc w:val="both"/>
        <w:rPr>
          <w:rFonts w:ascii="Times New Roman" w:eastAsia="Calibri" w:hAnsi="Times New Roman" w:cs="Times New Roman"/>
          <w:color w:val="002060"/>
          <w:sz w:val="28"/>
          <w:szCs w:val="28"/>
        </w:rPr>
      </w:pPr>
    </w:p>
    <w:p w:rsidR="00B65DEE" w:rsidRPr="007E2564" w:rsidRDefault="00B65DEE" w:rsidP="00B65DEE">
      <w:pPr>
        <w:spacing w:after="0" w:line="240" w:lineRule="auto"/>
        <w:ind w:firstLine="709"/>
        <w:jc w:val="both"/>
        <w:rPr>
          <w:rFonts w:ascii="Times New Roman" w:eastAsia="Calibri" w:hAnsi="Times New Roman" w:cs="Times New Roman"/>
          <w:sz w:val="28"/>
          <w:szCs w:val="28"/>
        </w:rPr>
      </w:pPr>
      <w:r w:rsidRPr="007E2564">
        <w:rPr>
          <w:rFonts w:ascii="Times New Roman" w:eastAsia="Calibri" w:hAnsi="Times New Roman" w:cs="Times New Roman"/>
          <w:sz w:val="28"/>
          <w:szCs w:val="28"/>
        </w:rPr>
        <w:t>Фактически (по состоянию на 1 марта 201</w:t>
      </w:r>
      <w:r w:rsidR="00B574CD" w:rsidRPr="007E2564">
        <w:rPr>
          <w:rFonts w:ascii="Times New Roman" w:eastAsia="Calibri" w:hAnsi="Times New Roman" w:cs="Times New Roman"/>
          <w:sz w:val="28"/>
          <w:szCs w:val="28"/>
        </w:rPr>
        <w:t>8</w:t>
      </w:r>
      <w:r w:rsidRPr="007E2564">
        <w:rPr>
          <w:rFonts w:ascii="Times New Roman" w:eastAsia="Calibri" w:hAnsi="Times New Roman" w:cs="Times New Roman"/>
          <w:sz w:val="28"/>
          <w:szCs w:val="28"/>
        </w:rPr>
        <w:t xml:space="preserve"> г.) </w:t>
      </w:r>
      <w:r w:rsidR="00E67C25" w:rsidRPr="007E2564">
        <w:rPr>
          <w:rFonts w:ascii="Times New Roman" w:eastAsia="Calibri" w:hAnsi="Times New Roman" w:cs="Times New Roman"/>
          <w:sz w:val="28"/>
          <w:szCs w:val="28"/>
        </w:rPr>
        <w:t>главы муниципальных образований избраны в 2</w:t>
      </w:r>
      <w:r w:rsidR="007E2564" w:rsidRPr="007E2564">
        <w:rPr>
          <w:rFonts w:ascii="Times New Roman" w:eastAsia="Calibri" w:hAnsi="Times New Roman" w:cs="Times New Roman"/>
          <w:sz w:val="28"/>
          <w:szCs w:val="28"/>
        </w:rPr>
        <w:t>1</w:t>
      </w:r>
      <w:r w:rsidR="00E67C25" w:rsidRPr="007E2564">
        <w:rPr>
          <w:rFonts w:ascii="Times New Roman" w:eastAsia="Calibri" w:hAnsi="Times New Roman" w:cs="Times New Roman"/>
          <w:sz w:val="28"/>
          <w:szCs w:val="28"/>
        </w:rPr>
        <w:t> </w:t>
      </w:r>
      <w:r w:rsidR="007E2564" w:rsidRPr="007E2564">
        <w:rPr>
          <w:rFonts w:ascii="Times New Roman" w:eastAsia="Calibri" w:hAnsi="Times New Roman" w:cs="Times New Roman"/>
          <w:sz w:val="28"/>
          <w:szCs w:val="28"/>
        </w:rPr>
        <w:t>703</w:t>
      </w:r>
      <w:r w:rsidR="00E67C25" w:rsidRPr="007E2564">
        <w:rPr>
          <w:rFonts w:ascii="Times New Roman" w:eastAsia="Calibri" w:hAnsi="Times New Roman" w:cs="Times New Roman"/>
          <w:sz w:val="28"/>
          <w:szCs w:val="28"/>
        </w:rPr>
        <w:t xml:space="preserve"> </w:t>
      </w:r>
      <w:r w:rsidRPr="007E2564">
        <w:rPr>
          <w:rFonts w:ascii="Times New Roman" w:eastAsia="Calibri" w:hAnsi="Times New Roman" w:cs="Times New Roman"/>
          <w:sz w:val="28"/>
          <w:szCs w:val="28"/>
        </w:rPr>
        <w:t>муниципальн</w:t>
      </w:r>
      <w:r w:rsidR="00516F5D" w:rsidRPr="007E2564">
        <w:rPr>
          <w:rFonts w:ascii="Times New Roman" w:eastAsia="Calibri" w:hAnsi="Times New Roman" w:cs="Times New Roman"/>
          <w:sz w:val="28"/>
          <w:szCs w:val="28"/>
        </w:rPr>
        <w:t>ых</w:t>
      </w:r>
      <w:r w:rsidRPr="007E2564">
        <w:rPr>
          <w:rFonts w:ascii="Times New Roman" w:eastAsia="Calibri" w:hAnsi="Times New Roman" w:cs="Times New Roman"/>
          <w:sz w:val="28"/>
          <w:szCs w:val="28"/>
        </w:rPr>
        <w:t xml:space="preserve"> образования</w:t>
      </w:r>
      <w:r w:rsidR="00E67C25" w:rsidRPr="007E2564">
        <w:rPr>
          <w:rFonts w:ascii="Times New Roman" w:eastAsia="Calibri" w:hAnsi="Times New Roman" w:cs="Times New Roman"/>
          <w:sz w:val="28"/>
          <w:szCs w:val="28"/>
        </w:rPr>
        <w:t>х</w:t>
      </w:r>
      <w:r w:rsidR="000262DE">
        <w:rPr>
          <w:rFonts w:ascii="Times New Roman" w:eastAsia="Calibri" w:hAnsi="Times New Roman" w:cs="Times New Roman"/>
          <w:sz w:val="28"/>
          <w:szCs w:val="28"/>
        </w:rPr>
        <w:t>, из них:</w:t>
      </w:r>
    </w:p>
    <w:p w:rsidR="00B65DEE" w:rsidRPr="007E2564" w:rsidRDefault="00B65DEE" w:rsidP="00B65DEE">
      <w:pPr>
        <w:spacing w:after="0" w:line="240" w:lineRule="auto"/>
        <w:ind w:firstLine="709"/>
        <w:jc w:val="both"/>
        <w:rPr>
          <w:rFonts w:ascii="Times New Roman" w:eastAsia="Calibri" w:hAnsi="Times New Roman" w:cs="Times New Roman"/>
          <w:sz w:val="28"/>
          <w:szCs w:val="28"/>
        </w:rPr>
      </w:pPr>
      <w:r w:rsidRPr="007E2564">
        <w:rPr>
          <w:rFonts w:ascii="Times New Roman" w:eastAsia="Calibri" w:hAnsi="Times New Roman" w:cs="Times New Roman"/>
          <w:sz w:val="28"/>
          <w:szCs w:val="28"/>
        </w:rPr>
        <w:t xml:space="preserve">- на муниципальных выборах – </w:t>
      </w:r>
      <w:r w:rsidR="007E2564" w:rsidRPr="007E2564">
        <w:rPr>
          <w:rFonts w:ascii="Times New Roman" w:eastAsia="Calibri" w:hAnsi="Times New Roman" w:cs="Times New Roman"/>
          <w:sz w:val="28"/>
          <w:szCs w:val="28"/>
        </w:rPr>
        <w:t>6</w:t>
      </w:r>
      <w:r w:rsidRPr="007E2564">
        <w:rPr>
          <w:rFonts w:ascii="Times New Roman" w:eastAsia="Calibri" w:hAnsi="Times New Roman" w:cs="Times New Roman"/>
          <w:sz w:val="28"/>
          <w:szCs w:val="28"/>
        </w:rPr>
        <w:t> 7</w:t>
      </w:r>
      <w:r w:rsidR="007E2564" w:rsidRPr="007E2564">
        <w:rPr>
          <w:rFonts w:ascii="Times New Roman" w:eastAsia="Calibri" w:hAnsi="Times New Roman" w:cs="Times New Roman"/>
          <w:sz w:val="28"/>
          <w:szCs w:val="28"/>
        </w:rPr>
        <w:t>18</w:t>
      </w:r>
      <w:r w:rsidRPr="007E2564">
        <w:rPr>
          <w:rFonts w:ascii="Times New Roman" w:eastAsia="Calibri" w:hAnsi="Times New Roman" w:cs="Times New Roman"/>
          <w:sz w:val="28"/>
          <w:szCs w:val="28"/>
        </w:rPr>
        <w:t xml:space="preserve"> глав (</w:t>
      </w:r>
      <w:r w:rsidR="00E67C25" w:rsidRPr="007E2564">
        <w:rPr>
          <w:rFonts w:ascii="Times New Roman" w:eastAsia="Calibri" w:hAnsi="Times New Roman" w:cs="Times New Roman"/>
          <w:sz w:val="28"/>
          <w:szCs w:val="28"/>
        </w:rPr>
        <w:t>3</w:t>
      </w:r>
      <w:r w:rsidR="007E2564" w:rsidRPr="007E2564">
        <w:rPr>
          <w:rFonts w:ascii="Times New Roman" w:eastAsia="Calibri" w:hAnsi="Times New Roman" w:cs="Times New Roman"/>
          <w:sz w:val="28"/>
          <w:szCs w:val="28"/>
        </w:rPr>
        <w:t>0</w:t>
      </w:r>
      <w:r w:rsidR="00E67C25" w:rsidRPr="007E2564">
        <w:rPr>
          <w:rFonts w:ascii="Times New Roman" w:eastAsia="Calibri" w:hAnsi="Times New Roman" w:cs="Times New Roman"/>
          <w:sz w:val="28"/>
          <w:szCs w:val="28"/>
        </w:rPr>
        <w:t>,9</w:t>
      </w:r>
      <w:r w:rsidRPr="007E2564">
        <w:rPr>
          <w:rFonts w:ascii="Times New Roman" w:eastAsia="Calibri" w:hAnsi="Times New Roman" w:cs="Times New Roman"/>
          <w:sz w:val="28"/>
          <w:szCs w:val="28"/>
        </w:rPr>
        <w:t>%);</w:t>
      </w:r>
    </w:p>
    <w:p w:rsidR="00B65DEE" w:rsidRPr="007E2564" w:rsidRDefault="00B65DEE" w:rsidP="00B65DEE">
      <w:pPr>
        <w:spacing w:after="0" w:line="240" w:lineRule="auto"/>
        <w:ind w:firstLine="709"/>
        <w:jc w:val="both"/>
        <w:rPr>
          <w:rFonts w:ascii="Times New Roman" w:eastAsia="Calibri" w:hAnsi="Times New Roman" w:cs="Times New Roman"/>
          <w:sz w:val="28"/>
          <w:szCs w:val="28"/>
        </w:rPr>
      </w:pPr>
      <w:r w:rsidRPr="007E2564">
        <w:rPr>
          <w:rFonts w:ascii="Times New Roman" w:eastAsia="Calibri" w:hAnsi="Times New Roman" w:cs="Times New Roman"/>
          <w:sz w:val="28"/>
          <w:szCs w:val="28"/>
        </w:rPr>
        <w:t xml:space="preserve">- из состава депутатов – в </w:t>
      </w:r>
      <w:r w:rsidR="007E2564" w:rsidRPr="007E2564">
        <w:rPr>
          <w:rFonts w:ascii="Times New Roman" w:eastAsia="Calibri" w:hAnsi="Times New Roman" w:cs="Times New Roman"/>
          <w:sz w:val="28"/>
          <w:szCs w:val="28"/>
        </w:rPr>
        <w:t>8</w:t>
      </w:r>
      <w:r w:rsidRPr="007E2564">
        <w:rPr>
          <w:rFonts w:ascii="Times New Roman" w:eastAsia="Calibri" w:hAnsi="Times New Roman" w:cs="Times New Roman"/>
          <w:sz w:val="28"/>
          <w:szCs w:val="28"/>
        </w:rPr>
        <w:t> </w:t>
      </w:r>
      <w:r w:rsidR="007E2564" w:rsidRPr="007E2564">
        <w:rPr>
          <w:rFonts w:ascii="Times New Roman" w:eastAsia="Calibri" w:hAnsi="Times New Roman" w:cs="Times New Roman"/>
          <w:sz w:val="28"/>
          <w:szCs w:val="28"/>
        </w:rPr>
        <w:t>896</w:t>
      </w:r>
      <w:r w:rsidRPr="007E2564">
        <w:rPr>
          <w:rFonts w:ascii="Times New Roman" w:eastAsia="Calibri" w:hAnsi="Times New Roman" w:cs="Times New Roman"/>
          <w:sz w:val="28"/>
          <w:szCs w:val="28"/>
        </w:rPr>
        <w:t xml:space="preserve"> глав (</w:t>
      </w:r>
      <w:r w:rsidR="00E67C25" w:rsidRPr="007E2564">
        <w:rPr>
          <w:rFonts w:ascii="Times New Roman" w:eastAsia="Calibri" w:hAnsi="Times New Roman" w:cs="Times New Roman"/>
          <w:sz w:val="28"/>
          <w:szCs w:val="28"/>
        </w:rPr>
        <w:t>4</w:t>
      </w:r>
      <w:r w:rsidR="007E2564" w:rsidRPr="007E2564">
        <w:rPr>
          <w:rFonts w:ascii="Times New Roman" w:eastAsia="Calibri" w:hAnsi="Times New Roman" w:cs="Times New Roman"/>
          <w:sz w:val="28"/>
          <w:szCs w:val="28"/>
        </w:rPr>
        <w:t>1,0</w:t>
      </w:r>
      <w:r w:rsidRPr="007E2564">
        <w:rPr>
          <w:rFonts w:ascii="Times New Roman" w:eastAsia="Calibri" w:hAnsi="Times New Roman" w:cs="Times New Roman"/>
          <w:sz w:val="28"/>
          <w:szCs w:val="28"/>
        </w:rPr>
        <w:t>%);</w:t>
      </w:r>
    </w:p>
    <w:p w:rsidR="00B65DEE" w:rsidRPr="007E2564" w:rsidRDefault="00B65DEE" w:rsidP="00B65DEE">
      <w:pPr>
        <w:spacing w:after="0" w:line="240" w:lineRule="auto"/>
        <w:ind w:firstLine="709"/>
        <w:jc w:val="both"/>
        <w:rPr>
          <w:rFonts w:ascii="Times New Roman" w:eastAsia="Calibri" w:hAnsi="Times New Roman" w:cs="Times New Roman"/>
          <w:sz w:val="28"/>
          <w:szCs w:val="28"/>
        </w:rPr>
      </w:pPr>
      <w:r w:rsidRPr="007E2564">
        <w:rPr>
          <w:rFonts w:ascii="Times New Roman" w:eastAsia="Calibri" w:hAnsi="Times New Roman" w:cs="Times New Roman"/>
          <w:sz w:val="28"/>
          <w:szCs w:val="28"/>
        </w:rPr>
        <w:t xml:space="preserve">- по конкурсу – </w:t>
      </w:r>
      <w:r w:rsidR="007E2564" w:rsidRPr="007E2564">
        <w:rPr>
          <w:rFonts w:ascii="Times New Roman" w:eastAsia="Calibri" w:hAnsi="Times New Roman" w:cs="Times New Roman"/>
          <w:sz w:val="28"/>
          <w:szCs w:val="28"/>
        </w:rPr>
        <w:t>6 018 глав</w:t>
      </w:r>
      <w:r w:rsidRPr="007E2564">
        <w:rPr>
          <w:rFonts w:ascii="Times New Roman" w:eastAsia="Calibri" w:hAnsi="Times New Roman" w:cs="Times New Roman"/>
          <w:sz w:val="28"/>
          <w:szCs w:val="28"/>
        </w:rPr>
        <w:t xml:space="preserve"> (</w:t>
      </w:r>
      <w:r w:rsidR="00E67C25" w:rsidRPr="007E2564">
        <w:rPr>
          <w:rFonts w:ascii="Times New Roman" w:eastAsia="Calibri" w:hAnsi="Times New Roman" w:cs="Times New Roman"/>
          <w:sz w:val="28"/>
          <w:szCs w:val="28"/>
        </w:rPr>
        <w:t>2</w:t>
      </w:r>
      <w:r w:rsidR="007E2564" w:rsidRPr="007E2564">
        <w:rPr>
          <w:rFonts w:ascii="Times New Roman" w:eastAsia="Calibri" w:hAnsi="Times New Roman" w:cs="Times New Roman"/>
          <w:sz w:val="28"/>
          <w:szCs w:val="28"/>
        </w:rPr>
        <w:t>7,8</w:t>
      </w:r>
      <w:r w:rsidRPr="007E2564">
        <w:rPr>
          <w:rFonts w:ascii="Times New Roman" w:eastAsia="Calibri" w:hAnsi="Times New Roman" w:cs="Times New Roman"/>
          <w:sz w:val="28"/>
          <w:szCs w:val="28"/>
        </w:rPr>
        <w:t>%);</w:t>
      </w:r>
    </w:p>
    <w:p w:rsidR="00B65DEE" w:rsidRPr="007E2564" w:rsidRDefault="00B65DEE" w:rsidP="00B65DEE">
      <w:pPr>
        <w:spacing w:after="0" w:line="240" w:lineRule="auto"/>
        <w:ind w:firstLine="709"/>
        <w:jc w:val="both"/>
        <w:rPr>
          <w:rFonts w:ascii="Times New Roman" w:eastAsia="Calibri" w:hAnsi="Times New Roman" w:cs="Times New Roman"/>
          <w:sz w:val="28"/>
          <w:szCs w:val="28"/>
        </w:rPr>
      </w:pPr>
      <w:r w:rsidRPr="007E2564">
        <w:rPr>
          <w:rFonts w:ascii="Times New Roman" w:eastAsia="Calibri" w:hAnsi="Times New Roman" w:cs="Times New Roman"/>
          <w:sz w:val="28"/>
          <w:szCs w:val="28"/>
        </w:rPr>
        <w:t xml:space="preserve">- на сходах – </w:t>
      </w:r>
      <w:r w:rsidR="007E2564" w:rsidRPr="007E2564">
        <w:rPr>
          <w:rFonts w:ascii="Times New Roman" w:eastAsia="Calibri" w:hAnsi="Times New Roman" w:cs="Times New Roman"/>
          <w:sz w:val="28"/>
          <w:szCs w:val="28"/>
        </w:rPr>
        <w:t>71</w:t>
      </w:r>
      <w:r w:rsidRPr="007E2564">
        <w:rPr>
          <w:rFonts w:ascii="Times New Roman" w:eastAsia="Calibri" w:hAnsi="Times New Roman" w:cs="Times New Roman"/>
          <w:sz w:val="28"/>
          <w:szCs w:val="28"/>
        </w:rPr>
        <w:t xml:space="preserve"> глав</w:t>
      </w:r>
      <w:r w:rsidR="007E2564" w:rsidRPr="007E2564">
        <w:rPr>
          <w:rFonts w:ascii="Times New Roman" w:eastAsia="Calibri" w:hAnsi="Times New Roman" w:cs="Times New Roman"/>
          <w:sz w:val="28"/>
          <w:szCs w:val="28"/>
        </w:rPr>
        <w:t>а</w:t>
      </w:r>
      <w:r w:rsidRPr="007E2564">
        <w:rPr>
          <w:rFonts w:ascii="Times New Roman" w:eastAsia="Calibri" w:hAnsi="Times New Roman" w:cs="Times New Roman"/>
          <w:sz w:val="28"/>
          <w:szCs w:val="28"/>
        </w:rPr>
        <w:t xml:space="preserve"> (0,3%).</w:t>
      </w:r>
    </w:p>
    <w:p w:rsidR="00596BBB" w:rsidRPr="0054273C" w:rsidRDefault="00596BBB" w:rsidP="00596BBB">
      <w:pPr>
        <w:spacing w:after="0" w:line="240" w:lineRule="auto"/>
        <w:ind w:firstLine="709"/>
        <w:jc w:val="both"/>
        <w:rPr>
          <w:rFonts w:ascii="Times New Roman" w:hAnsi="Times New Roman" w:cs="Times New Roman"/>
          <w:color w:val="002060"/>
          <w:sz w:val="28"/>
          <w:szCs w:val="28"/>
        </w:rPr>
      </w:pPr>
    </w:p>
    <w:p w:rsidR="00596BBB" w:rsidRPr="007E2564" w:rsidRDefault="00596BBB" w:rsidP="00185AC1">
      <w:pPr>
        <w:spacing w:after="0" w:line="240" w:lineRule="auto"/>
        <w:ind w:firstLine="709"/>
        <w:jc w:val="center"/>
        <w:rPr>
          <w:rFonts w:ascii="Times New Roman" w:hAnsi="Times New Roman" w:cs="Times New Roman"/>
          <w:sz w:val="28"/>
          <w:szCs w:val="28"/>
        </w:rPr>
      </w:pPr>
      <w:r w:rsidRPr="007E2564">
        <w:rPr>
          <w:rFonts w:ascii="Times New Roman" w:hAnsi="Times New Roman" w:cs="Times New Roman"/>
          <w:b/>
        </w:rPr>
        <w:t xml:space="preserve">Таблица </w:t>
      </w:r>
      <w:r w:rsidR="00024215">
        <w:rPr>
          <w:rFonts w:ascii="Times New Roman" w:hAnsi="Times New Roman" w:cs="Times New Roman"/>
          <w:b/>
        </w:rPr>
        <w:t>9</w:t>
      </w:r>
      <w:r w:rsidRPr="007E2564">
        <w:rPr>
          <w:rFonts w:ascii="Times New Roman" w:hAnsi="Times New Roman" w:cs="Times New Roman"/>
          <w:b/>
        </w:rPr>
        <w:t xml:space="preserve">. </w:t>
      </w:r>
      <w:r w:rsidR="00185AC1" w:rsidRPr="007E2564">
        <w:rPr>
          <w:rFonts w:ascii="Times New Roman" w:hAnsi="Times New Roman" w:cs="Times New Roman"/>
          <w:b/>
        </w:rPr>
        <w:t xml:space="preserve">Действующие главы муниципальных образований по способу избрания                 </w:t>
      </w:r>
      <w:proofErr w:type="gramStart"/>
      <w:r w:rsidR="00185AC1" w:rsidRPr="007E2564">
        <w:rPr>
          <w:rFonts w:ascii="Times New Roman" w:hAnsi="Times New Roman" w:cs="Times New Roman"/>
          <w:b/>
        </w:rPr>
        <w:t xml:space="preserve">   (</w:t>
      </w:r>
      <w:proofErr w:type="gramEnd"/>
      <w:r w:rsidR="00185AC1" w:rsidRPr="007E2564">
        <w:rPr>
          <w:rFonts w:ascii="Times New Roman" w:hAnsi="Times New Roman" w:cs="Times New Roman"/>
          <w:b/>
        </w:rPr>
        <w:t>по состоянию на 1 марта 201</w:t>
      </w:r>
      <w:r w:rsidR="00B574CD" w:rsidRPr="007E2564">
        <w:rPr>
          <w:rFonts w:ascii="Times New Roman" w:hAnsi="Times New Roman" w:cs="Times New Roman"/>
          <w:b/>
        </w:rPr>
        <w:t>8</w:t>
      </w:r>
      <w:r w:rsidR="00185AC1" w:rsidRPr="007E2564">
        <w:rPr>
          <w:rFonts w:ascii="Times New Roman" w:hAnsi="Times New Roman" w:cs="Times New Roman"/>
          <w:b/>
        </w:rPr>
        <w:t xml:space="preserve"> г.)</w:t>
      </w:r>
    </w:p>
    <w:p w:rsidR="00596BBB" w:rsidRPr="0054273C" w:rsidRDefault="00596BBB" w:rsidP="00596BBB">
      <w:pPr>
        <w:spacing w:after="0" w:line="240" w:lineRule="auto"/>
        <w:ind w:firstLine="709"/>
        <w:jc w:val="both"/>
        <w:rPr>
          <w:rFonts w:ascii="Times New Roman" w:hAnsi="Times New Roman" w:cs="Times New Roman"/>
          <w:color w:val="002060"/>
          <w:sz w:val="28"/>
          <w:szCs w:val="28"/>
        </w:rPr>
      </w:pPr>
    </w:p>
    <w:tbl>
      <w:tblPr>
        <w:tblStyle w:val="21"/>
        <w:tblW w:w="0" w:type="auto"/>
        <w:tblInd w:w="108" w:type="dxa"/>
        <w:tblLook w:val="04A0" w:firstRow="1" w:lastRow="0" w:firstColumn="1" w:lastColumn="0" w:noHBand="0" w:noVBand="1"/>
      </w:tblPr>
      <w:tblGrid>
        <w:gridCol w:w="2504"/>
        <w:gridCol w:w="1989"/>
        <w:gridCol w:w="1406"/>
        <w:gridCol w:w="1674"/>
        <w:gridCol w:w="1256"/>
        <w:gridCol w:w="1258"/>
      </w:tblGrid>
      <w:tr w:rsidR="009314B4" w:rsidRPr="009314B4" w:rsidTr="009F3FA1">
        <w:trPr>
          <w:trHeight w:val="379"/>
        </w:trPr>
        <w:tc>
          <w:tcPr>
            <w:tcW w:w="2535" w:type="dxa"/>
            <w:vMerge w:val="restart"/>
          </w:tcPr>
          <w:p w:rsidR="00185AC1" w:rsidRPr="009314B4" w:rsidRDefault="00185AC1" w:rsidP="00DC7073">
            <w:pPr>
              <w:spacing w:before="120"/>
              <w:jc w:val="center"/>
              <w:rPr>
                <w:rFonts w:ascii="Times New Roman" w:hAnsi="Times New Roman" w:cs="Times New Roman"/>
                <w:b/>
                <w:sz w:val="20"/>
                <w:szCs w:val="20"/>
              </w:rPr>
            </w:pPr>
            <w:r w:rsidRPr="009314B4">
              <w:rPr>
                <w:rFonts w:ascii="Times New Roman" w:hAnsi="Times New Roman" w:cs="Times New Roman"/>
                <w:b/>
                <w:sz w:val="20"/>
                <w:szCs w:val="20"/>
              </w:rPr>
              <w:t xml:space="preserve">Количество глав муниципальных образований, </w:t>
            </w:r>
            <w:r w:rsidRPr="009314B4">
              <w:rPr>
                <w:rFonts w:ascii="Times New Roman" w:hAnsi="Times New Roman" w:cs="Times New Roman"/>
                <w:sz w:val="20"/>
                <w:szCs w:val="20"/>
              </w:rPr>
              <w:t xml:space="preserve">в </w:t>
            </w:r>
            <w:proofErr w:type="spellStart"/>
            <w:r w:rsidRPr="009314B4">
              <w:rPr>
                <w:rFonts w:ascii="Times New Roman" w:hAnsi="Times New Roman" w:cs="Times New Roman"/>
                <w:sz w:val="20"/>
                <w:szCs w:val="20"/>
              </w:rPr>
              <w:t>т.ч</w:t>
            </w:r>
            <w:proofErr w:type="spellEnd"/>
            <w:r w:rsidRPr="009314B4">
              <w:rPr>
                <w:rFonts w:ascii="Times New Roman" w:hAnsi="Times New Roman" w:cs="Times New Roman"/>
                <w:sz w:val="20"/>
                <w:szCs w:val="20"/>
              </w:rPr>
              <w:t>.</w:t>
            </w:r>
          </w:p>
        </w:tc>
        <w:tc>
          <w:tcPr>
            <w:tcW w:w="6396" w:type="dxa"/>
            <w:gridSpan w:val="4"/>
          </w:tcPr>
          <w:p w:rsidR="00185AC1" w:rsidRPr="009314B4" w:rsidRDefault="00185AC1" w:rsidP="00EC0430">
            <w:pPr>
              <w:spacing w:before="120"/>
              <w:jc w:val="center"/>
              <w:rPr>
                <w:rFonts w:ascii="Times New Roman" w:hAnsi="Times New Roman" w:cs="Times New Roman"/>
                <w:sz w:val="20"/>
                <w:szCs w:val="20"/>
              </w:rPr>
            </w:pPr>
            <w:r w:rsidRPr="009314B4">
              <w:rPr>
                <w:rFonts w:ascii="Times New Roman" w:hAnsi="Times New Roman" w:cs="Times New Roman"/>
                <w:b/>
                <w:sz w:val="20"/>
                <w:szCs w:val="20"/>
              </w:rPr>
              <w:t>избранных</w:t>
            </w:r>
          </w:p>
        </w:tc>
        <w:tc>
          <w:tcPr>
            <w:tcW w:w="1275" w:type="dxa"/>
            <w:vMerge w:val="restart"/>
          </w:tcPr>
          <w:p w:rsidR="00185AC1" w:rsidRPr="009314B4" w:rsidRDefault="00185AC1" w:rsidP="00EC0430">
            <w:pPr>
              <w:spacing w:before="120"/>
              <w:jc w:val="center"/>
              <w:rPr>
                <w:rFonts w:ascii="Times New Roman" w:hAnsi="Times New Roman" w:cs="Times New Roman"/>
                <w:sz w:val="20"/>
                <w:szCs w:val="20"/>
              </w:rPr>
            </w:pPr>
          </w:p>
          <w:p w:rsidR="00185AC1" w:rsidRPr="009314B4" w:rsidRDefault="00185AC1" w:rsidP="00EC0430">
            <w:pPr>
              <w:spacing w:before="120"/>
              <w:jc w:val="center"/>
              <w:rPr>
                <w:rFonts w:ascii="Times New Roman" w:hAnsi="Times New Roman" w:cs="Times New Roman"/>
                <w:sz w:val="20"/>
                <w:szCs w:val="20"/>
              </w:rPr>
            </w:pPr>
            <w:r w:rsidRPr="009314B4">
              <w:rPr>
                <w:rFonts w:ascii="Times New Roman" w:hAnsi="Times New Roman" w:cs="Times New Roman"/>
                <w:sz w:val="20"/>
                <w:szCs w:val="20"/>
              </w:rPr>
              <w:t>ВСЕГО</w:t>
            </w:r>
          </w:p>
        </w:tc>
      </w:tr>
      <w:tr w:rsidR="009314B4" w:rsidRPr="009314B4" w:rsidTr="009F3FA1">
        <w:trPr>
          <w:trHeight w:val="379"/>
        </w:trPr>
        <w:tc>
          <w:tcPr>
            <w:tcW w:w="2535" w:type="dxa"/>
            <w:vMerge/>
          </w:tcPr>
          <w:p w:rsidR="00185AC1" w:rsidRPr="009314B4" w:rsidRDefault="00185AC1" w:rsidP="00185AC1">
            <w:pPr>
              <w:jc w:val="center"/>
              <w:rPr>
                <w:rFonts w:ascii="Times New Roman" w:hAnsi="Times New Roman" w:cs="Times New Roman"/>
                <w:b/>
                <w:sz w:val="20"/>
                <w:szCs w:val="20"/>
              </w:rPr>
            </w:pPr>
          </w:p>
        </w:tc>
        <w:tc>
          <w:tcPr>
            <w:tcW w:w="2001" w:type="dxa"/>
          </w:tcPr>
          <w:p w:rsidR="00185AC1" w:rsidRPr="009314B4" w:rsidRDefault="00185AC1" w:rsidP="00185AC1">
            <w:pPr>
              <w:jc w:val="center"/>
              <w:rPr>
                <w:rFonts w:ascii="Times New Roman" w:hAnsi="Times New Roman" w:cs="Times New Roman"/>
                <w:sz w:val="20"/>
                <w:szCs w:val="20"/>
              </w:rPr>
            </w:pPr>
            <w:r w:rsidRPr="009314B4">
              <w:rPr>
                <w:rFonts w:ascii="Times New Roman" w:hAnsi="Times New Roman" w:cs="Times New Roman"/>
                <w:b/>
                <w:sz w:val="20"/>
                <w:szCs w:val="20"/>
              </w:rPr>
              <w:t>на муниципальных выборах</w:t>
            </w:r>
          </w:p>
        </w:tc>
        <w:tc>
          <w:tcPr>
            <w:tcW w:w="1418" w:type="dxa"/>
          </w:tcPr>
          <w:p w:rsidR="00185AC1" w:rsidRPr="009314B4" w:rsidRDefault="00185AC1" w:rsidP="00185AC1">
            <w:pPr>
              <w:jc w:val="center"/>
              <w:rPr>
                <w:rFonts w:ascii="Times New Roman" w:hAnsi="Times New Roman" w:cs="Times New Roman"/>
                <w:sz w:val="20"/>
                <w:szCs w:val="20"/>
              </w:rPr>
            </w:pPr>
            <w:r w:rsidRPr="009314B4">
              <w:rPr>
                <w:rFonts w:ascii="Times New Roman" w:hAnsi="Times New Roman" w:cs="Times New Roman"/>
                <w:b/>
                <w:sz w:val="20"/>
                <w:szCs w:val="20"/>
              </w:rPr>
              <w:t>из состава депутатов</w:t>
            </w:r>
          </w:p>
        </w:tc>
        <w:tc>
          <w:tcPr>
            <w:tcW w:w="1701" w:type="dxa"/>
          </w:tcPr>
          <w:p w:rsidR="00185AC1" w:rsidRPr="009314B4" w:rsidRDefault="00185AC1" w:rsidP="00FF4954">
            <w:pPr>
              <w:spacing w:before="120"/>
              <w:jc w:val="center"/>
              <w:rPr>
                <w:rFonts w:ascii="Times New Roman" w:hAnsi="Times New Roman" w:cs="Times New Roman"/>
                <w:sz w:val="20"/>
                <w:szCs w:val="20"/>
              </w:rPr>
            </w:pPr>
            <w:r w:rsidRPr="009314B4">
              <w:rPr>
                <w:rFonts w:ascii="Times New Roman" w:hAnsi="Times New Roman" w:cs="Times New Roman"/>
                <w:b/>
                <w:sz w:val="20"/>
                <w:szCs w:val="20"/>
              </w:rPr>
              <w:t>по конкурсу</w:t>
            </w:r>
          </w:p>
        </w:tc>
        <w:tc>
          <w:tcPr>
            <w:tcW w:w="1276" w:type="dxa"/>
          </w:tcPr>
          <w:p w:rsidR="00185AC1" w:rsidRPr="009314B4" w:rsidRDefault="00185AC1" w:rsidP="00FF4954">
            <w:pPr>
              <w:spacing w:before="120"/>
              <w:jc w:val="center"/>
              <w:rPr>
                <w:rFonts w:ascii="Times New Roman" w:hAnsi="Times New Roman" w:cs="Times New Roman"/>
                <w:sz w:val="20"/>
                <w:szCs w:val="20"/>
              </w:rPr>
            </w:pPr>
            <w:r w:rsidRPr="009314B4">
              <w:rPr>
                <w:rFonts w:ascii="Times New Roman" w:hAnsi="Times New Roman" w:cs="Times New Roman"/>
                <w:b/>
                <w:sz w:val="20"/>
                <w:szCs w:val="20"/>
              </w:rPr>
              <w:t xml:space="preserve">на сходах  </w:t>
            </w:r>
          </w:p>
        </w:tc>
        <w:tc>
          <w:tcPr>
            <w:tcW w:w="1275" w:type="dxa"/>
            <w:vMerge/>
          </w:tcPr>
          <w:p w:rsidR="00185AC1" w:rsidRPr="009314B4" w:rsidRDefault="00185AC1" w:rsidP="00EC0430">
            <w:pPr>
              <w:spacing w:before="120"/>
              <w:jc w:val="center"/>
              <w:rPr>
                <w:rFonts w:ascii="Times New Roman" w:hAnsi="Times New Roman" w:cs="Times New Roman"/>
                <w:sz w:val="20"/>
                <w:szCs w:val="20"/>
              </w:rPr>
            </w:pPr>
          </w:p>
        </w:tc>
      </w:tr>
      <w:tr w:rsidR="00A477C8" w:rsidRPr="009314B4" w:rsidTr="009F3FA1">
        <w:trPr>
          <w:trHeight w:val="379"/>
        </w:trPr>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t>глав муниципальных районов</w:t>
            </w:r>
          </w:p>
        </w:tc>
        <w:tc>
          <w:tcPr>
            <w:tcW w:w="2001" w:type="dxa"/>
          </w:tcPr>
          <w:p w:rsidR="00185AC1" w:rsidRPr="009314B4" w:rsidRDefault="009314B4" w:rsidP="00185AC1">
            <w:pPr>
              <w:spacing w:before="120"/>
              <w:jc w:val="center"/>
            </w:pPr>
            <w:r w:rsidRPr="009314B4">
              <w:rPr>
                <w:rFonts w:ascii="Times New Roman" w:hAnsi="Times New Roman" w:cs="Times New Roman"/>
                <w:sz w:val="20"/>
                <w:szCs w:val="20"/>
              </w:rPr>
              <w:t>345</w:t>
            </w:r>
          </w:p>
        </w:tc>
        <w:tc>
          <w:tcPr>
            <w:tcW w:w="1418" w:type="dxa"/>
          </w:tcPr>
          <w:p w:rsidR="00185AC1" w:rsidRPr="009314B4" w:rsidRDefault="009314B4" w:rsidP="00185AC1">
            <w:pPr>
              <w:spacing w:before="120"/>
              <w:jc w:val="center"/>
            </w:pPr>
            <w:r w:rsidRPr="009314B4">
              <w:rPr>
                <w:rFonts w:ascii="Times New Roman" w:hAnsi="Times New Roman" w:cs="Times New Roman"/>
                <w:sz w:val="20"/>
                <w:szCs w:val="20"/>
              </w:rPr>
              <w:t>670</w:t>
            </w:r>
          </w:p>
        </w:tc>
        <w:tc>
          <w:tcPr>
            <w:tcW w:w="1701" w:type="dxa"/>
          </w:tcPr>
          <w:p w:rsidR="00185AC1" w:rsidRPr="009314B4" w:rsidRDefault="009314B4" w:rsidP="00185AC1">
            <w:pPr>
              <w:spacing w:before="120"/>
              <w:jc w:val="center"/>
            </w:pPr>
            <w:r w:rsidRPr="009314B4">
              <w:rPr>
                <w:rFonts w:ascii="Times New Roman" w:hAnsi="Times New Roman" w:cs="Times New Roman"/>
                <w:sz w:val="20"/>
                <w:szCs w:val="20"/>
              </w:rPr>
              <w:t>724</w:t>
            </w:r>
          </w:p>
        </w:tc>
        <w:tc>
          <w:tcPr>
            <w:tcW w:w="1276" w:type="dxa"/>
          </w:tcPr>
          <w:p w:rsidR="00185AC1" w:rsidRPr="009314B4" w:rsidRDefault="00FF4954" w:rsidP="00185AC1">
            <w:pPr>
              <w:spacing w:before="120"/>
              <w:jc w:val="center"/>
            </w:pPr>
            <w:r w:rsidRPr="009314B4">
              <w:rPr>
                <w:rFonts w:ascii="Times New Roman" w:hAnsi="Times New Roman" w:cs="Times New Roman"/>
                <w:sz w:val="20"/>
                <w:szCs w:val="20"/>
              </w:rPr>
              <w:t>-</w:t>
            </w:r>
          </w:p>
        </w:tc>
        <w:tc>
          <w:tcPr>
            <w:tcW w:w="1275" w:type="dxa"/>
          </w:tcPr>
          <w:p w:rsidR="00185AC1" w:rsidRPr="009314B4" w:rsidRDefault="00FF4954" w:rsidP="006E74C8">
            <w:pPr>
              <w:spacing w:before="120"/>
              <w:jc w:val="center"/>
            </w:pPr>
            <w:r w:rsidRPr="009314B4">
              <w:rPr>
                <w:rFonts w:ascii="Times New Roman" w:hAnsi="Times New Roman" w:cs="Times New Roman"/>
                <w:sz w:val="20"/>
                <w:szCs w:val="20"/>
              </w:rPr>
              <w:t>1 7</w:t>
            </w:r>
            <w:r w:rsidR="006E74C8" w:rsidRPr="009314B4">
              <w:rPr>
                <w:rFonts w:ascii="Times New Roman" w:hAnsi="Times New Roman" w:cs="Times New Roman"/>
                <w:sz w:val="20"/>
                <w:szCs w:val="20"/>
              </w:rPr>
              <w:t>39</w:t>
            </w:r>
          </w:p>
        </w:tc>
      </w:tr>
      <w:tr w:rsidR="00A477C8" w:rsidRPr="009314B4" w:rsidTr="009F3FA1">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t>глав городских поселений</w:t>
            </w:r>
          </w:p>
        </w:tc>
        <w:tc>
          <w:tcPr>
            <w:tcW w:w="2001" w:type="dxa"/>
          </w:tcPr>
          <w:p w:rsidR="00185AC1" w:rsidRPr="009314B4" w:rsidRDefault="009314B4" w:rsidP="00185AC1">
            <w:pPr>
              <w:spacing w:before="120"/>
              <w:jc w:val="center"/>
            </w:pPr>
            <w:r w:rsidRPr="009314B4">
              <w:rPr>
                <w:rFonts w:ascii="Times New Roman" w:hAnsi="Times New Roman" w:cs="Times New Roman"/>
                <w:sz w:val="20"/>
                <w:szCs w:val="20"/>
              </w:rPr>
              <w:t>527</w:t>
            </w:r>
          </w:p>
        </w:tc>
        <w:tc>
          <w:tcPr>
            <w:tcW w:w="1418" w:type="dxa"/>
          </w:tcPr>
          <w:p w:rsidR="00185AC1" w:rsidRPr="009314B4" w:rsidRDefault="00FF4954" w:rsidP="009314B4">
            <w:pPr>
              <w:spacing w:before="120"/>
              <w:jc w:val="center"/>
            </w:pPr>
            <w:r w:rsidRPr="009314B4">
              <w:rPr>
                <w:rFonts w:ascii="Times New Roman" w:hAnsi="Times New Roman" w:cs="Times New Roman"/>
                <w:sz w:val="20"/>
                <w:szCs w:val="20"/>
              </w:rPr>
              <w:t>7</w:t>
            </w:r>
            <w:r w:rsidR="009314B4" w:rsidRPr="009314B4">
              <w:rPr>
                <w:rFonts w:ascii="Times New Roman" w:hAnsi="Times New Roman" w:cs="Times New Roman"/>
                <w:sz w:val="20"/>
                <w:szCs w:val="20"/>
              </w:rPr>
              <w:t>30</w:t>
            </w:r>
          </w:p>
        </w:tc>
        <w:tc>
          <w:tcPr>
            <w:tcW w:w="1701" w:type="dxa"/>
          </w:tcPr>
          <w:p w:rsidR="00185AC1" w:rsidRPr="009314B4" w:rsidRDefault="009314B4" w:rsidP="00185AC1">
            <w:pPr>
              <w:spacing w:before="120"/>
              <w:jc w:val="center"/>
            </w:pPr>
            <w:r w:rsidRPr="009314B4">
              <w:rPr>
                <w:rFonts w:ascii="Times New Roman" w:hAnsi="Times New Roman" w:cs="Times New Roman"/>
                <w:sz w:val="20"/>
                <w:szCs w:val="20"/>
              </w:rPr>
              <w:t>252</w:t>
            </w:r>
          </w:p>
        </w:tc>
        <w:tc>
          <w:tcPr>
            <w:tcW w:w="1276" w:type="dxa"/>
          </w:tcPr>
          <w:p w:rsidR="00185AC1" w:rsidRPr="009314B4" w:rsidRDefault="00FF4954" w:rsidP="00185AC1">
            <w:pPr>
              <w:spacing w:before="120"/>
              <w:jc w:val="center"/>
            </w:pPr>
            <w:r w:rsidRPr="009314B4">
              <w:rPr>
                <w:rFonts w:ascii="Times New Roman" w:hAnsi="Times New Roman" w:cs="Times New Roman"/>
                <w:sz w:val="20"/>
                <w:szCs w:val="20"/>
              </w:rPr>
              <w:t>1</w:t>
            </w:r>
          </w:p>
        </w:tc>
        <w:tc>
          <w:tcPr>
            <w:tcW w:w="1275" w:type="dxa"/>
          </w:tcPr>
          <w:p w:rsidR="00185AC1" w:rsidRPr="009314B4" w:rsidRDefault="00FF4954" w:rsidP="006E74C8">
            <w:pPr>
              <w:spacing w:before="120"/>
              <w:jc w:val="center"/>
            </w:pPr>
            <w:r w:rsidRPr="009314B4">
              <w:rPr>
                <w:rFonts w:ascii="Times New Roman" w:hAnsi="Times New Roman" w:cs="Times New Roman"/>
                <w:sz w:val="20"/>
                <w:szCs w:val="20"/>
              </w:rPr>
              <w:t>1 5</w:t>
            </w:r>
            <w:r w:rsidR="006E74C8" w:rsidRPr="009314B4">
              <w:rPr>
                <w:rFonts w:ascii="Times New Roman" w:hAnsi="Times New Roman" w:cs="Times New Roman"/>
                <w:sz w:val="20"/>
                <w:szCs w:val="20"/>
              </w:rPr>
              <w:t>10</w:t>
            </w:r>
          </w:p>
        </w:tc>
      </w:tr>
      <w:tr w:rsidR="00A477C8" w:rsidRPr="009314B4" w:rsidTr="009F3FA1">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lastRenderedPageBreak/>
              <w:t>глав сельских поселений</w:t>
            </w:r>
          </w:p>
        </w:tc>
        <w:tc>
          <w:tcPr>
            <w:tcW w:w="2001" w:type="dxa"/>
          </w:tcPr>
          <w:p w:rsidR="00185AC1" w:rsidRPr="009314B4" w:rsidRDefault="009314B4" w:rsidP="009314B4">
            <w:pPr>
              <w:spacing w:before="120"/>
              <w:jc w:val="center"/>
            </w:pPr>
            <w:r w:rsidRPr="009314B4">
              <w:rPr>
                <w:rFonts w:ascii="Times New Roman" w:hAnsi="Times New Roman" w:cs="Times New Roman"/>
                <w:sz w:val="20"/>
                <w:szCs w:val="20"/>
              </w:rPr>
              <w:t>5</w:t>
            </w:r>
            <w:r w:rsidR="00FF4954" w:rsidRPr="009314B4">
              <w:rPr>
                <w:rFonts w:ascii="Times New Roman" w:hAnsi="Times New Roman" w:cs="Times New Roman"/>
                <w:sz w:val="20"/>
                <w:szCs w:val="20"/>
              </w:rPr>
              <w:t xml:space="preserve"> </w:t>
            </w:r>
            <w:r w:rsidRPr="009314B4">
              <w:rPr>
                <w:rFonts w:ascii="Times New Roman" w:hAnsi="Times New Roman" w:cs="Times New Roman"/>
                <w:sz w:val="20"/>
                <w:szCs w:val="20"/>
              </w:rPr>
              <w:t>737</w:t>
            </w:r>
          </w:p>
        </w:tc>
        <w:tc>
          <w:tcPr>
            <w:tcW w:w="1418" w:type="dxa"/>
          </w:tcPr>
          <w:p w:rsidR="00185AC1" w:rsidRPr="009314B4" w:rsidRDefault="00FF4954" w:rsidP="009314B4">
            <w:pPr>
              <w:spacing w:before="120"/>
              <w:jc w:val="center"/>
            </w:pPr>
            <w:r w:rsidRPr="009314B4">
              <w:rPr>
                <w:rFonts w:ascii="Times New Roman" w:hAnsi="Times New Roman" w:cs="Times New Roman"/>
                <w:sz w:val="20"/>
                <w:szCs w:val="20"/>
              </w:rPr>
              <w:t xml:space="preserve">7 </w:t>
            </w:r>
            <w:r w:rsidR="009314B4" w:rsidRPr="009314B4">
              <w:rPr>
                <w:rFonts w:ascii="Times New Roman" w:hAnsi="Times New Roman" w:cs="Times New Roman"/>
                <w:sz w:val="20"/>
                <w:szCs w:val="20"/>
              </w:rPr>
              <w:t>060</w:t>
            </w:r>
          </w:p>
        </w:tc>
        <w:tc>
          <w:tcPr>
            <w:tcW w:w="1701" w:type="dxa"/>
          </w:tcPr>
          <w:p w:rsidR="00185AC1" w:rsidRPr="009314B4" w:rsidRDefault="009314B4" w:rsidP="009314B4">
            <w:pPr>
              <w:spacing w:before="120"/>
              <w:jc w:val="center"/>
            </w:pPr>
            <w:r w:rsidRPr="009314B4">
              <w:rPr>
                <w:rFonts w:ascii="Times New Roman" w:hAnsi="Times New Roman" w:cs="Times New Roman"/>
                <w:sz w:val="20"/>
                <w:szCs w:val="20"/>
              </w:rPr>
              <w:t>4</w:t>
            </w:r>
            <w:r w:rsidR="00EC0430" w:rsidRPr="009314B4">
              <w:rPr>
                <w:rFonts w:ascii="Times New Roman" w:hAnsi="Times New Roman" w:cs="Times New Roman"/>
                <w:sz w:val="20"/>
                <w:szCs w:val="20"/>
              </w:rPr>
              <w:t xml:space="preserve"> 7</w:t>
            </w:r>
            <w:r w:rsidRPr="009314B4">
              <w:rPr>
                <w:rFonts w:ascii="Times New Roman" w:hAnsi="Times New Roman" w:cs="Times New Roman"/>
                <w:sz w:val="20"/>
                <w:szCs w:val="20"/>
              </w:rPr>
              <w:t>26</w:t>
            </w:r>
          </w:p>
        </w:tc>
        <w:tc>
          <w:tcPr>
            <w:tcW w:w="1276" w:type="dxa"/>
          </w:tcPr>
          <w:p w:rsidR="00185AC1" w:rsidRPr="009314B4" w:rsidRDefault="006E74C8" w:rsidP="00185AC1">
            <w:pPr>
              <w:spacing w:before="120"/>
              <w:jc w:val="center"/>
            </w:pPr>
            <w:r w:rsidRPr="009314B4">
              <w:rPr>
                <w:rFonts w:ascii="Times New Roman" w:hAnsi="Times New Roman" w:cs="Times New Roman"/>
                <w:sz w:val="20"/>
                <w:szCs w:val="20"/>
              </w:rPr>
              <w:t>70</w:t>
            </w:r>
          </w:p>
        </w:tc>
        <w:tc>
          <w:tcPr>
            <w:tcW w:w="1275" w:type="dxa"/>
          </w:tcPr>
          <w:p w:rsidR="00185AC1" w:rsidRPr="009314B4" w:rsidRDefault="00FF4954" w:rsidP="006E74C8">
            <w:pPr>
              <w:spacing w:before="120"/>
              <w:jc w:val="center"/>
            </w:pPr>
            <w:r w:rsidRPr="009314B4">
              <w:rPr>
                <w:rFonts w:ascii="Times New Roman" w:hAnsi="Times New Roman" w:cs="Times New Roman"/>
                <w:sz w:val="20"/>
                <w:szCs w:val="20"/>
              </w:rPr>
              <w:t xml:space="preserve">17 </w:t>
            </w:r>
            <w:r w:rsidR="006E74C8" w:rsidRPr="009314B4">
              <w:rPr>
                <w:rFonts w:ascii="Times New Roman" w:hAnsi="Times New Roman" w:cs="Times New Roman"/>
                <w:sz w:val="20"/>
                <w:szCs w:val="20"/>
              </w:rPr>
              <w:t>593</w:t>
            </w:r>
          </w:p>
        </w:tc>
      </w:tr>
      <w:tr w:rsidR="00A477C8" w:rsidRPr="009314B4" w:rsidTr="009F3FA1">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t>глав городских округов</w:t>
            </w:r>
          </w:p>
        </w:tc>
        <w:tc>
          <w:tcPr>
            <w:tcW w:w="2001" w:type="dxa"/>
          </w:tcPr>
          <w:p w:rsidR="00185AC1" w:rsidRPr="009314B4" w:rsidRDefault="00FF4954" w:rsidP="006E74C8">
            <w:pPr>
              <w:spacing w:before="120"/>
              <w:jc w:val="center"/>
            </w:pPr>
            <w:r w:rsidRPr="009314B4">
              <w:rPr>
                <w:rFonts w:ascii="Times New Roman" w:hAnsi="Times New Roman" w:cs="Times New Roman"/>
                <w:sz w:val="20"/>
                <w:szCs w:val="20"/>
              </w:rPr>
              <w:t>1</w:t>
            </w:r>
            <w:r w:rsidR="006E74C8" w:rsidRPr="009314B4">
              <w:rPr>
                <w:rFonts w:ascii="Times New Roman" w:hAnsi="Times New Roman" w:cs="Times New Roman"/>
                <w:sz w:val="20"/>
                <w:szCs w:val="20"/>
              </w:rPr>
              <w:t>09</w:t>
            </w:r>
          </w:p>
        </w:tc>
        <w:tc>
          <w:tcPr>
            <w:tcW w:w="1418" w:type="dxa"/>
          </w:tcPr>
          <w:p w:rsidR="00185AC1" w:rsidRPr="009314B4" w:rsidRDefault="006E74C8" w:rsidP="00185AC1">
            <w:pPr>
              <w:spacing w:before="120"/>
              <w:jc w:val="center"/>
            </w:pPr>
            <w:r w:rsidRPr="009314B4">
              <w:rPr>
                <w:rFonts w:ascii="Times New Roman" w:hAnsi="Times New Roman" w:cs="Times New Roman"/>
                <w:sz w:val="20"/>
                <w:szCs w:val="20"/>
              </w:rPr>
              <w:t>167</w:t>
            </w:r>
          </w:p>
        </w:tc>
        <w:tc>
          <w:tcPr>
            <w:tcW w:w="1701" w:type="dxa"/>
          </w:tcPr>
          <w:p w:rsidR="00185AC1" w:rsidRPr="009314B4" w:rsidRDefault="006E74C8" w:rsidP="00185AC1">
            <w:pPr>
              <w:spacing w:before="120"/>
              <w:jc w:val="center"/>
            </w:pPr>
            <w:r w:rsidRPr="009314B4">
              <w:rPr>
                <w:rFonts w:ascii="Times New Roman" w:hAnsi="Times New Roman" w:cs="Times New Roman"/>
                <w:sz w:val="20"/>
                <w:szCs w:val="20"/>
              </w:rPr>
              <w:t>302</w:t>
            </w:r>
          </w:p>
        </w:tc>
        <w:tc>
          <w:tcPr>
            <w:tcW w:w="1276" w:type="dxa"/>
          </w:tcPr>
          <w:p w:rsidR="00185AC1" w:rsidRPr="009314B4" w:rsidRDefault="00FF4954" w:rsidP="00185AC1">
            <w:pPr>
              <w:spacing w:before="120"/>
              <w:jc w:val="center"/>
            </w:pPr>
            <w:r w:rsidRPr="009314B4">
              <w:rPr>
                <w:rFonts w:ascii="Times New Roman" w:hAnsi="Times New Roman" w:cs="Times New Roman"/>
                <w:sz w:val="20"/>
                <w:szCs w:val="20"/>
              </w:rPr>
              <w:t>-</w:t>
            </w:r>
          </w:p>
        </w:tc>
        <w:tc>
          <w:tcPr>
            <w:tcW w:w="1275" w:type="dxa"/>
          </w:tcPr>
          <w:p w:rsidR="00185AC1" w:rsidRPr="009314B4" w:rsidRDefault="00FF4954" w:rsidP="006E74C8">
            <w:pPr>
              <w:spacing w:before="120"/>
              <w:jc w:val="center"/>
            </w:pPr>
            <w:r w:rsidRPr="009314B4">
              <w:rPr>
                <w:rFonts w:ascii="Times New Roman" w:hAnsi="Times New Roman" w:cs="Times New Roman"/>
                <w:sz w:val="20"/>
                <w:szCs w:val="20"/>
              </w:rPr>
              <w:t>5</w:t>
            </w:r>
            <w:r w:rsidR="006E74C8" w:rsidRPr="009314B4">
              <w:rPr>
                <w:rFonts w:ascii="Times New Roman" w:hAnsi="Times New Roman" w:cs="Times New Roman"/>
                <w:sz w:val="20"/>
                <w:szCs w:val="20"/>
              </w:rPr>
              <w:t>7</w:t>
            </w:r>
            <w:r w:rsidRPr="009314B4">
              <w:rPr>
                <w:rFonts w:ascii="Times New Roman" w:hAnsi="Times New Roman" w:cs="Times New Roman"/>
                <w:sz w:val="20"/>
                <w:szCs w:val="20"/>
              </w:rPr>
              <w:t>8</w:t>
            </w:r>
          </w:p>
        </w:tc>
      </w:tr>
      <w:tr w:rsidR="00A477C8" w:rsidRPr="009314B4" w:rsidTr="009F3FA1">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t>глав городских округов с делением</w:t>
            </w:r>
          </w:p>
        </w:tc>
        <w:tc>
          <w:tcPr>
            <w:tcW w:w="2001" w:type="dxa"/>
          </w:tcPr>
          <w:p w:rsidR="00185AC1" w:rsidRPr="009314B4" w:rsidRDefault="00FF4954" w:rsidP="00185AC1">
            <w:pPr>
              <w:spacing w:before="120"/>
              <w:jc w:val="center"/>
            </w:pPr>
            <w:r w:rsidRPr="009314B4">
              <w:rPr>
                <w:rFonts w:ascii="Times New Roman" w:hAnsi="Times New Roman" w:cs="Times New Roman"/>
                <w:sz w:val="20"/>
                <w:szCs w:val="20"/>
              </w:rPr>
              <w:t>-</w:t>
            </w:r>
          </w:p>
        </w:tc>
        <w:tc>
          <w:tcPr>
            <w:tcW w:w="1418" w:type="dxa"/>
          </w:tcPr>
          <w:p w:rsidR="00185AC1" w:rsidRPr="009314B4" w:rsidRDefault="006E74C8" w:rsidP="00185AC1">
            <w:pPr>
              <w:spacing w:before="120"/>
              <w:jc w:val="center"/>
            </w:pPr>
            <w:r w:rsidRPr="009314B4">
              <w:rPr>
                <w:rFonts w:ascii="Times New Roman" w:hAnsi="Times New Roman" w:cs="Times New Roman"/>
                <w:sz w:val="20"/>
                <w:szCs w:val="20"/>
              </w:rPr>
              <w:t>-</w:t>
            </w:r>
          </w:p>
        </w:tc>
        <w:tc>
          <w:tcPr>
            <w:tcW w:w="1701" w:type="dxa"/>
          </w:tcPr>
          <w:p w:rsidR="00185AC1" w:rsidRPr="009314B4" w:rsidRDefault="00185AC1" w:rsidP="00185AC1">
            <w:pPr>
              <w:spacing w:before="120"/>
              <w:jc w:val="center"/>
            </w:pPr>
            <w:r w:rsidRPr="009314B4">
              <w:rPr>
                <w:rFonts w:ascii="Times New Roman" w:hAnsi="Times New Roman" w:cs="Times New Roman"/>
                <w:sz w:val="20"/>
                <w:szCs w:val="20"/>
              </w:rPr>
              <w:t>3</w:t>
            </w:r>
          </w:p>
        </w:tc>
        <w:tc>
          <w:tcPr>
            <w:tcW w:w="1276" w:type="dxa"/>
          </w:tcPr>
          <w:p w:rsidR="00185AC1" w:rsidRPr="009314B4" w:rsidRDefault="00FF4954" w:rsidP="00185AC1">
            <w:pPr>
              <w:spacing w:before="120"/>
              <w:jc w:val="center"/>
            </w:pPr>
            <w:r w:rsidRPr="009314B4">
              <w:rPr>
                <w:rFonts w:ascii="Times New Roman" w:hAnsi="Times New Roman" w:cs="Times New Roman"/>
                <w:sz w:val="20"/>
                <w:szCs w:val="20"/>
              </w:rPr>
              <w:t>-</w:t>
            </w:r>
          </w:p>
        </w:tc>
        <w:tc>
          <w:tcPr>
            <w:tcW w:w="1275" w:type="dxa"/>
          </w:tcPr>
          <w:p w:rsidR="00185AC1" w:rsidRPr="009314B4" w:rsidRDefault="00185AC1" w:rsidP="00185AC1">
            <w:pPr>
              <w:spacing w:before="120"/>
              <w:jc w:val="center"/>
            </w:pPr>
            <w:r w:rsidRPr="009314B4">
              <w:rPr>
                <w:rFonts w:ascii="Times New Roman" w:hAnsi="Times New Roman" w:cs="Times New Roman"/>
                <w:sz w:val="20"/>
                <w:szCs w:val="20"/>
              </w:rPr>
              <w:t>3</w:t>
            </w:r>
          </w:p>
        </w:tc>
      </w:tr>
      <w:tr w:rsidR="00A477C8" w:rsidRPr="009314B4" w:rsidTr="009F3FA1">
        <w:tc>
          <w:tcPr>
            <w:tcW w:w="2535" w:type="dxa"/>
          </w:tcPr>
          <w:p w:rsidR="002310B0" w:rsidRPr="009314B4" w:rsidRDefault="002310B0" w:rsidP="002310B0">
            <w:pPr>
              <w:ind w:left="113"/>
              <w:rPr>
                <w:rFonts w:ascii="Times New Roman" w:hAnsi="Times New Roman" w:cs="Times New Roman"/>
                <w:b/>
                <w:sz w:val="20"/>
                <w:szCs w:val="20"/>
              </w:rPr>
            </w:pPr>
            <w:r w:rsidRPr="009314B4">
              <w:rPr>
                <w:rFonts w:ascii="Times New Roman" w:hAnsi="Times New Roman" w:cs="Times New Roman"/>
                <w:i/>
                <w:spacing w:val="-4"/>
                <w:sz w:val="18"/>
                <w:szCs w:val="18"/>
              </w:rPr>
              <w:t xml:space="preserve">в </w:t>
            </w:r>
            <w:proofErr w:type="spellStart"/>
            <w:r w:rsidRPr="009314B4">
              <w:rPr>
                <w:rFonts w:ascii="Times New Roman" w:hAnsi="Times New Roman" w:cs="Times New Roman"/>
                <w:i/>
                <w:spacing w:val="-4"/>
                <w:sz w:val="18"/>
                <w:szCs w:val="18"/>
              </w:rPr>
              <w:t>т.ч</w:t>
            </w:r>
            <w:proofErr w:type="spellEnd"/>
            <w:r w:rsidRPr="009314B4">
              <w:rPr>
                <w:rFonts w:ascii="Times New Roman" w:hAnsi="Times New Roman" w:cs="Times New Roman"/>
                <w:i/>
                <w:spacing w:val="-4"/>
                <w:sz w:val="18"/>
                <w:szCs w:val="18"/>
              </w:rPr>
              <w:t>. глав муниципальных образований – административных центров (столиц) субъектов Российской Федерации</w:t>
            </w:r>
          </w:p>
        </w:tc>
        <w:tc>
          <w:tcPr>
            <w:tcW w:w="2001" w:type="dxa"/>
          </w:tcPr>
          <w:p w:rsidR="002310B0" w:rsidRPr="009314B4" w:rsidRDefault="00B05E8F" w:rsidP="006E74C8">
            <w:pPr>
              <w:spacing w:before="480"/>
              <w:jc w:val="center"/>
              <w:rPr>
                <w:rFonts w:ascii="Times New Roman" w:hAnsi="Times New Roman" w:cs="Times New Roman"/>
                <w:i/>
                <w:sz w:val="20"/>
                <w:szCs w:val="20"/>
              </w:rPr>
            </w:pPr>
            <w:r w:rsidRPr="009314B4">
              <w:rPr>
                <w:rFonts w:ascii="Times New Roman" w:hAnsi="Times New Roman" w:cs="Times New Roman"/>
                <w:i/>
                <w:sz w:val="20"/>
                <w:szCs w:val="20"/>
              </w:rPr>
              <w:t>1</w:t>
            </w:r>
            <w:r w:rsidR="006E74C8" w:rsidRPr="009314B4">
              <w:rPr>
                <w:rFonts w:ascii="Times New Roman" w:hAnsi="Times New Roman" w:cs="Times New Roman"/>
                <w:i/>
                <w:sz w:val="20"/>
                <w:szCs w:val="20"/>
              </w:rPr>
              <w:t>0</w:t>
            </w:r>
          </w:p>
        </w:tc>
        <w:tc>
          <w:tcPr>
            <w:tcW w:w="1418" w:type="dxa"/>
          </w:tcPr>
          <w:p w:rsidR="002310B0" w:rsidRPr="009314B4" w:rsidRDefault="00B05E8F" w:rsidP="006E74C8">
            <w:pPr>
              <w:spacing w:before="480"/>
              <w:jc w:val="center"/>
              <w:rPr>
                <w:rFonts w:ascii="Times New Roman" w:hAnsi="Times New Roman" w:cs="Times New Roman"/>
                <w:i/>
                <w:sz w:val="20"/>
                <w:szCs w:val="20"/>
              </w:rPr>
            </w:pPr>
            <w:r w:rsidRPr="009314B4">
              <w:rPr>
                <w:rFonts w:ascii="Times New Roman" w:hAnsi="Times New Roman" w:cs="Times New Roman"/>
                <w:i/>
                <w:sz w:val="20"/>
                <w:szCs w:val="20"/>
              </w:rPr>
              <w:t>3</w:t>
            </w:r>
            <w:r w:rsidR="006E74C8" w:rsidRPr="009314B4">
              <w:rPr>
                <w:rFonts w:ascii="Times New Roman" w:hAnsi="Times New Roman" w:cs="Times New Roman"/>
                <w:i/>
                <w:sz w:val="20"/>
                <w:szCs w:val="20"/>
              </w:rPr>
              <w:t>6</w:t>
            </w:r>
          </w:p>
        </w:tc>
        <w:tc>
          <w:tcPr>
            <w:tcW w:w="1701" w:type="dxa"/>
          </w:tcPr>
          <w:p w:rsidR="002310B0" w:rsidRPr="009314B4" w:rsidRDefault="006E74C8" w:rsidP="002310B0">
            <w:pPr>
              <w:spacing w:before="480"/>
              <w:jc w:val="center"/>
              <w:rPr>
                <w:rFonts w:ascii="Times New Roman" w:hAnsi="Times New Roman" w:cs="Times New Roman"/>
                <w:i/>
                <w:sz w:val="20"/>
                <w:szCs w:val="20"/>
              </w:rPr>
            </w:pPr>
            <w:r w:rsidRPr="009314B4">
              <w:rPr>
                <w:rFonts w:ascii="Times New Roman" w:hAnsi="Times New Roman" w:cs="Times New Roman"/>
                <w:i/>
                <w:sz w:val="20"/>
                <w:szCs w:val="20"/>
              </w:rPr>
              <w:t>33</w:t>
            </w:r>
          </w:p>
        </w:tc>
        <w:tc>
          <w:tcPr>
            <w:tcW w:w="1276" w:type="dxa"/>
          </w:tcPr>
          <w:p w:rsidR="002310B0" w:rsidRPr="009314B4" w:rsidRDefault="00B05E8F" w:rsidP="002310B0">
            <w:pPr>
              <w:spacing w:before="480"/>
              <w:jc w:val="center"/>
              <w:rPr>
                <w:rFonts w:ascii="Times New Roman" w:hAnsi="Times New Roman" w:cs="Times New Roman"/>
                <w:i/>
                <w:sz w:val="20"/>
                <w:szCs w:val="20"/>
              </w:rPr>
            </w:pPr>
            <w:r w:rsidRPr="009314B4">
              <w:rPr>
                <w:rFonts w:ascii="Times New Roman" w:hAnsi="Times New Roman" w:cs="Times New Roman"/>
                <w:i/>
                <w:sz w:val="20"/>
                <w:szCs w:val="20"/>
              </w:rPr>
              <w:t>-</w:t>
            </w:r>
          </w:p>
        </w:tc>
        <w:tc>
          <w:tcPr>
            <w:tcW w:w="1275" w:type="dxa"/>
          </w:tcPr>
          <w:p w:rsidR="002310B0" w:rsidRPr="009314B4" w:rsidRDefault="00B05E8F" w:rsidP="006E74C8">
            <w:pPr>
              <w:spacing w:before="480"/>
              <w:jc w:val="center"/>
              <w:rPr>
                <w:rFonts w:ascii="Times New Roman" w:hAnsi="Times New Roman" w:cs="Times New Roman"/>
                <w:i/>
                <w:sz w:val="20"/>
                <w:szCs w:val="20"/>
              </w:rPr>
            </w:pPr>
            <w:r w:rsidRPr="009314B4">
              <w:rPr>
                <w:rFonts w:ascii="Times New Roman" w:hAnsi="Times New Roman" w:cs="Times New Roman"/>
                <w:i/>
                <w:sz w:val="20"/>
                <w:szCs w:val="20"/>
              </w:rPr>
              <w:t>7</w:t>
            </w:r>
            <w:r w:rsidR="006E74C8" w:rsidRPr="009314B4">
              <w:rPr>
                <w:rFonts w:ascii="Times New Roman" w:hAnsi="Times New Roman" w:cs="Times New Roman"/>
                <w:i/>
                <w:sz w:val="20"/>
                <w:szCs w:val="20"/>
              </w:rPr>
              <w:t>9</w:t>
            </w:r>
          </w:p>
        </w:tc>
      </w:tr>
      <w:tr w:rsidR="00A477C8" w:rsidRPr="009314B4" w:rsidTr="009F3FA1">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t>глав внутригородских районов</w:t>
            </w:r>
          </w:p>
        </w:tc>
        <w:tc>
          <w:tcPr>
            <w:tcW w:w="2001" w:type="dxa"/>
          </w:tcPr>
          <w:p w:rsidR="00185AC1" w:rsidRPr="009314B4" w:rsidRDefault="00FF4954" w:rsidP="00185AC1">
            <w:pPr>
              <w:spacing w:before="120"/>
              <w:jc w:val="center"/>
            </w:pPr>
            <w:r w:rsidRPr="009314B4">
              <w:rPr>
                <w:rFonts w:ascii="Times New Roman" w:hAnsi="Times New Roman" w:cs="Times New Roman"/>
                <w:sz w:val="20"/>
                <w:szCs w:val="20"/>
              </w:rPr>
              <w:t>-</w:t>
            </w:r>
          </w:p>
        </w:tc>
        <w:tc>
          <w:tcPr>
            <w:tcW w:w="1418" w:type="dxa"/>
          </w:tcPr>
          <w:p w:rsidR="00185AC1" w:rsidRPr="009314B4" w:rsidRDefault="00FF4954" w:rsidP="00185AC1">
            <w:pPr>
              <w:spacing w:before="120"/>
              <w:jc w:val="center"/>
            </w:pPr>
            <w:r w:rsidRPr="009314B4">
              <w:rPr>
                <w:rFonts w:ascii="Times New Roman" w:hAnsi="Times New Roman" w:cs="Times New Roman"/>
                <w:sz w:val="20"/>
                <w:szCs w:val="20"/>
              </w:rPr>
              <w:t>9</w:t>
            </w:r>
          </w:p>
        </w:tc>
        <w:tc>
          <w:tcPr>
            <w:tcW w:w="1701" w:type="dxa"/>
          </w:tcPr>
          <w:p w:rsidR="00185AC1" w:rsidRPr="009314B4" w:rsidRDefault="00EC0430" w:rsidP="00185AC1">
            <w:pPr>
              <w:spacing w:before="120"/>
              <w:jc w:val="center"/>
            </w:pPr>
            <w:r w:rsidRPr="009314B4">
              <w:rPr>
                <w:rFonts w:ascii="Times New Roman" w:hAnsi="Times New Roman" w:cs="Times New Roman"/>
                <w:sz w:val="20"/>
                <w:szCs w:val="20"/>
              </w:rPr>
              <w:t>10</w:t>
            </w:r>
          </w:p>
        </w:tc>
        <w:tc>
          <w:tcPr>
            <w:tcW w:w="1276" w:type="dxa"/>
          </w:tcPr>
          <w:p w:rsidR="00185AC1" w:rsidRPr="009314B4" w:rsidRDefault="00FF4954" w:rsidP="00185AC1">
            <w:pPr>
              <w:spacing w:before="120"/>
              <w:jc w:val="center"/>
            </w:pPr>
            <w:r w:rsidRPr="009314B4">
              <w:rPr>
                <w:rFonts w:ascii="Times New Roman" w:hAnsi="Times New Roman" w:cs="Times New Roman"/>
                <w:sz w:val="20"/>
                <w:szCs w:val="20"/>
              </w:rPr>
              <w:t>-</w:t>
            </w:r>
          </w:p>
        </w:tc>
        <w:tc>
          <w:tcPr>
            <w:tcW w:w="1275" w:type="dxa"/>
          </w:tcPr>
          <w:p w:rsidR="00185AC1" w:rsidRPr="009314B4" w:rsidRDefault="00FF4954" w:rsidP="00185AC1">
            <w:pPr>
              <w:spacing w:before="120"/>
              <w:jc w:val="center"/>
            </w:pPr>
            <w:r w:rsidRPr="009314B4">
              <w:rPr>
                <w:rFonts w:ascii="Times New Roman" w:hAnsi="Times New Roman" w:cs="Times New Roman"/>
                <w:sz w:val="20"/>
                <w:szCs w:val="20"/>
              </w:rPr>
              <w:t>19</w:t>
            </w:r>
          </w:p>
        </w:tc>
      </w:tr>
      <w:tr w:rsidR="00A477C8" w:rsidRPr="009314B4" w:rsidTr="009F3FA1">
        <w:tc>
          <w:tcPr>
            <w:tcW w:w="2535" w:type="dxa"/>
          </w:tcPr>
          <w:p w:rsidR="00185AC1" w:rsidRPr="009314B4" w:rsidRDefault="00185AC1" w:rsidP="00EC0430">
            <w:pPr>
              <w:rPr>
                <w:rFonts w:ascii="Times New Roman" w:hAnsi="Times New Roman" w:cs="Times New Roman"/>
                <w:b/>
                <w:sz w:val="28"/>
                <w:szCs w:val="28"/>
              </w:rPr>
            </w:pPr>
            <w:r w:rsidRPr="009314B4">
              <w:rPr>
                <w:rFonts w:ascii="Times New Roman" w:hAnsi="Times New Roman" w:cs="Times New Roman"/>
                <w:b/>
                <w:sz w:val="20"/>
                <w:szCs w:val="20"/>
              </w:rPr>
              <w:t>глав внутригородских муниципальных образований</w:t>
            </w:r>
          </w:p>
        </w:tc>
        <w:tc>
          <w:tcPr>
            <w:tcW w:w="2001" w:type="dxa"/>
          </w:tcPr>
          <w:p w:rsidR="00185AC1" w:rsidRPr="009314B4" w:rsidRDefault="00FF4954" w:rsidP="00491BD7">
            <w:pPr>
              <w:spacing w:before="240"/>
              <w:jc w:val="center"/>
            </w:pPr>
            <w:r w:rsidRPr="009314B4">
              <w:rPr>
                <w:rFonts w:ascii="Times New Roman" w:hAnsi="Times New Roman" w:cs="Times New Roman"/>
                <w:sz w:val="20"/>
                <w:szCs w:val="20"/>
              </w:rPr>
              <w:t>-</w:t>
            </w:r>
          </w:p>
        </w:tc>
        <w:tc>
          <w:tcPr>
            <w:tcW w:w="1418" w:type="dxa"/>
          </w:tcPr>
          <w:p w:rsidR="00185AC1" w:rsidRPr="009314B4" w:rsidRDefault="00FF4954" w:rsidP="006E74C8">
            <w:pPr>
              <w:spacing w:before="240"/>
              <w:jc w:val="center"/>
            </w:pPr>
            <w:r w:rsidRPr="009314B4">
              <w:rPr>
                <w:rFonts w:ascii="Times New Roman" w:hAnsi="Times New Roman" w:cs="Times New Roman"/>
                <w:sz w:val="20"/>
                <w:szCs w:val="20"/>
              </w:rPr>
              <w:t>26</w:t>
            </w:r>
            <w:r w:rsidR="006E74C8" w:rsidRPr="009314B4">
              <w:rPr>
                <w:rFonts w:ascii="Times New Roman" w:hAnsi="Times New Roman" w:cs="Times New Roman"/>
                <w:sz w:val="20"/>
                <w:szCs w:val="20"/>
              </w:rPr>
              <w:t>0</w:t>
            </w:r>
          </w:p>
        </w:tc>
        <w:tc>
          <w:tcPr>
            <w:tcW w:w="1701" w:type="dxa"/>
          </w:tcPr>
          <w:p w:rsidR="00185AC1" w:rsidRPr="009314B4" w:rsidRDefault="00EC0430" w:rsidP="00491BD7">
            <w:pPr>
              <w:spacing w:before="240"/>
              <w:jc w:val="center"/>
            </w:pPr>
            <w:r w:rsidRPr="009314B4">
              <w:rPr>
                <w:rFonts w:ascii="Times New Roman" w:hAnsi="Times New Roman" w:cs="Times New Roman"/>
                <w:sz w:val="20"/>
                <w:szCs w:val="20"/>
              </w:rPr>
              <w:t>1</w:t>
            </w:r>
          </w:p>
        </w:tc>
        <w:tc>
          <w:tcPr>
            <w:tcW w:w="1276" w:type="dxa"/>
          </w:tcPr>
          <w:p w:rsidR="00185AC1" w:rsidRPr="009314B4" w:rsidRDefault="00FF4954" w:rsidP="00491BD7">
            <w:pPr>
              <w:spacing w:before="240"/>
              <w:jc w:val="center"/>
            </w:pPr>
            <w:r w:rsidRPr="009314B4">
              <w:rPr>
                <w:rFonts w:ascii="Times New Roman" w:hAnsi="Times New Roman" w:cs="Times New Roman"/>
                <w:sz w:val="20"/>
                <w:szCs w:val="20"/>
              </w:rPr>
              <w:t>-</w:t>
            </w:r>
          </w:p>
        </w:tc>
        <w:tc>
          <w:tcPr>
            <w:tcW w:w="1275" w:type="dxa"/>
          </w:tcPr>
          <w:p w:rsidR="00185AC1" w:rsidRPr="009314B4" w:rsidRDefault="00FF4954" w:rsidP="006E74C8">
            <w:pPr>
              <w:spacing w:before="240"/>
              <w:jc w:val="center"/>
            </w:pPr>
            <w:r w:rsidRPr="009314B4">
              <w:rPr>
                <w:rFonts w:ascii="Times New Roman" w:hAnsi="Times New Roman" w:cs="Times New Roman"/>
                <w:sz w:val="20"/>
                <w:szCs w:val="20"/>
              </w:rPr>
              <w:t>26</w:t>
            </w:r>
            <w:r w:rsidR="006E74C8" w:rsidRPr="009314B4">
              <w:rPr>
                <w:rFonts w:ascii="Times New Roman" w:hAnsi="Times New Roman" w:cs="Times New Roman"/>
                <w:sz w:val="20"/>
                <w:szCs w:val="20"/>
              </w:rPr>
              <w:t>1</w:t>
            </w:r>
          </w:p>
        </w:tc>
      </w:tr>
      <w:tr w:rsidR="009314B4" w:rsidRPr="009314B4" w:rsidTr="009F3FA1">
        <w:tc>
          <w:tcPr>
            <w:tcW w:w="2535" w:type="dxa"/>
          </w:tcPr>
          <w:p w:rsidR="00185AC1" w:rsidRPr="009314B4" w:rsidRDefault="00185AC1" w:rsidP="00185AC1">
            <w:pPr>
              <w:spacing w:before="120"/>
              <w:jc w:val="both"/>
              <w:rPr>
                <w:rFonts w:ascii="Times New Roman" w:hAnsi="Times New Roman" w:cs="Times New Roman"/>
                <w:b/>
                <w:sz w:val="28"/>
                <w:szCs w:val="28"/>
              </w:rPr>
            </w:pPr>
            <w:r w:rsidRPr="009314B4">
              <w:rPr>
                <w:rFonts w:ascii="Times New Roman" w:hAnsi="Times New Roman" w:cs="Times New Roman"/>
                <w:b/>
                <w:sz w:val="20"/>
                <w:szCs w:val="20"/>
              </w:rPr>
              <w:t>ВСЕГО</w:t>
            </w:r>
          </w:p>
        </w:tc>
        <w:tc>
          <w:tcPr>
            <w:tcW w:w="2001" w:type="dxa"/>
          </w:tcPr>
          <w:p w:rsidR="00185AC1" w:rsidRPr="009314B4" w:rsidRDefault="009314B4" w:rsidP="009314B4">
            <w:pPr>
              <w:spacing w:before="120"/>
              <w:jc w:val="center"/>
            </w:pPr>
            <w:r w:rsidRPr="009314B4">
              <w:rPr>
                <w:rFonts w:ascii="Times New Roman" w:hAnsi="Times New Roman" w:cs="Times New Roman"/>
                <w:sz w:val="20"/>
                <w:szCs w:val="20"/>
              </w:rPr>
              <w:t>6</w:t>
            </w:r>
            <w:r w:rsidR="00FF4954" w:rsidRPr="009314B4">
              <w:rPr>
                <w:rFonts w:ascii="Times New Roman" w:hAnsi="Times New Roman" w:cs="Times New Roman"/>
                <w:sz w:val="20"/>
                <w:szCs w:val="20"/>
              </w:rPr>
              <w:t xml:space="preserve"> 71</w:t>
            </w:r>
            <w:r w:rsidRPr="009314B4">
              <w:rPr>
                <w:rFonts w:ascii="Times New Roman" w:hAnsi="Times New Roman" w:cs="Times New Roman"/>
                <w:sz w:val="20"/>
                <w:szCs w:val="20"/>
              </w:rPr>
              <w:t>8</w:t>
            </w:r>
          </w:p>
        </w:tc>
        <w:tc>
          <w:tcPr>
            <w:tcW w:w="1418" w:type="dxa"/>
          </w:tcPr>
          <w:p w:rsidR="00185AC1" w:rsidRPr="009314B4" w:rsidRDefault="009314B4" w:rsidP="009314B4">
            <w:pPr>
              <w:spacing w:before="120"/>
              <w:jc w:val="center"/>
            </w:pPr>
            <w:r w:rsidRPr="009314B4">
              <w:rPr>
                <w:rFonts w:ascii="Times New Roman" w:hAnsi="Times New Roman" w:cs="Times New Roman"/>
                <w:sz w:val="20"/>
                <w:szCs w:val="20"/>
              </w:rPr>
              <w:t>8</w:t>
            </w:r>
            <w:r w:rsidR="00FF4954" w:rsidRPr="009314B4">
              <w:rPr>
                <w:rFonts w:ascii="Times New Roman" w:hAnsi="Times New Roman" w:cs="Times New Roman"/>
                <w:sz w:val="20"/>
                <w:szCs w:val="20"/>
              </w:rPr>
              <w:t xml:space="preserve"> </w:t>
            </w:r>
            <w:r w:rsidRPr="009314B4">
              <w:rPr>
                <w:rFonts w:ascii="Times New Roman" w:hAnsi="Times New Roman" w:cs="Times New Roman"/>
                <w:sz w:val="20"/>
                <w:szCs w:val="20"/>
              </w:rPr>
              <w:t>896</w:t>
            </w:r>
          </w:p>
        </w:tc>
        <w:tc>
          <w:tcPr>
            <w:tcW w:w="1701" w:type="dxa"/>
          </w:tcPr>
          <w:p w:rsidR="00185AC1" w:rsidRPr="009314B4" w:rsidRDefault="009314B4" w:rsidP="009314B4">
            <w:pPr>
              <w:spacing w:before="120"/>
              <w:jc w:val="center"/>
            </w:pPr>
            <w:r w:rsidRPr="009314B4">
              <w:rPr>
                <w:rFonts w:ascii="Times New Roman" w:hAnsi="Times New Roman" w:cs="Times New Roman"/>
                <w:sz w:val="20"/>
                <w:szCs w:val="20"/>
              </w:rPr>
              <w:t>6</w:t>
            </w:r>
            <w:r w:rsidR="00FF4954" w:rsidRPr="009314B4">
              <w:rPr>
                <w:rFonts w:ascii="Times New Roman" w:hAnsi="Times New Roman" w:cs="Times New Roman"/>
                <w:sz w:val="20"/>
                <w:szCs w:val="20"/>
              </w:rPr>
              <w:t xml:space="preserve"> </w:t>
            </w:r>
            <w:r w:rsidRPr="009314B4">
              <w:rPr>
                <w:rFonts w:ascii="Times New Roman" w:hAnsi="Times New Roman" w:cs="Times New Roman"/>
                <w:sz w:val="20"/>
                <w:szCs w:val="20"/>
              </w:rPr>
              <w:t>018</w:t>
            </w:r>
          </w:p>
        </w:tc>
        <w:tc>
          <w:tcPr>
            <w:tcW w:w="1276" w:type="dxa"/>
          </w:tcPr>
          <w:p w:rsidR="00185AC1" w:rsidRPr="009314B4" w:rsidRDefault="006E74C8" w:rsidP="00185AC1">
            <w:pPr>
              <w:spacing w:before="120"/>
              <w:jc w:val="center"/>
            </w:pPr>
            <w:r w:rsidRPr="009314B4">
              <w:rPr>
                <w:rFonts w:ascii="Times New Roman" w:hAnsi="Times New Roman" w:cs="Times New Roman"/>
                <w:sz w:val="20"/>
                <w:szCs w:val="20"/>
              </w:rPr>
              <w:t>71</w:t>
            </w:r>
          </w:p>
        </w:tc>
        <w:tc>
          <w:tcPr>
            <w:tcW w:w="1275" w:type="dxa"/>
          </w:tcPr>
          <w:p w:rsidR="00185AC1" w:rsidRPr="009314B4" w:rsidRDefault="006E74C8" w:rsidP="00185AC1">
            <w:pPr>
              <w:spacing w:before="120"/>
              <w:jc w:val="center"/>
            </w:pPr>
            <w:r w:rsidRPr="009314B4">
              <w:rPr>
                <w:rFonts w:ascii="Times New Roman" w:hAnsi="Times New Roman" w:cs="Times New Roman"/>
                <w:sz w:val="20"/>
                <w:szCs w:val="20"/>
              </w:rPr>
              <w:t>21 703</w:t>
            </w:r>
          </w:p>
        </w:tc>
      </w:tr>
    </w:tbl>
    <w:p w:rsidR="00FF4954" w:rsidRDefault="00FF4954" w:rsidP="00380719">
      <w:pPr>
        <w:spacing w:after="0" w:line="240" w:lineRule="auto"/>
        <w:ind w:firstLine="709"/>
        <w:jc w:val="both"/>
        <w:rPr>
          <w:rFonts w:ascii="Times New Roman" w:eastAsia="Calibri" w:hAnsi="Times New Roman" w:cs="Times New Roman"/>
          <w:color w:val="002060"/>
          <w:sz w:val="28"/>
          <w:szCs w:val="28"/>
        </w:rPr>
      </w:pPr>
    </w:p>
    <w:p w:rsidR="00887119" w:rsidRDefault="00B65DEE" w:rsidP="00380719">
      <w:pPr>
        <w:spacing w:after="0" w:line="240" w:lineRule="auto"/>
        <w:ind w:firstLine="709"/>
        <w:jc w:val="both"/>
        <w:rPr>
          <w:rFonts w:ascii="Times New Roman" w:eastAsia="Calibri" w:hAnsi="Times New Roman" w:cs="Times New Roman"/>
          <w:sz w:val="28"/>
          <w:szCs w:val="28"/>
        </w:rPr>
      </w:pPr>
      <w:r w:rsidRPr="00816437">
        <w:rPr>
          <w:rFonts w:ascii="Times New Roman" w:eastAsia="Calibri" w:hAnsi="Times New Roman" w:cs="Times New Roman"/>
          <w:sz w:val="28"/>
          <w:szCs w:val="28"/>
        </w:rPr>
        <w:t>При этом главы 5</w:t>
      </w:r>
      <w:r w:rsidR="00816437" w:rsidRPr="00816437">
        <w:rPr>
          <w:rFonts w:ascii="Times New Roman" w:eastAsia="Calibri" w:hAnsi="Times New Roman" w:cs="Times New Roman"/>
          <w:sz w:val="28"/>
          <w:szCs w:val="28"/>
        </w:rPr>
        <w:t>1</w:t>
      </w:r>
      <w:r w:rsidRPr="00816437">
        <w:rPr>
          <w:rFonts w:ascii="Times New Roman" w:eastAsia="Calibri" w:hAnsi="Times New Roman" w:cs="Times New Roman"/>
          <w:sz w:val="28"/>
          <w:szCs w:val="28"/>
        </w:rPr>
        <w:t xml:space="preserve"> муниципальн</w:t>
      </w:r>
      <w:r w:rsidR="00816437" w:rsidRPr="00816437">
        <w:rPr>
          <w:rFonts w:ascii="Times New Roman" w:eastAsia="Calibri" w:hAnsi="Times New Roman" w:cs="Times New Roman"/>
          <w:sz w:val="28"/>
          <w:szCs w:val="28"/>
        </w:rPr>
        <w:t>ого района</w:t>
      </w:r>
      <w:r w:rsidRPr="00816437">
        <w:rPr>
          <w:rFonts w:ascii="Times New Roman" w:eastAsia="Calibri" w:hAnsi="Times New Roman" w:cs="Times New Roman"/>
          <w:sz w:val="28"/>
          <w:szCs w:val="28"/>
        </w:rPr>
        <w:t xml:space="preserve"> одновременно возглавляют одно из входящих в его состав городских поселений, а главы </w:t>
      </w:r>
      <w:r w:rsidR="00816437" w:rsidRPr="00816437">
        <w:rPr>
          <w:rFonts w:ascii="Times New Roman" w:eastAsia="Calibri" w:hAnsi="Times New Roman" w:cs="Times New Roman"/>
          <w:sz w:val="28"/>
          <w:szCs w:val="28"/>
        </w:rPr>
        <w:t>4</w:t>
      </w:r>
      <w:r w:rsidR="00887119">
        <w:rPr>
          <w:rFonts w:ascii="Times New Roman" w:eastAsia="Calibri" w:hAnsi="Times New Roman" w:cs="Times New Roman"/>
          <w:sz w:val="28"/>
          <w:szCs w:val="28"/>
        </w:rPr>
        <w:t>2</w:t>
      </w:r>
      <w:r w:rsidRPr="00816437">
        <w:rPr>
          <w:rFonts w:ascii="Times New Roman" w:eastAsia="Calibri" w:hAnsi="Times New Roman" w:cs="Times New Roman"/>
          <w:sz w:val="28"/>
          <w:szCs w:val="28"/>
        </w:rPr>
        <w:t xml:space="preserve"> муниципальных </w:t>
      </w:r>
      <w:r w:rsidR="009F3FA1" w:rsidRPr="00816437">
        <w:rPr>
          <w:rFonts w:ascii="Times New Roman" w:eastAsia="Calibri" w:hAnsi="Times New Roman" w:cs="Times New Roman"/>
          <w:sz w:val="28"/>
          <w:szCs w:val="28"/>
        </w:rPr>
        <w:t xml:space="preserve">               </w:t>
      </w:r>
      <w:r w:rsidRPr="00816437">
        <w:rPr>
          <w:rFonts w:ascii="Times New Roman" w:eastAsia="Calibri" w:hAnsi="Times New Roman" w:cs="Times New Roman"/>
          <w:sz w:val="28"/>
          <w:szCs w:val="28"/>
        </w:rPr>
        <w:t>районов – одно из сельских поселений. Такая практика</w:t>
      </w:r>
      <w:r w:rsidR="00596BBB" w:rsidRPr="00816437">
        <w:rPr>
          <w:rFonts w:ascii="Times New Roman" w:eastAsia="Calibri" w:hAnsi="Times New Roman" w:cs="Times New Roman"/>
          <w:sz w:val="28"/>
          <w:szCs w:val="28"/>
        </w:rPr>
        <w:t xml:space="preserve"> </w:t>
      </w:r>
      <w:r w:rsidR="004D55E9" w:rsidRPr="00816437">
        <w:rPr>
          <w:rFonts w:ascii="Times New Roman" w:eastAsia="Calibri" w:hAnsi="Times New Roman" w:cs="Times New Roman"/>
          <w:sz w:val="28"/>
          <w:szCs w:val="28"/>
        </w:rPr>
        <w:t>имеет</w:t>
      </w:r>
      <w:r w:rsidRPr="00816437">
        <w:rPr>
          <w:rFonts w:ascii="Times New Roman" w:eastAsia="Calibri" w:hAnsi="Times New Roman" w:cs="Times New Roman"/>
          <w:sz w:val="28"/>
          <w:szCs w:val="28"/>
        </w:rPr>
        <w:t xml:space="preserve"> </w:t>
      </w:r>
      <w:r w:rsidRPr="001F715B">
        <w:rPr>
          <w:rFonts w:ascii="Times New Roman" w:eastAsia="Calibri" w:hAnsi="Times New Roman" w:cs="Times New Roman"/>
          <w:sz w:val="28"/>
          <w:szCs w:val="28"/>
        </w:rPr>
        <w:t xml:space="preserve">место </w:t>
      </w:r>
      <w:r w:rsidR="004D55E9" w:rsidRPr="001F715B">
        <w:rPr>
          <w:rFonts w:ascii="Times New Roman" w:eastAsia="Calibri" w:hAnsi="Times New Roman" w:cs="Times New Roman"/>
          <w:sz w:val="28"/>
          <w:szCs w:val="28"/>
        </w:rPr>
        <w:t xml:space="preserve">в </w:t>
      </w:r>
      <w:r w:rsidR="001F715B" w:rsidRPr="001F715B">
        <w:rPr>
          <w:rFonts w:ascii="Times New Roman" w:eastAsia="Calibri" w:hAnsi="Times New Roman" w:cs="Times New Roman"/>
          <w:sz w:val="28"/>
          <w:szCs w:val="28"/>
        </w:rPr>
        <w:t>16</w:t>
      </w:r>
      <w:r w:rsidR="004D55E9" w:rsidRPr="001F715B">
        <w:rPr>
          <w:rFonts w:ascii="Times New Roman" w:eastAsia="Calibri" w:hAnsi="Times New Roman" w:cs="Times New Roman"/>
          <w:sz w:val="28"/>
          <w:szCs w:val="28"/>
        </w:rPr>
        <w:t xml:space="preserve"> субъектах Российской Федерации </w:t>
      </w:r>
      <w:r w:rsidRPr="001F715B">
        <w:rPr>
          <w:rFonts w:ascii="Times New Roman" w:eastAsia="Calibri" w:hAnsi="Times New Roman" w:cs="Times New Roman"/>
          <w:sz w:val="28"/>
          <w:szCs w:val="28"/>
        </w:rPr>
        <w:t xml:space="preserve">в тех случаях, когда в соответствии с законами субъектов Российской Федерации и уставами муниципальных районов представительный </w:t>
      </w:r>
      <w:r w:rsidRPr="00816437">
        <w:rPr>
          <w:rFonts w:ascii="Times New Roman" w:eastAsia="Calibri" w:hAnsi="Times New Roman" w:cs="Times New Roman"/>
          <w:sz w:val="28"/>
          <w:szCs w:val="28"/>
        </w:rPr>
        <w:t>орган муниципального района формируется методом делегирования, а глава указанного муниципального района изб</w:t>
      </w:r>
      <w:r w:rsidR="000262DE">
        <w:rPr>
          <w:rFonts w:ascii="Times New Roman" w:eastAsia="Calibri" w:hAnsi="Times New Roman" w:cs="Times New Roman"/>
          <w:sz w:val="28"/>
          <w:szCs w:val="28"/>
        </w:rPr>
        <w:t>ирается из состава депутатов.</w:t>
      </w:r>
    </w:p>
    <w:p w:rsidR="00307263" w:rsidRPr="00887119" w:rsidRDefault="00380719" w:rsidP="00380719">
      <w:pPr>
        <w:spacing w:after="0" w:line="240" w:lineRule="auto"/>
        <w:ind w:firstLine="709"/>
        <w:jc w:val="both"/>
        <w:rPr>
          <w:rFonts w:ascii="Times New Roman" w:eastAsia="Calibri" w:hAnsi="Times New Roman" w:cs="Times New Roman"/>
          <w:sz w:val="28"/>
          <w:szCs w:val="28"/>
        </w:rPr>
      </w:pPr>
      <w:r w:rsidRPr="00887119">
        <w:rPr>
          <w:rFonts w:ascii="Times New Roman" w:eastAsia="Calibri" w:hAnsi="Times New Roman" w:cs="Times New Roman"/>
          <w:sz w:val="28"/>
          <w:szCs w:val="28"/>
        </w:rPr>
        <w:t>С учетом указанного совмещения статусов всего в Российской Федерации насчитывается 21 </w:t>
      </w:r>
      <w:r w:rsidR="00887119" w:rsidRPr="00887119">
        <w:rPr>
          <w:rFonts w:ascii="Times New Roman" w:eastAsia="Calibri" w:hAnsi="Times New Roman" w:cs="Times New Roman"/>
          <w:sz w:val="28"/>
          <w:szCs w:val="28"/>
        </w:rPr>
        <w:t>610</w:t>
      </w:r>
      <w:r w:rsidRPr="00887119">
        <w:rPr>
          <w:rFonts w:ascii="Times New Roman" w:eastAsia="Calibri" w:hAnsi="Times New Roman" w:cs="Times New Roman"/>
          <w:sz w:val="28"/>
          <w:szCs w:val="28"/>
        </w:rPr>
        <w:t xml:space="preserve"> </w:t>
      </w:r>
      <w:r w:rsidR="00887119" w:rsidRPr="00887119">
        <w:rPr>
          <w:rFonts w:ascii="Times New Roman" w:eastAsia="Calibri" w:hAnsi="Times New Roman" w:cs="Times New Roman"/>
          <w:sz w:val="28"/>
          <w:szCs w:val="28"/>
        </w:rPr>
        <w:t>глав</w:t>
      </w:r>
      <w:r w:rsidR="00E77D0E">
        <w:rPr>
          <w:rFonts w:ascii="Times New Roman" w:eastAsia="Calibri" w:hAnsi="Times New Roman" w:cs="Times New Roman"/>
          <w:sz w:val="28"/>
          <w:szCs w:val="28"/>
        </w:rPr>
        <w:t xml:space="preserve"> в</w:t>
      </w:r>
      <w:r w:rsidR="00A04CE4" w:rsidRPr="00887119">
        <w:rPr>
          <w:rFonts w:ascii="Times New Roman" w:eastAsia="Calibri" w:hAnsi="Times New Roman" w:cs="Times New Roman"/>
          <w:sz w:val="28"/>
          <w:szCs w:val="28"/>
        </w:rPr>
        <w:t xml:space="preserve"> 2</w:t>
      </w:r>
      <w:r w:rsidR="00887119" w:rsidRPr="00887119">
        <w:rPr>
          <w:rFonts w:ascii="Times New Roman" w:eastAsia="Calibri" w:hAnsi="Times New Roman" w:cs="Times New Roman"/>
          <w:sz w:val="28"/>
          <w:szCs w:val="28"/>
        </w:rPr>
        <w:t>1</w:t>
      </w:r>
      <w:r w:rsidR="00A04CE4" w:rsidRPr="00887119">
        <w:rPr>
          <w:rFonts w:ascii="Times New Roman" w:eastAsia="Calibri" w:hAnsi="Times New Roman" w:cs="Times New Roman"/>
          <w:sz w:val="28"/>
          <w:szCs w:val="28"/>
        </w:rPr>
        <w:t> </w:t>
      </w:r>
      <w:r w:rsidR="00887119" w:rsidRPr="00887119">
        <w:rPr>
          <w:rFonts w:ascii="Times New Roman" w:eastAsia="Calibri" w:hAnsi="Times New Roman" w:cs="Times New Roman"/>
          <w:sz w:val="28"/>
          <w:szCs w:val="28"/>
        </w:rPr>
        <w:t>703</w:t>
      </w:r>
      <w:r w:rsidR="00E77D0E">
        <w:rPr>
          <w:rFonts w:ascii="Times New Roman" w:eastAsia="Calibri" w:hAnsi="Times New Roman" w:cs="Times New Roman"/>
          <w:sz w:val="28"/>
          <w:szCs w:val="28"/>
        </w:rPr>
        <w:t xml:space="preserve"> муниципальных образований</w:t>
      </w:r>
      <w:r w:rsidR="000262DE">
        <w:rPr>
          <w:rFonts w:ascii="Times New Roman" w:eastAsia="Calibri" w:hAnsi="Times New Roman" w:cs="Times New Roman"/>
          <w:sz w:val="28"/>
          <w:szCs w:val="28"/>
        </w:rPr>
        <w:t>.</w:t>
      </w:r>
    </w:p>
    <w:p w:rsidR="00A04CE4" w:rsidRPr="0054273C" w:rsidRDefault="00A04CE4" w:rsidP="00380719">
      <w:pPr>
        <w:spacing w:after="0" w:line="240" w:lineRule="auto"/>
        <w:ind w:firstLine="709"/>
        <w:jc w:val="both"/>
        <w:rPr>
          <w:rFonts w:ascii="Times New Roman" w:eastAsia="Calibri" w:hAnsi="Times New Roman" w:cs="Times New Roman"/>
          <w:color w:val="002060"/>
          <w:sz w:val="28"/>
          <w:szCs w:val="28"/>
        </w:rPr>
      </w:pPr>
      <w:r w:rsidRPr="00887119">
        <w:rPr>
          <w:rFonts w:ascii="Times New Roman" w:eastAsia="Calibri" w:hAnsi="Times New Roman" w:cs="Times New Roman"/>
          <w:sz w:val="28"/>
          <w:szCs w:val="28"/>
        </w:rPr>
        <w:t xml:space="preserve">Из 80 глав муниципальных образований – административных центров                       и столиц субъектов Российской Федерации (существующих во всех субъектах Российской Федерации, кроме Московской и Ленинградской областей, а также городов федерального значения Москвы, Санкт-Петербурга и Севастополя) </w:t>
      </w:r>
      <w:r w:rsidR="00887119" w:rsidRPr="00887119">
        <w:rPr>
          <w:rFonts w:ascii="Times New Roman" w:eastAsia="Calibri" w:hAnsi="Times New Roman" w:cs="Times New Roman"/>
          <w:sz w:val="28"/>
          <w:szCs w:val="28"/>
        </w:rPr>
        <w:t>25 глав</w:t>
      </w:r>
      <w:r w:rsidRPr="00887119">
        <w:rPr>
          <w:rFonts w:ascii="Times New Roman" w:eastAsia="Calibri" w:hAnsi="Times New Roman" w:cs="Times New Roman"/>
          <w:sz w:val="28"/>
          <w:szCs w:val="28"/>
        </w:rPr>
        <w:t xml:space="preserve"> в соответствии с законами субъектов Российской Федерации подлежат избранию </w:t>
      </w:r>
      <w:r w:rsidR="000262DE">
        <w:rPr>
          <w:rFonts w:ascii="Times New Roman" w:eastAsia="Calibri" w:hAnsi="Times New Roman" w:cs="Times New Roman"/>
          <w:sz w:val="28"/>
          <w:szCs w:val="28"/>
        </w:rPr>
        <w:br/>
      </w:r>
      <w:r w:rsidRPr="00887119">
        <w:rPr>
          <w:rFonts w:ascii="Times New Roman" w:eastAsia="Calibri" w:hAnsi="Times New Roman" w:cs="Times New Roman"/>
          <w:sz w:val="28"/>
          <w:szCs w:val="28"/>
        </w:rPr>
        <w:t>из состава депутатов</w:t>
      </w:r>
      <w:r w:rsidR="007E2564">
        <w:rPr>
          <w:rFonts w:ascii="Times New Roman" w:eastAsia="Calibri" w:hAnsi="Times New Roman" w:cs="Times New Roman"/>
          <w:sz w:val="28"/>
          <w:szCs w:val="28"/>
        </w:rPr>
        <w:t xml:space="preserve">, </w:t>
      </w:r>
      <w:r w:rsidR="00516F5D" w:rsidRPr="00887119">
        <w:rPr>
          <w:rFonts w:ascii="Times New Roman" w:eastAsia="Calibri" w:hAnsi="Times New Roman" w:cs="Times New Roman"/>
          <w:sz w:val="28"/>
          <w:szCs w:val="28"/>
        </w:rPr>
        <w:t>3</w:t>
      </w:r>
      <w:r w:rsidR="00887119" w:rsidRPr="00887119">
        <w:rPr>
          <w:rFonts w:ascii="Times New Roman" w:eastAsia="Calibri" w:hAnsi="Times New Roman" w:cs="Times New Roman"/>
          <w:sz w:val="28"/>
          <w:szCs w:val="28"/>
        </w:rPr>
        <w:t>7</w:t>
      </w:r>
      <w:r w:rsidR="007E2564">
        <w:rPr>
          <w:rFonts w:ascii="Times New Roman" w:eastAsia="Calibri" w:hAnsi="Times New Roman" w:cs="Times New Roman"/>
          <w:sz w:val="28"/>
          <w:szCs w:val="28"/>
        </w:rPr>
        <w:t xml:space="preserve"> глав</w:t>
      </w:r>
      <w:r w:rsidR="00516F5D" w:rsidRPr="00887119">
        <w:rPr>
          <w:rFonts w:ascii="Times New Roman" w:eastAsia="Calibri" w:hAnsi="Times New Roman" w:cs="Times New Roman"/>
          <w:sz w:val="28"/>
          <w:szCs w:val="28"/>
        </w:rPr>
        <w:t xml:space="preserve"> –</w:t>
      </w:r>
      <w:r w:rsidRPr="00887119">
        <w:rPr>
          <w:rFonts w:ascii="Times New Roman" w:eastAsia="Calibri" w:hAnsi="Times New Roman" w:cs="Times New Roman"/>
          <w:sz w:val="28"/>
          <w:szCs w:val="28"/>
        </w:rPr>
        <w:t xml:space="preserve"> по конкурсу, </w:t>
      </w:r>
      <w:r w:rsidR="00887119" w:rsidRPr="00887119">
        <w:rPr>
          <w:rFonts w:ascii="Times New Roman" w:eastAsia="Calibri" w:hAnsi="Times New Roman" w:cs="Times New Roman"/>
          <w:sz w:val="28"/>
          <w:szCs w:val="28"/>
        </w:rPr>
        <w:t>9</w:t>
      </w:r>
      <w:r w:rsidRPr="00887119">
        <w:rPr>
          <w:rFonts w:ascii="Times New Roman" w:eastAsia="Calibri" w:hAnsi="Times New Roman" w:cs="Times New Roman"/>
          <w:sz w:val="28"/>
          <w:szCs w:val="28"/>
        </w:rPr>
        <w:t xml:space="preserve"> глав (в Абакане, </w:t>
      </w:r>
      <w:r w:rsidR="00887119" w:rsidRPr="00887119">
        <w:rPr>
          <w:rFonts w:ascii="Times New Roman" w:eastAsia="Calibri" w:hAnsi="Times New Roman" w:cs="Times New Roman"/>
          <w:sz w:val="28"/>
          <w:szCs w:val="28"/>
        </w:rPr>
        <w:t xml:space="preserve">Анадыре, </w:t>
      </w:r>
      <w:r w:rsidRPr="00887119">
        <w:rPr>
          <w:rFonts w:ascii="Times New Roman" w:eastAsia="Calibri" w:hAnsi="Times New Roman" w:cs="Times New Roman"/>
          <w:sz w:val="28"/>
          <w:szCs w:val="28"/>
        </w:rPr>
        <w:t xml:space="preserve">Екатеринбурге, </w:t>
      </w:r>
      <w:r w:rsidRPr="00510C65">
        <w:rPr>
          <w:rFonts w:ascii="Times New Roman" w:eastAsia="Calibri" w:hAnsi="Times New Roman" w:cs="Times New Roman"/>
          <w:sz w:val="28"/>
          <w:szCs w:val="28"/>
        </w:rPr>
        <w:t xml:space="preserve">Кемерово, Новосибирске, Томске, </w:t>
      </w:r>
      <w:r w:rsidR="00887119" w:rsidRPr="00510C65">
        <w:rPr>
          <w:rFonts w:ascii="Times New Roman" w:eastAsia="Calibri" w:hAnsi="Times New Roman" w:cs="Times New Roman"/>
          <w:sz w:val="28"/>
          <w:szCs w:val="28"/>
        </w:rPr>
        <w:t xml:space="preserve">Улан-Удэ, </w:t>
      </w:r>
      <w:r w:rsidRPr="00510C65">
        <w:rPr>
          <w:rFonts w:ascii="Times New Roman" w:eastAsia="Calibri" w:hAnsi="Times New Roman" w:cs="Times New Roman"/>
          <w:sz w:val="28"/>
          <w:szCs w:val="28"/>
        </w:rPr>
        <w:t xml:space="preserve">Хабаровске, Якутске) – на муниципальных выборах, еще </w:t>
      </w:r>
      <w:r w:rsidR="007E2564" w:rsidRPr="00510C65">
        <w:rPr>
          <w:rFonts w:ascii="Times New Roman" w:eastAsia="Calibri" w:hAnsi="Times New Roman" w:cs="Times New Roman"/>
          <w:sz w:val="28"/>
          <w:szCs w:val="28"/>
        </w:rPr>
        <w:t>9</w:t>
      </w:r>
      <w:r w:rsidRPr="00510C65">
        <w:rPr>
          <w:rFonts w:ascii="Times New Roman" w:eastAsia="Calibri" w:hAnsi="Times New Roman" w:cs="Times New Roman"/>
          <w:sz w:val="28"/>
          <w:szCs w:val="28"/>
        </w:rPr>
        <w:t xml:space="preserve"> глав</w:t>
      </w:r>
      <w:r w:rsidR="00510C65" w:rsidRPr="00510C65">
        <w:rPr>
          <w:rFonts w:ascii="Times New Roman" w:eastAsia="Calibri" w:hAnsi="Times New Roman" w:cs="Times New Roman"/>
          <w:sz w:val="28"/>
          <w:szCs w:val="28"/>
        </w:rPr>
        <w:t xml:space="preserve"> </w:t>
      </w:r>
      <w:r w:rsidR="00516F5D" w:rsidRPr="00510C65">
        <w:rPr>
          <w:rFonts w:ascii="Times New Roman" w:eastAsia="Calibri" w:hAnsi="Times New Roman" w:cs="Times New Roman"/>
          <w:sz w:val="28"/>
          <w:szCs w:val="28"/>
        </w:rPr>
        <w:t>–</w:t>
      </w:r>
      <w:r w:rsidR="00BE75B2" w:rsidRPr="00510C65">
        <w:rPr>
          <w:rFonts w:ascii="Times New Roman" w:eastAsia="Calibri" w:hAnsi="Times New Roman" w:cs="Times New Roman"/>
          <w:sz w:val="28"/>
          <w:szCs w:val="28"/>
        </w:rPr>
        <w:t xml:space="preserve"> в порядке, установленном уставами муниципальных образований</w:t>
      </w:r>
      <w:r w:rsidR="00510C65" w:rsidRPr="00510C65">
        <w:rPr>
          <w:rFonts w:ascii="Times New Roman" w:eastAsia="Calibri" w:hAnsi="Times New Roman" w:cs="Times New Roman"/>
          <w:sz w:val="28"/>
          <w:szCs w:val="28"/>
        </w:rPr>
        <w:t xml:space="preserve"> исходя из условий, сформулированных в федеральных законах и законах субъектов Российской Федерации</w:t>
      </w:r>
      <w:r w:rsidR="004D55E9" w:rsidRPr="00510C65">
        <w:rPr>
          <w:rFonts w:ascii="Times New Roman" w:eastAsia="Calibri" w:hAnsi="Times New Roman" w:cs="Times New Roman"/>
          <w:sz w:val="28"/>
          <w:szCs w:val="28"/>
        </w:rPr>
        <w:t xml:space="preserve">. </w:t>
      </w:r>
      <w:r w:rsidR="00BE75B2" w:rsidRPr="00510C65">
        <w:rPr>
          <w:rFonts w:ascii="Times New Roman" w:eastAsia="Calibri" w:hAnsi="Times New Roman" w:cs="Times New Roman"/>
          <w:sz w:val="28"/>
          <w:szCs w:val="28"/>
        </w:rPr>
        <w:t xml:space="preserve">Фактически </w:t>
      </w:r>
      <w:r w:rsidR="000262DE">
        <w:rPr>
          <w:rFonts w:ascii="Times New Roman" w:eastAsia="Calibri" w:hAnsi="Times New Roman" w:cs="Times New Roman"/>
          <w:sz w:val="28"/>
          <w:szCs w:val="28"/>
        </w:rPr>
        <w:br/>
      </w:r>
      <w:r w:rsidR="00BE75B2" w:rsidRPr="007E2564">
        <w:rPr>
          <w:rFonts w:ascii="Times New Roman" w:eastAsia="Calibri" w:hAnsi="Times New Roman" w:cs="Times New Roman"/>
          <w:sz w:val="28"/>
          <w:szCs w:val="28"/>
        </w:rPr>
        <w:t>из 7</w:t>
      </w:r>
      <w:r w:rsidR="007E2564" w:rsidRPr="007E2564">
        <w:rPr>
          <w:rFonts w:ascii="Times New Roman" w:eastAsia="Calibri" w:hAnsi="Times New Roman" w:cs="Times New Roman"/>
          <w:sz w:val="28"/>
          <w:szCs w:val="28"/>
        </w:rPr>
        <w:t>9</w:t>
      </w:r>
      <w:r w:rsidR="00BE75B2" w:rsidRPr="007E2564">
        <w:rPr>
          <w:rFonts w:ascii="Times New Roman" w:eastAsia="Calibri" w:hAnsi="Times New Roman" w:cs="Times New Roman"/>
          <w:sz w:val="28"/>
          <w:szCs w:val="28"/>
        </w:rPr>
        <w:t xml:space="preserve"> действующих глав муниципальных образований – административных центров </w:t>
      </w:r>
      <w:r w:rsidR="00A92736">
        <w:rPr>
          <w:rFonts w:ascii="Times New Roman" w:eastAsia="Calibri" w:hAnsi="Times New Roman" w:cs="Times New Roman"/>
          <w:sz w:val="28"/>
          <w:szCs w:val="28"/>
        </w:rPr>
        <w:t xml:space="preserve">(столиц) </w:t>
      </w:r>
      <w:r w:rsidR="00BE75B2" w:rsidRPr="007E2564">
        <w:rPr>
          <w:rFonts w:ascii="Times New Roman" w:eastAsia="Calibri" w:hAnsi="Times New Roman" w:cs="Times New Roman"/>
          <w:sz w:val="28"/>
          <w:szCs w:val="28"/>
        </w:rPr>
        <w:t>субъектов Российской Федерации 1</w:t>
      </w:r>
      <w:r w:rsidR="007E2564" w:rsidRPr="007E2564">
        <w:rPr>
          <w:rFonts w:ascii="Times New Roman" w:eastAsia="Calibri" w:hAnsi="Times New Roman" w:cs="Times New Roman"/>
          <w:sz w:val="28"/>
          <w:szCs w:val="28"/>
        </w:rPr>
        <w:t>0</w:t>
      </w:r>
      <w:r w:rsidR="00BE75B2" w:rsidRPr="007E2564">
        <w:rPr>
          <w:rFonts w:ascii="Times New Roman" w:eastAsia="Calibri" w:hAnsi="Times New Roman" w:cs="Times New Roman"/>
          <w:sz w:val="28"/>
          <w:szCs w:val="28"/>
        </w:rPr>
        <w:t xml:space="preserve"> избраны на муниципальных выборах, </w:t>
      </w:r>
      <w:r w:rsidR="000262DE">
        <w:rPr>
          <w:rFonts w:ascii="Times New Roman" w:eastAsia="Calibri" w:hAnsi="Times New Roman" w:cs="Times New Roman"/>
          <w:sz w:val="28"/>
          <w:szCs w:val="28"/>
        </w:rPr>
        <w:br/>
      </w:r>
      <w:r w:rsidR="00BE75B2" w:rsidRPr="007E2564">
        <w:rPr>
          <w:rFonts w:ascii="Times New Roman" w:eastAsia="Calibri" w:hAnsi="Times New Roman" w:cs="Times New Roman"/>
          <w:sz w:val="28"/>
          <w:szCs w:val="28"/>
        </w:rPr>
        <w:t>3</w:t>
      </w:r>
      <w:r w:rsidR="007E2564" w:rsidRPr="007E2564">
        <w:rPr>
          <w:rFonts w:ascii="Times New Roman" w:eastAsia="Calibri" w:hAnsi="Times New Roman" w:cs="Times New Roman"/>
          <w:sz w:val="28"/>
          <w:szCs w:val="28"/>
        </w:rPr>
        <w:t>6</w:t>
      </w:r>
      <w:r w:rsidR="009B0677" w:rsidRPr="007E2564">
        <w:rPr>
          <w:rFonts w:ascii="Times New Roman" w:eastAsia="Calibri" w:hAnsi="Times New Roman" w:cs="Times New Roman"/>
          <w:sz w:val="28"/>
          <w:szCs w:val="28"/>
        </w:rPr>
        <w:t xml:space="preserve"> – </w:t>
      </w:r>
      <w:r w:rsidR="00BE75B2" w:rsidRPr="007E2564">
        <w:rPr>
          <w:rFonts w:ascii="Times New Roman" w:eastAsia="Calibri" w:hAnsi="Times New Roman" w:cs="Times New Roman"/>
          <w:sz w:val="28"/>
          <w:szCs w:val="28"/>
        </w:rPr>
        <w:t>из состава депутатов, 2</w:t>
      </w:r>
      <w:r w:rsidR="007E2564" w:rsidRPr="007E2564">
        <w:rPr>
          <w:rFonts w:ascii="Times New Roman" w:eastAsia="Calibri" w:hAnsi="Times New Roman" w:cs="Times New Roman"/>
          <w:sz w:val="28"/>
          <w:szCs w:val="28"/>
        </w:rPr>
        <w:t>3</w:t>
      </w:r>
      <w:r w:rsidR="009B0677" w:rsidRPr="007E2564">
        <w:rPr>
          <w:rFonts w:ascii="Times New Roman" w:eastAsia="Calibri" w:hAnsi="Times New Roman" w:cs="Times New Roman"/>
          <w:sz w:val="28"/>
          <w:szCs w:val="28"/>
        </w:rPr>
        <w:t xml:space="preserve"> – </w:t>
      </w:r>
      <w:r w:rsidR="00BE75B2" w:rsidRPr="007E2564">
        <w:rPr>
          <w:rFonts w:ascii="Times New Roman" w:eastAsia="Calibri" w:hAnsi="Times New Roman" w:cs="Times New Roman"/>
          <w:sz w:val="28"/>
          <w:szCs w:val="28"/>
        </w:rPr>
        <w:t>по конкурсу</w:t>
      </w:r>
      <w:r w:rsidR="008217C5" w:rsidRPr="007E2564">
        <w:rPr>
          <w:rFonts w:ascii="Times New Roman" w:eastAsia="Calibri" w:hAnsi="Times New Roman" w:cs="Times New Roman"/>
          <w:sz w:val="28"/>
          <w:szCs w:val="28"/>
        </w:rPr>
        <w:t xml:space="preserve"> (в город</w:t>
      </w:r>
      <w:r w:rsidR="007E2564" w:rsidRPr="007E2564">
        <w:rPr>
          <w:rFonts w:ascii="Times New Roman" w:eastAsia="Calibri" w:hAnsi="Times New Roman" w:cs="Times New Roman"/>
          <w:sz w:val="28"/>
          <w:szCs w:val="28"/>
        </w:rPr>
        <w:t>е</w:t>
      </w:r>
      <w:r w:rsidR="008217C5" w:rsidRPr="007E2564">
        <w:rPr>
          <w:rFonts w:ascii="Times New Roman" w:eastAsia="Calibri" w:hAnsi="Times New Roman" w:cs="Times New Roman"/>
          <w:sz w:val="28"/>
          <w:szCs w:val="28"/>
        </w:rPr>
        <w:t xml:space="preserve"> </w:t>
      </w:r>
      <w:r w:rsidR="007E2564" w:rsidRPr="007E2564">
        <w:rPr>
          <w:rFonts w:ascii="Times New Roman" w:eastAsia="Calibri" w:hAnsi="Times New Roman" w:cs="Times New Roman"/>
          <w:sz w:val="28"/>
          <w:szCs w:val="28"/>
        </w:rPr>
        <w:t>Воронеже должность</w:t>
      </w:r>
      <w:r w:rsidR="008217C5" w:rsidRPr="007E2564">
        <w:rPr>
          <w:rFonts w:ascii="Times New Roman" w:eastAsia="Calibri" w:hAnsi="Times New Roman" w:cs="Times New Roman"/>
          <w:sz w:val="28"/>
          <w:szCs w:val="28"/>
        </w:rPr>
        <w:t xml:space="preserve"> глав</w:t>
      </w:r>
      <w:r w:rsidR="007E2564" w:rsidRPr="007E2564">
        <w:rPr>
          <w:rFonts w:ascii="Times New Roman" w:eastAsia="Calibri" w:hAnsi="Times New Roman" w:cs="Times New Roman"/>
          <w:sz w:val="28"/>
          <w:szCs w:val="28"/>
        </w:rPr>
        <w:t xml:space="preserve">ы </w:t>
      </w:r>
      <w:r w:rsidR="000262DE">
        <w:rPr>
          <w:rFonts w:ascii="Times New Roman" w:eastAsia="Calibri" w:hAnsi="Times New Roman" w:cs="Times New Roman"/>
          <w:sz w:val="28"/>
          <w:szCs w:val="28"/>
        </w:rPr>
        <w:br/>
      </w:r>
      <w:r w:rsidR="007E2564" w:rsidRPr="007E2564">
        <w:rPr>
          <w:rFonts w:ascii="Times New Roman" w:eastAsia="Calibri" w:hAnsi="Times New Roman" w:cs="Times New Roman"/>
          <w:sz w:val="28"/>
          <w:szCs w:val="28"/>
        </w:rPr>
        <w:t>по состоянию на 1 марта 2018</w:t>
      </w:r>
      <w:r w:rsidR="004D55E9" w:rsidRPr="007E2564">
        <w:rPr>
          <w:rFonts w:ascii="Times New Roman" w:eastAsia="Calibri" w:hAnsi="Times New Roman" w:cs="Times New Roman"/>
          <w:sz w:val="28"/>
          <w:szCs w:val="28"/>
        </w:rPr>
        <w:t xml:space="preserve"> г. </w:t>
      </w:r>
      <w:r w:rsidR="00A92736" w:rsidRPr="007E2564">
        <w:rPr>
          <w:rFonts w:ascii="Times New Roman" w:eastAsia="Calibri" w:hAnsi="Times New Roman" w:cs="Times New Roman"/>
          <w:sz w:val="28"/>
          <w:szCs w:val="28"/>
        </w:rPr>
        <w:t xml:space="preserve">не </w:t>
      </w:r>
      <w:r w:rsidR="004D55E9" w:rsidRPr="007E2564">
        <w:rPr>
          <w:rFonts w:ascii="Times New Roman" w:eastAsia="Calibri" w:hAnsi="Times New Roman" w:cs="Times New Roman"/>
          <w:sz w:val="28"/>
          <w:szCs w:val="28"/>
        </w:rPr>
        <w:t>был</w:t>
      </w:r>
      <w:r w:rsidR="00E10EB9">
        <w:rPr>
          <w:rFonts w:ascii="Times New Roman" w:eastAsia="Calibri" w:hAnsi="Times New Roman" w:cs="Times New Roman"/>
          <w:sz w:val="28"/>
          <w:szCs w:val="28"/>
        </w:rPr>
        <w:t>а</w:t>
      </w:r>
      <w:r w:rsidR="008217C5" w:rsidRPr="007E2564">
        <w:rPr>
          <w:rFonts w:ascii="Times New Roman" w:eastAsia="Calibri" w:hAnsi="Times New Roman" w:cs="Times New Roman"/>
          <w:sz w:val="28"/>
          <w:szCs w:val="28"/>
        </w:rPr>
        <w:t xml:space="preserve"> замещен</w:t>
      </w:r>
      <w:r w:rsidR="007E2564" w:rsidRPr="007E2564">
        <w:rPr>
          <w:rFonts w:ascii="Times New Roman" w:eastAsia="Calibri" w:hAnsi="Times New Roman" w:cs="Times New Roman"/>
          <w:sz w:val="28"/>
          <w:szCs w:val="28"/>
        </w:rPr>
        <w:t>а</w:t>
      </w:r>
      <w:r w:rsidR="008217C5" w:rsidRPr="007E2564">
        <w:rPr>
          <w:rFonts w:ascii="Times New Roman" w:eastAsia="Calibri" w:hAnsi="Times New Roman" w:cs="Times New Roman"/>
          <w:sz w:val="28"/>
          <w:szCs w:val="28"/>
        </w:rPr>
        <w:t>)</w:t>
      </w:r>
      <w:r w:rsidR="000262DE">
        <w:rPr>
          <w:rFonts w:ascii="Times New Roman" w:eastAsia="Calibri" w:hAnsi="Times New Roman" w:cs="Times New Roman"/>
          <w:sz w:val="28"/>
          <w:szCs w:val="28"/>
        </w:rPr>
        <w:t>.</w:t>
      </w:r>
    </w:p>
    <w:p w:rsidR="00997DBA" w:rsidRPr="00940291" w:rsidRDefault="00223CC9" w:rsidP="008C359B">
      <w:pPr>
        <w:spacing w:after="0" w:line="240" w:lineRule="auto"/>
        <w:ind w:firstLine="709"/>
        <w:jc w:val="both"/>
        <w:rPr>
          <w:rFonts w:ascii="Times New Roman" w:eastAsia="Calibri" w:hAnsi="Times New Roman" w:cs="Times New Roman"/>
          <w:sz w:val="28"/>
          <w:szCs w:val="28"/>
        </w:rPr>
      </w:pPr>
      <w:r w:rsidRPr="00940291">
        <w:rPr>
          <w:rFonts w:ascii="Times New Roman" w:eastAsia="Calibri" w:hAnsi="Times New Roman" w:cs="Times New Roman"/>
          <w:sz w:val="28"/>
          <w:szCs w:val="28"/>
        </w:rPr>
        <w:t>В соответствии с Федеральным законом № 131-ФЗ, законами субъектов Российской Федерации и уставами муниципальных образований главы муниципальных образований должны либо исполнять функции председателя представительного органа муниципального образования, либо воз</w:t>
      </w:r>
      <w:r w:rsidR="000262DE">
        <w:rPr>
          <w:rFonts w:ascii="Times New Roman" w:eastAsia="Calibri" w:hAnsi="Times New Roman" w:cs="Times New Roman"/>
          <w:sz w:val="28"/>
          <w:szCs w:val="28"/>
        </w:rPr>
        <w:t>главлять местную администрацию.</w:t>
      </w:r>
    </w:p>
    <w:p w:rsidR="008C359B" w:rsidRPr="00940291" w:rsidRDefault="00997DBA" w:rsidP="008C359B">
      <w:pPr>
        <w:spacing w:after="0" w:line="240" w:lineRule="auto"/>
        <w:ind w:firstLine="709"/>
        <w:jc w:val="both"/>
        <w:rPr>
          <w:rFonts w:ascii="Times New Roman" w:eastAsia="Calibri" w:hAnsi="Times New Roman" w:cs="Times New Roman"/>
          <w:sz w:val="28"/>
          <w:szCs w:val="28"/>
        </w:rPr>
      </w:pPr>
      <w:r w:rsidRPr="00940291">
        <w:rPr>
          <w:rFonts w:ascii="Times New Roman" w:eastAsia="Calibri" w:hAnsi="Times New Roman" w:cs="Times New Roman"/>
          <w:sz w:val="28"/>
          <w:szCs w:val="28"/>
        </w:rPr>
        <w:t>Г</w:t>
      </w:r>
      <w:r w:rsidR="00223CC9" w:rsidRPr="00940291">
        <w:rPr>
          <w:rFonts w:ascii="Times New Roman" w:eastAsia="Calibri" w:hAnsi="Times New Roman" w:cs="Times New Roman"/>
          <w:sz w:val="28"/>
          <w:szCs w:val="28"/>
        </w:rPr>
        <w:t xml:space="preserve">лавы муниципальных образований, избранные по конкурсу или на сходе граждан (в поселениях, в которых сходом граждан также осуществляются полномочия представительного органа) возглавляют местную администрацию. </w:t>
      </w:r>
      <w:r w:rsidR="009B0677">
        <w:rPr>
          <w:rFonts w:ascii="Times New Roman" w:eastAsia="Calibri" w:hAnsi="Times New Roman" w:cs="Times New Roman"/>
          <w:sz w:val="28"/>
          <w:szCs w:val="28"/>
        </w:rPr>
        <w:t xml:space="preserve">                  </w:t>
      </w:r>
      <w:r w:rsidR="00223CC9" w:rsidRPr="00940291">
        <w:rPr>
          <w:rFonts w:ascii="Times New Roman" w:eastAsia="Calibri" w:hAnsi="Times New Roman" w:cs="Times New Roman"/>
          <w:sz w:val="28"/>
          <w:szCs w:val="28"/>
        </w:rPr>
        <w:t>В отношении глав муниципальных образований, из</w:t>
      </w:r>
      <w:r w:rsidR="008C359B" w:rsidRPr="00940291">
        <w:rPr>
          <w:rFonts w:ascii="Times New Roman" w:eastAsia="Calibri" w:hAnsi="Times New Roman" w:cs="Times New Roman"/>
          <w:sz w:val="28"/>
          <w:szCs w:val="28"/>
        </w:rPr>
        <w:t>бираемых</w:t>
      </w:r>
      <w:r w:rsidR="00223CC9" w:rsidRPr="00940291">
        <w:rPr>
          <w:rFonts w:ascii="Times New Roman" w:eastAsia="Calibri" w:hAnsi="Times New Roman" w:cs="Times New Roman"/>
          <w:sz w:val="28"/>
          <w:szCs w:val="28"/>
        </w:rPr>
        <w:t xml:space="preserve"> на муниципальных </w:t>
      </w:r>
      <w:r w:rsidR="00223CC9" w:rsidRPr="00940291">
        <w:rPr>
          <w:rFonts w:ascii="Times New Roman" w:eastAsia="Calibri" w:hAnsi="Times New Roman" w:cs="Times New Roman"/>
          <w:sz w:val="28"/>
          <w:szCs w:val="28"/>
        </w:rPr>
        <w:lastRenderedPageBreak/>
        <w:t>выбор</w:t>
      </w:r>
      <w:r w:rsidRPr="00940291">
        <w:rPr>
          <w:rFonts w:ascii="Times New Roman" w:eastAsia="Calibri" w:hAnsi="Times New Roman" w:cs="Times New Roman"/>
          <w:sz w:val="28"/>
          <w:szCs w:val="28"/>
        </w:rPr>
        <w:t>ах</w:t>
      </w:r>
      <w:r w:rsidR="00223CC9" w:rsidRPr="00940291">
        <w:rPr>
          <w:rFonts w:ascii="Times New Roman" w:eastAsia="Calibri" w:hAnsi="Times New Roman" w:cs="Times New Roman"/>
          <w:sz w:val="28"/>
          <w:szCs w:val="28"/>
        </w:rPr>
        <w:t xml:space="preserve"> или из состава депутатов, подобных ограничений и предписаний относительно их места в системе органов местного самоуправления </w:t>
      </w:r>
      <w:r w:rsidR="00940291" w:rsidRPr="00940291">
        <w:rPr>
          <w:rFonts w:ascii="Times New Roman" w:eastAsia="Calibri" w:hAnsi="Times New Roman" w:cs="Times New Roman"/>
          <w:sz w:val="28"/>
          <w:szCs w:val="28"/>
        </w:rPr>
        <w:t xml:space="preserve">действующей </w:t>
      </w:r>
      <w:r w:rsidR="009B0677">
        <w:rPr>
          <w:rFonts w:ascii="Times New Roman" w:eastAsia="Calibri" w:hAnsi="Times New Roman" w:cs="Times New Roman"/>
          <w:sz w:val="28"/>
          <w:szCs w:val="28"/>
        </w:rPr>
        <w:t xml:space="preserve">             </w:t>
      </w:r>
      <w:r w:rsidR="00940291" w:rsidRPr="00940291">
        <w:rPr>
          <w:rFonts w:ascii="Times New Roman" w:eastAsia="Calibri" w:hAnsi="Times New Roman" w:cs="Times New Roman"/>
          <w:sz w:val="28"/>
          <w:szCs w:val="28"/>
        </w:rPr>
        <w:t xml:space="preserve">с 2015 г. редакцией Федерального </w:t>
      </w:r>
      <w:proofErr w:type="gramStart"/>
      <w:r w:rsidR="00940291" w:rsidRPr="00940291">
        <w:rPr>
          <w:rFonts w:ascii="Times New Roman" w:eastAsia="Calibri" w:hAnsi="Times New Roman" w:cs="Times New Roman"/>
          <w:sz w:val="28"/>
          <w:szCs w:val="28"/>
        </w:rPr>
        <w:t>закона  №</w:t>
      </w:r>
      <w:proofErr w:type="gramEnd"/>
      <w:r w:rsidR="00940291" w:rsidRPr="00940291">
        <w:rPr>
          <w:rFonts w:ascii="Times New Roman" w:eastAsia="Calibri" w:hAnsi="Times New Roman" w:cs="Times New Roman"/>
          <w:sz w:val="28"/>
          <w:szCs w:val="28"/>
        </w:rPr>
        <w:t xml:space="preserve"> 131-ФЗ не предусмотрено</w:t>
      </w:r>
      <w:r w:rsidR="008C359B" w:rsidRPr="00940291">
        <w:rPr>
          <w:rFonts w:ascii="Times New Roman" w:eastAsia="Calibri" w:hAnsi="Times New Roman" w:cs="Times New Roman"/>
          <w:sz w:val="28"/>
          <w:szCs w:val="28"/>
        </w:rPr>
        <w:t>.</w:t>
      </w:r>
      <w:r w:rsidRPr="00940291">
        <w:rPr>
          <w:rFonts w:ascii="Times New Roman" w:eastAsia="Calibri" w:hAnsi="Times New Roman" w:cs="Times New Roman"/>
          <w:sz w:val="28"/>
          <w:szCs w:val="28"/>
        </w:rPr>
        <w:t xml:space="preserve"> </w:t>
      </w:r>
      <w:r w:rsidR="000262DE">
        <w:rPr>
          <w:rFonts w:ascii="Times New Roman" w:eastAsia="Calibri" w:hAnsi="Times New Roman" w:cs="Times New Roman"/>
          <w:sz w:val="28"/>
          <w:szCs w:val="28"/>
        </w:rPr>
        <w:t>В то же время главы городских</w:t>
      </w:r>
      <w:r w:rsidR="00223CC9" w:rsidRPr="00940291">
        <w:rPr>
          <w:rFonts w:ascii="Times New Roman" w:eastAsia="Calibri" w:hAnsi="Times New Roman" w:cs="Times New Roman"/>
          <w:sz w:val="28"/>
          <w:szCs w:val="28"/>
        </w:rPr>
        <w:t xml:space="preserve"> и сельских</w:t>
      </w:r>
      <w:r w:rsidR="00940291" w:rsidRPr="00940291">
        <w:rPr>
          <w:rFonts w:ascii="Times New Roman" w:eastAsia="Calibri" w:hAnsi="Times New Roman" w:cs="Times New Roman"/>
          <w:sz w:val="28"/>
          <w:szCs w:val="28"/>
        </w:rPr>
        <w:t xml:space="preserve"> </w:t>
      </w:r>
      <w:r w:rsidR="00223CC9" w:rsidRPr="00940291">
        <w:rPr>
          <w:rFonts w:ascii="Times New Roman" w:eastAsia="Calibri" w:hAnsi="Times New Roman" w:cs="Times New Roman"/>
          <w:sz w:val="28"/>
          <w:szCs w:val="28"/>
        </w:rPr>
        <w:t xml:space="preserve">поселений – административных центров муниципальных районов, в которых местная администрация не формируется в связи с осуществлением ее полномочий администрацией муниципального района, </w:t>
      </w:r>
      <w:r w:rsidR="008C359B" w:rsidRPr="00940291">
        <w:rPr>
          <w:rFonts w:ascii="Times New Roman" w:eastAsia="Calibri" w:hAnsi="Times New Roman" w:cs="Times New Roman"/>
          <w:sz w:val="28"/>
          <w:szCs w:val="28"/>
        </w:rPr>
        <w:t>возглавляют пр</w:t>
      </w:r>
      <w:r w:rsidR="000262DE">
        <w:rPr>
          <w:rFonts w:ascii="Times New Roman" w:eastAsia="Calibri" w:hAnsi="Times New Roman" w:cs="Times New Roman"/>
          <w:sz w:val="28"/>
          <w:szCs w:val="28"/>
        </w:rPr>
        <w:t>едставительный орган поселения.</w:t>
      </w:r>
    </w:p>
    <w:p w:rsidR="008C359B" w:rsidRPr="00940291" w:rsidRDefault="00997DBA" w:rsidP="00223CC9">
      <w:pPr>
        <w:spacing w:after="0" w:line="240" w:lineRule="auto"/>
        <w:ind w:firstLine="709"/>
        <w:jc w:val="both"/>
        <w:rPr>
          <w:rFonts w:ascii="Times New Roman" w:eastAsia="Calibri" w:hAnsi="Times New Roman" w:cs="Times New Roman"/>
          <w:sz w:val="28"/>
          <w:szCs w:val="28"/>
        </w:rPr>
      </w:pPr>
      <w:r w:rsidRPr="00940291">
        <w:rPr>
          <w:rFonts w:ascii="Times New Roman" w:eastAsia="Calibri" w:hAnsi="Times New Roman" w:cs="Times New Roman"/>
          <w:sz w:val="28"/>
          <w:szCs w:val="28"/>
        </w:rPr>
        <w:t>Уставом муниципального образования, наделенного статусом сельского поселения либо внутригородского муниципального образования в городе федерального значения, может быть предусмотрено,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Такая возможность имеется вне зависимости от наличия или отсутствия соответствующих положений в законе</w:t>
      </w:r>
      <w:r w:rsidR="000262DE">
        <w:rPr>
          <w:rFonts w:ascii="Times New Roman" w:eastAsia="Calibri" w:hAnsi="Times New Roman" w:cs="Times New Roman"/>
          <w:sz w:val="28"/>
          <w:szCs w:val="28"/>
        </w:rPr>
        <w:t xml:space="preserve"> субъекта Российской Федерации.</w:t>
      </w:r>
    </w:p>
    <w:p w:rsidR="004D55E9" w:rsidRPr="006E74C8" w:rsidRDefault="00F67B7C" w:rsidP="00223CC9">
      <w:pPr>
        <w:spacing w:after="0" w:line="240" w:lineRule="auto"/>
        <w:ind w:firstLine="709"/>
        <w:jc w:val="both"/>
        <w:rPr>
          <w:rFonts w:ascii="Times New Roman" w:eastAsia="Calibri" w:hAnsi="Times New Roman" w:cs="Times New Roman"/>
          <w:sz w:val="28"/>
          <w:szCs w:val="28"/>
        </w:rPr>
      </w:pPr>
      <w:r w:rsidRPr="006E74C8">
        <w:rPr>
          <w:rFonts w:ascii="Times New Roman" w:eastAsia="Calibri" w:hAnsi="Times New Roman" w:cs="Times New Roman"/>
          <w:sz w:val="28"/>
          <w:szCs w:val="28"/>
        </w:rPr>
        <w:t xml:space="preserve">Фактически из </w:t>
      </w:r>
      <w:r w:rsidR="00532111" w:rsidRPr="006E74C8">
        <w:rPr>
          <w:rFonts w:ascii="Times New Roman" w:eastAsia="Calibri" w:hAnsi="Times New Roman" w:cs="Times New Roman"/>
          <w:sz w:val="28"/>
          <w:szCs w:val="28"/>
        </w:rPr>
        <w:t xml:space="preserve">21 703 </w:t>
      </w:r>
      <w:r w:rsidRPr="006E74C8">
        <w:rPr>
          <w:rFonts w:ascii="Times New Roman" w:eastAsia="Calibri" w:hAnsi="Times New Roman" w:cs="Times New Roman"/>
          <w:sz w:val="28"/>
          <w:szCs w:val="28"/>
        </w:rPr>
        <w:t xml:space="preserve">глав муниципальных образований 4 </w:t>
      </w:r>
      <w:r w:rsidR="00532111" w:rsidRPr="006E74C8">
        <w:rPr>
          <w:rFonts w:ascii="Times New Roman" w:eastAsia="Calibri" w:hAnsi="Times New Roman" w:cs="Times New Roman"/>
          <w:sz w:val="28"/>
          <w:szCs w:val="28"/>
        </w:rPr>
        <w:t>616 глав</w:t>
      </w:r>
      <w:r w:rsidRPr="006E74C8">
        <w:rPr>
          <w:rFonts w:ascii="Times New Roman" w:eastAsia="Calibri" w:hAnsi="Times New Roman" w:cs="Times New Roman"/>
          <w:sz w:val="28"/>
          <w:szCs w:val="28"/>
        </w:rPr>
        <w:t xml:space="preserve"> </w:t>
      </w:r>
      <w:r w:rsidR="004D55E9" w:rsidRPr="006E74C8">
        <w:rPr>
          <w:rFonts w:ascii="Times New Roman" w:eastAsia="Calibri" w:hAnsi="Times New Roman" w:cs="Times New Roman"/>
          <w:sz w:val="28"/>
          <w:szCs w:val="28"/>
        </w:rPr>
        <w:t xml:space="preserve">                   </w:t>
      </w:r>
      <w:proofErr w:type="gramStart"/>
      <w:r w:rsidR="004D55E9" w:rsidRPr="006E74C8">
        <w:rPr>
          <w:rFonts w:ascii="Times New Roman" w:eastAsia="Calibri" w:hAnsi="Times New Roman" w:cs="Times New Roman"/>
          <w:sz w:val="28"/>
          <w:szCs w:val="28"/>
        </w:rPr>
        <w:t xml:space="preserve">   </w:t>
      </w:r>
      <w:r w:rsidRPr="006E74C8">
        <w:rPr>
          <w:rFonts w:ascii="Times New Roman" w:eastAsia="Calibri" w:hAnsi="Times New Roman" w:cs="Times New Roman"/>
          <w:sz w:val="28"/>
          <w:szCs w:val="28"/>
        </w:rPr>
        <w:t>(</w:t>
      </w:r>
      <w:proofErr w:type="gramEnd"/>
      <w:r w:rsidRPr="006E74C8">
        <w:rPr>
          <w:rFonts w:ascii="Times New Roman" w:eastAsia="Calibri" w:hAnsi="Times New Roman" w:cs="Times New Roman"/>
          <w:sz w:val="28"/>
          <w:szCs w:val="28"/>
        </w:rPr>
        <w:t xml:space="preserve">в </w:t>
      </w:r>
      <w:r w:rsidR="00532111" w:rsidRPr="006E74C8">
        <w:rPr>
          <w:rFonts w:ascii="Times New Roman" w:eastAsia="Calibri" w:hAnsi="Times New Roman" w:cs="Times New Roman"/>
          <w:sz w:val="28"/>
          <w:szCs w:val="28"/>
        </w:rPr>
        <w:t>634</w:t>
      </w:r>
      <w:r w:rsidRPr="006E74C8">
        <w:rPr>
          <w:rFonts w:ascii="Times New Roman" w:eastAsia="Calibri" w:hAnsi="Times New Roman" w:cs="Times New Roman"/>
          <w:sz w:val="28"/>
          <w:szCs w:val="28"/>
        </w:rPr>
        <w:t xml:space="preserve"> муниципальных районах, 7</w:t>
      </w:r>
      <w:r w:rsidR="00532111" w:rsidRPr="006E74C8">
        <w:rPr>
          <w:rFonts w:ascii="Times New Roman" w:eastAsia="Calibri" w:hAnsi="Times New Roman" w:cs="Times New Roman"/>
          <w:sz w:val="28"/>
          <w:szCs w:val="28"/>
        </w:rPr>
        <w:t>6</w:t>
      </w:r>
      <w:r w:rsidRPr="006E74C8">
        <w:rPr>
          <w:rFonts w:ascii="Times New Roman" w:eastAsia="Calibri" w:hAnsi="Times New Roman" w:cs="Times New Roman"/>
          <w:sz w:val="28"/>
          <w:szCs w:val="28"/>
        </w:rPr>
        <w:t>9 городских и 2 8</w:t>
      </w:r>
      <w:r w:rsidR="00532111" w:rsidRPr="006E74C8">
        <w:rPr>
          <w:rFonts w:ascii="Times New Roman" w:eastAsia="Calibri" w:hAnsi="Times New Roman" w:cs="Times New Roman"/>
          <w:sz w:val="28"/>
          <w:szCs w:val="28"/>
        </w:rPr>
        <w:t>55</w:t>
      </w:r>
      <w:r w:rsidRPr="006E74C8">
        <w:rPr>
          <w:rFonts w:ascii="Times New Roman" w:eastAsia="Calibri" w:hAnsi="Times New Roman" w:cs="Times New Roman"/>
          <w:sz w:val="28"/>
          <w:szCs w:val="28"/>
        </w:rPr>
        <w:t xml:space="preserve"> сельских поселениях, </w:t>
      </w:r>
      <w:r w:rsidR="004D55E9" w:rsidRPr="006E74C8">
        <w:rPr>
          <w:rFonts w:ascii="Times New Roman" w:eastAsia="Calibri" w:hAnsi="Times New Roman" w:cs="Times New Roman"/>
          <w:sz w:val="28"/>
          <w:szCs w:val="28"/>
        </w:rPr>
        <w:t xml:space="preserve">                 </w:t>
      </w:r>
      <w:r w:rsidR="006E74C8" w:rsidRPr="006E74C8">
        <w:rPr>
          <w:rFonts w:ascii="Times New Roman" w:eastAsia="Calibri" w:hAnsi="Times New Roman" w:cs="Times New Roman"/>
          <w:sz w:val="28"/>
          <w:szCs w:val="28"/>
        </w:rPr>
        <w:t>180</w:t>
      </w:r>
      <w:r w:rsidRPr="006E74C8">
        <w:rPr>
          <w:rFonts w:ascii="Times New Roman" w:eastAsia="Calibri" w:hAnsi="Times New Roman" w:cs="Times New Roman"/>
          <w:sz w:val="28"/>
          <w:szCs w:val="28"/>
        </w:rPr>
        <w:t xml:space="preserve"> городских округах, 9 внутригородских районах и 1</w:t>
      </w:r>
      <w:r w:rsidR="006E74C8" w:rsidRPr="006E74C8">
        <w:rPr>
          <w:rFonts w:ascii="Times New Roman" w:eastAsia="Calibri" w:hAnsi="Times New Roman" w:cs="Times New Roman"/>
          <w:sz w:val="28"/>
          <w:szCs w:val="28"/>
        </w:rPr>
        <w:t>69</w:t>
      </w:r>
      <w:r w:rsidRPr="006E74C8">
        <w:rPr>
          <w:rFonts w:ascii="Times New Roman" w:eastAsia="Calibri" w:hAnsi="Times New Roman" w:cs="Times New Roman"/>
          <w:sz w:val="28"/>
          <w:szCs w:val="28"/>
        </w:rPr>
        <w:t xml:space="preserve"> внутригородских муниципальных образованиях в городах федерального значения) возглавляют представительные о</w:t>
      </w:r>
      <w:r w:rsidR="004D55E9" w:rsidRPr="006E74C8">
        <w:rPr>
          <w:rFonts w:ascii="Times New Roman" w:eastAsia="Calibri" w:hAnsi="Times New Roman" w:cs="Times New Roman"/>
          <w:sz w:val="28"/>
          <w:szCs w:val="28"/>
        </w:rPr>
        <w:t>рганы муниципальных образований.</w:t>
      </w:r>
      <w:r w:rsidRPr="006E74C8">
        <w:rPr>
          <w:rFonts w:ascii="Times New Roman" w:eastAsia="Calibri" w:hAnsi="Times New Roman" w:cs="Times New Roman"/>
          <w:sz w:val="28"/>
          <w:szCs w:val="28"/>
        </w:rPr>
        <w:t xml:space="preserve"> </w:t>
      </w:r>
    </w:p>
    <w:p w:rsidR="004D55E9" w:rsidRPr="00532111" w:rsidRDefault="00532111" w:rsidP="00223CC9">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t>7 516</w:t>
      </w:r>
      <w:r w:rsidR="00F67B7C" w:rsidRPr="00532111">
        <w:rPr>
          <w:rFonts w:ascii="Times New Roman" w:eastAsia="Calibri" w:hAnsi="Times New Roman" w:cs="Times New Roman"/>
          <w:sz w:val="28"/>
          <w:szCs w:val="28"/>
        </w:rPr>
        <w:t xml:space="preserve"> глав </w:t>
      </w:r>
      <w:r w:rsidR="004D55E9" w:rsidRPr="00532111">
        <w:rPr>
          <w:rFonts w:ascii="Times New Roman" w:eastAsia="Calibri" w:hAnsi="Times New Roman" w:cs="Times New Roman"/>
          <w:sz w:val="28"/>
          <w:szCs w:val="28"/>
        </w:rPr>
        <w:t xml:space="preserve">муниципальных образований </w:t>
      </w:r>
      <w:r w:rsidR="003677D2">
        <w:rPr>
          <w:rFonts w:ascii="Times New Roman" w:eastAsia="Calibri" w:hAnsi="Times New Roman" w:cs="Times New Roman"/>
          <w:sz w:val="28"/>
          <w:szCs w:val="28"/>
        </w:rPr>
        <w:t>(</w:t>
      </w:r>
      <w:r w:rsidR="004D55E9" w:rsidRPr="00532111">
        <w:rPr>
          <w:rFonts w:ascii="Times New Roman" w:eastAsia="Calibri" w:hAnsi="Times New Roman" w:cs="Times New Roman"/>
          <w:sz w:val="28"/>
          <w:szCs w:val="28"/>
        </w:rPr>
        <w:t>в</w:t>
      </w:r>
      <w:r w:rsidR="00F67B7C" w:rsidRPr="00532111">
        <w:rPr>
          <w:rFonts w:ascii="Times New Roman" w:eastAsia="Calibri" w:hAnsi="Times New Roman" w:cs="Times New Roman"/>
          <w:sz w:val="28"/>
          <w:szCs w:val="28"/>
        </w:rPr>
        <w:t xml:space="preserve"> 1</w:t>
      </w:r>
      <w:r w:rsidRPr="00532111">
        <w:rPr>
          <w:rFonts w:ascii="Times New Roman" w:eastAsia="Calibri" w:hAnsi="Times New Roman" w:cs="Times New Roman"/>
          <w:sz w:val="28"/>
          <w:szCs w:val="28"/>
        </w:rPr>
        <w:t>105</w:t>
      </w:r>
      <w:r w:rsidR="00F67B7C" w:rsidRPr="00532111">
        <w:rPr>
          <w:rFonts w:ascii="Times New Roman" w:eastAsia="Calibri" w:hAnsi="Times New Roman" w:cs="Times New Roman"/>
          <w:sz w:val="28"/>
          <w:szCs w:val="28"/>
        </w:rPr>
        <w:t xml:space="preserve"> муниципальных </w:t>
      </w:r>
      <w:proofErr w:type="gramStart"/>
      <w:r w:rsidR="00F67B7C" w:rsidRPr="00532111">
        <w:rPr>
          <w:rFonts w:ascii="Times New Roman" w:eastAsia="Calibri" w:hAnsi="Times New Roman" w:cs="Times New Roman"/>
          <w:sz w:val="28"/>
          <w:szCs w:val="28"/>
        </w:rPr>
        <w:t>районах,</w:t>
      </w:r>
      <w:r w:rsidR="00D52751" w:rsidRPr="00532111">
        <w:rPr>
          <w:rFonts w:ascii="Times New Roman" w:eastAsia="Calibri" w:hAnsi="Times New Roman" w:cs="Times New Roman"/>
          <w:sz w:val="28"/>
          <w:szCs w:val="28"/>
        </w:rPr>
        <w:t xml:space="preserve">   </w:t>
      </w:r>
      <w:proofErr w:type="gramEnd"/>
      <w:r w:rsidR="00D52751" w:rsidRPr="00532111">
        <w:rPr>
          <w:rFonts w:ascii="Times New Roman" w:eastAsia="Calibri" w:hAnsi="Times New Roman" w:cs="Times New Roman"/>
          <w:sz w:val="28"/>
          <w:szCs w:val="28"/>
        </w:rPr>
        <w:t xml:space="preserve">                     </w:t>
      </w:r>
      <w:r w:rsidR="00F67B7C" w:rsidRPr="00532111">
        <w:rPr>
          <w:rFonts w:ascii="Times New Roman" w:eastAsia="Calibri" w:hAnsi="Times New Roman" w:cs="Times New Roman"/>
          <w:sz w:val="28"/>
          <w:szCs w:val="28"/>
        </w:rPr>
        <w:t xml:space="preserve"> 7</w:t>
      </w:r>
      <w:r w:rsidRPr="00532111">
        <w:rPr>
          <w:rFonts w:ascii="Times New Roman" w:eastAsia="Calibri" w:hAnsi="Times New Roman" w:cs="Times New Roman"/>
          <w:sz w:val="28"/>
          <w:szCs w:val="28"/>
        </w:rPr>
        <w:t>41</w:t>
      </w:r>
      <w:r w:rsidR="00F67B7C" w:rsidRPr="00532111">
        <w:rPr>
          <w:rFonts w:ascii="Times New Roman" w:eastAsia="Calibri" w:hAnsi="Times New Roman" w:cs="Times New Roman"/>
          <w:sz w:val="28"/>
          <w:szCs w:val="28"/>
        </w:rPr>
        <w:t xml:space="preserve"> городском и </w:t>
      </w:r>
      <w:r w:rsidRPr="00532111">
        <w:rPr>
          <w:rFonts w:ascii="Times New Roman" w:eastAsia="Calibri" w:hAnsi="Times New Roman" w:cs="Times New Roman"/>
          <w:sz w:val="28"/>
          <w:szCs w:val="28"/>
        </w:rPr>
        <w:t>5</w:t>
      </w:r>
      <w:r w:rsidR="00F67B7C" w:rsidRPr="00532111">
        <w:rPr>
          <w:rFonts w:ascii="Times New Roman" w:eastAsia="Calibri" w:hAnsi="Times New Roman" w:cs="Times New Roman"/>
          <w:sz w:val="28"/>
          <w:szCs w:val="28"/>
        </w:rPr>
        <w:t> </w:t>
      </w:r>
      <w:r w:rsidRPr="00532111">
        <w:rPr>
          <w:rFonts w:ascii="Times New Roman" w:eastAsia="Calibri" w:hAnsi="Times New Roman" w:cs="Times New Roman"/>
          <w:sz w:val="28"/>
          <w:szCs w:val="28"/>
        </w:rPr>
        <w:t>258</w:t>
      </w:r>
      <w:r w:rsidR="00F67B7C" w:rsidRPr="00532111">
        <w:rPr>
          <w:rFonts w:ascii="Times New Roman" w:eastAsia="Calibri" w:hAnsi="Times New Roman" w:cs="Times New Roman"/>
          <w:sz w:val="28"/>
          <w:szCs w:val="28"/>
        </w:rPr>
        <w:t xml:space="preserve"> сельск</w:t>
      </w:r>
      <w:r w:rsidR="009B0677">
        <w:rPr>
          <w:rFonts w:ascii="Times New Roman" w:eastAsia="Calibri" w:hAnsi="Times New Roman" w:cs="Times New Roman"/>
          <w:sz w:val="28"/>
          <w:szCs w:val="28"/>
        </w:rPr>
        <w:t>их поселениях</w:t>
      </w:r>
      <w:r w:rsidR="00F67B7C" w:rsidRPr="00532111">
        <w:rPr>
          <w:rFonts w:ascii="Times New Roman" w:eastAsia="Calibri" w:hAnsi="Times New Roman" w:cs="Times New Roman"/>
          <w:sz w:val="28"/>
          <w:szCs w:val="28"/>
        </w:rPr>
        <w:t>, 3</w:t>
      </w:r>
      <w:r w:rsidRPr="00532111">
        <w:rPr>
          <w:rFonts w:ascii="Times New Roman" w:eastAsia="Calibri" w:hAnsi="Times New Roman" w:cs="Times New Roman"/>
          <w:sz w:val="28"/>
          <w:szCs w:val="28"/>
        </w:rPr>
        <w:t>98</w:t>
      </w:r>
      <w:r w:rsidR="00F67B7C" w:rsidRPr="00532111">
        <w:rPr>
          <w:rFonts w:ascii="Times New Roman" w:eastAsia="Calibri" w:hAnsi="Times New Roman" w:cs="Times New Roman"/>
          <w:sz w:val="28"/>
          <w:szCs w:val="28"/>
        </w:rPr>
        <w:t xml:space="preserve"> городских округах, 3 городских округах с внутригородским делением, </w:t>
      </w:r>
      <w:r w:rsidR="006E7CE8" w:rsidRPr="00532111">
        <w:rPr>
          <w:rFonts w:ascii="Times New Roman" w:eastAsia="Calibri" w:hAnsi="Times New Roman" w:cs="Times New Roman"/>
          <w:sz w:val="28"/>
          <w:szCs w:val="28"/>
        </w:rPr>
        <w:t xml:space="preserve">10 внутригородских районах </w:t>
      </w:r>
      <w:r w:rsidR="00D52751" w:rsidRPr="00532111">
        <w:rPr>
          <w:rFonts w:ascii="Times New Roman" w:eastAsia="Calibri" w:hAnsi="Times New Roman" w:cs="Times New Roman"/>
          <w:sz w:val="28"/>
          <w:szCs w:val="28"/>
        </w:rPr>
        <w:t xml:space="preserve">                                    </w:t>
      </w:r>
      <w:r w:rsidR="006E7CE8" w:rsidRPr="00532111">
        <w:rPr>
          <w:rFonts w:ascii="Times New Roman" w:eastAsia="Calibri" w:hAnsi="Times New Roman" w:cs="Times New Roman"/>
          <w:sz w:val="28"/>
          <w:szCs w:val="28"/>
        </w:rPr>
        <w:t>и 1 внутригородском муниципальном образовании в городе федерального значения</w:t>
      </w:r>
      <w:r w:rsidR="003677D2">
        <w:rPr>
          <w:rFonts w:ascii="Times New Roman" w:eastAsia="Calibri" w:hAnsi="Times New Roman" w:cs="Times New Roman"/>
          <w:sz w:val="28"/>
          <w:szCs w:val="28"/>
        </w:rPr>
        <w:t>)</w:t>
      </w:r>
      <w:r w:rsidR="006E7CE8" w:rsidRPr="00532111">
        <w:rPr>
          <w:rFonts w:ascii="Times New Roman" w:eastAsia="Calibri" w:hAnsi="Times New Roman" w:cs="Times New Roman"/>
          <w:sz w:val="28"/>
          <w:szCs w:val="28"/>
        </w:rPr>
        <w:t xml:space="preserve"> </w:t>
      </w:r>
      <w:r w:rsidR="004D55E9" w:rsidRPr="00532111">
        <w:rPr>
          <w:rFonts w:ascii="Times New Roman" w:eastAsia="Calibri" w:hAnsi="Times New Roman" w:cs="Times New Roman"/>
          <w:sz w:val="28"/>
          <w:szCs w:val="28"/>
        </w:rPr>
        <w:t>возглавляют</w:t>
      </w:r>
      <w:r w:rsidR="00F67B7C" w:rsidRPr="00532111">
        <w:rPr>
          <w:rFonts w:ascii="Times New Roman" w:eastAsia="Calibri" w:hAnsi="Times New Roman" w:cs="Times New Roman"/>
          <w:sz w:val="28"/>
          <w:szCs w:val="28"/>
        </w:rPr>
        <w:t xml:space="preserve"> мест</w:t>
      </w:r>
      <w:r w:rsidR="004D55E9" w:rsidRPr="00532111">
        <w:rPr>
          <w:rFonts w:ascii="Times New Roman" w:eastAsia="Calibri" w:hAnsi="Times New Roman" w:cs="Times New Roman"/>
          <w:sz w:val="28"/>
          <w:szCs w:val="28"/>
        </w:rPr>
        <w:t xml:space="preserve">ные администрации. </w:t>
      </w:r>
    </w:p>
    <w:p w:rsidR="008C359B" w:rsidRDefault="00532111" w:rsidP="00223CC9">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t>9 571</w:t>
      </w:r>
      <w:r w:rsidR="004D55E9" w:rsidRPr="00532111">
        <w:rPr>
          <w:rFonts w:ascii="Times New Roman" w:eastAsia="Calibri" w:hAnsi="Times New Roman" w:cs="Times New Roman"/>
          <w:sz w:val="28"/>
          <w:szCs w:val="28"/>
        </w:rPr>
        <w:t xml:space="preserve"> г</w:t>
      </w:r>
      <w:r w:rsidRPr="00532111">
        <w:rPr>
          <w:rFonts w:ascii="Times New Roman" w:eastAsia="Calibri" w:hAnsi="Times New Roman" w:cs="Times New Roman"/>
          <w:sz w:val="28"/>
          <w:szCs w:val="28"/>
        </w:rPr>
        <w:t>лава</w:t>
      </w:r>
      <w:r w:rsidR="004D55E9" w:rsidRPr="00532111">
        <w:rPr>
          <w:rFonts w:ascii="Times New Roman" w:eastAsia="Calibri" w:hAnsi="Times New Roman" w:cs="Times New Roman"/>
          <w:sz w:val="28"/>
          <w:szCs w:val="28"/>
        </w:rPr>
        <w:t xml:space="preserve"> муниципальных образований </w:t>
      </w:r>
      <w:r w:rsidR="003677D2">
        <w:rPr>
          <w:rFonts w:ascii="Times New Roman" w:eastAsia="Calibri" w:hAnsi="Times New Roman" w:cs="Times New Roman"/>
          <w:sz w:val="28"/>
          <w:szCs w:val="28"/>
        </w:rPr>
        <w:t>(</w:t>
      </w:r>
      <w:r w:rsidR="004D55E9" w:rsidRPr="00532111">
        <w:rPr>
          <w:rFonts w:ascii="Times New Roman" w:eastAsia="Calibri" w:hAnsi="Times New Roman" w:cs="Times New Roman"/>
          <w:sz w:val="28"/>
          <w:szCs w:val="28"/>
        </w:rPr>
        <w:t>в</w:t>
      </w:r>
      <w:r w:rsidR="00F67B7C" w:rsidRPr="00532111">
        <w:rPr>
          <w:rFonts w:ascii="Times New Roman" w:eastAsia="Calibri" w:hAnsi="Times New Roman" w:cs="Times New Roman"/>
          <w:sz w:val="28"/>
          <w:szCs w:val="28"/>
        </w:rPr>
        <w:t xml:space="preserve"> </w:t>
      </w:r>
      <w:r w:rsidRPr="00532111">
        <w:rPr>
          <w:rFonts w:ascii="Times New Roman" w:eastAsia="Calibri" w:hAnsi="Times New Roman" w:cs="Times New Roman"/>
          <w:sz w:val="28"/>
          <w:szCs w:val="28"/>
        </w:rPr>
        <w:t>9 480</w:t>
      </w:r>
      <w:r w:rsidR="00F67B7C" w:rsidRPr="00532111">
        <w:rPr>
          <w:rFonts w:ascii="Times New Roman" w:eastAsia="Calibri" w:hAnsi="Times New Roman" w:cs="Times New Roman"/>
          <w:sz w:val="28"/>
          <w:szCs w:val="28"/>
        </w:rPr>
        <w:t xml:space="preserve"> сельск</w:t>
      </w:r>
      <w:r w:rsidRPr="00532111">
        <w:rPr>
          <w:rFonts w:ascii="Times New Roman" w:eastAsia="Calibri" w:hAnsi="Times New Roman" w:cs="Times New Roman"/>
          <w:sz w:val="28"/>
          <w:szCs w:val="28"/>
        </w:rPr>
        <w:t>их</w:t>
      </w:r>
      <w:r w:rsidR="00F67B7C" w:rsidRPr="00532111">
        <w:rPr>
          <w:rFonts w:ascii="Times New Roman" w:eastAsia="Calibri" w:hAnsi="Times New Roman" w:cs="Times New Roman"/>
          <w:sz w:val="28"/>
          <w:szCs w:val="28"/>
        </w:rPr>
        <w:t xml:space="preserve"> поселени</w:t>
      </w:r>
      <w:r w:rsidRPr="00532111">
        <w:rPr>
          <w:rFonts w:ascii="Times New Roman" w:eastAsia="Calibri" w:hAnsi="Times New Roman" w:cs="Times New Roman"/>
          <w:sz w:val="28"/>
          <w:szCs w:val="28"/>
        </w:rPr>
        <w:t>ях</w:t>
      </w:r>
      <w:r w:rsidR="00F67B7C" w:rsidRPr="00532111">
        <w:rPr>
          <w:rFonts w:ascii="Times New Roman" w:eastAsia="Calibri" w:hAnsi="Times New Roman" w:cs="Times New Roman"/>
          <w:sz w:val="28"/>
          <w:szCs w:val="28"/>
        </w:rPr>
        <w:t xml:space="preserve"> </w:t>
      </w:r>
      <w:r w:rsidR="004D55E9" w:rsidRPr="00532111">
        <w:rPr>
          <w:rFonts w:ascii="Times New Roman" w:eastAsia="Calibri" w:hAnsi="Times New Roman" w:cs="Times New Roman"/>
          <w:sz w:val="28"/>
          <w:szCs w:val="28"/>
        </w:rPr>
        <w:t xml:space="preserve">                            и </w:t>
      </w:r>
      <w:r w:rsidR="00F67B7C" w:rsidRPr="00532111">
        <w:rPr>
          <w:rFonts w:ascii="Times New Roman" w:eastAsia="Calibri" w:hAnsi="Times New Roman" w:cs="Times New Roman"/>
          <w:sz w:val="28"/>
          <w:szCs w:val="28"/>
        </w:rPr>
        <w:t>91 внутригоро</w:t>
      </w:r>
      <w:r w:rsidR="004D55E9" w:rsidRPr="00532111">
        <w:rPr>
          <w:rFonts w:ascii="Times New Roman" w:eastAsia="Calibri" w:hAnsi="Times New Roman" w:cs="Times New Roman"/>
          <w:sz w:val="28"/>
          <w:szCs w:val="28"/>
        </w:rPr>
        <w:t>дском муниципальном образовании в городах федерального значения</w:t>
      </w:r>
      <w:r w:rsidR="003677D2">
        <w:rPr>
          <w:rFonts w:ascii="Times New Roman" w:eastAsia="Calibri" w:hAnsi="Times New Roman" w:cs="Times New Roman"/>
          <w:sz w:val="28"/>
          <w:szCs w:val="28"/>
        </w:rPr>
        <w:t>)</w:t>
      </w:r>
      <w:r w:rsidR="00F67B7C" w:rsidRPr="00532111">
        <w:rPr>
          <w:rFonts w:ascii="Times New Roman" w:eastAsia="Calibri" w:hAnsi="Times New Roman" w:cs="Times New Roman"/>
          <w:sz w:val="28"/>
          <w:szCs w:val="28"/>
        </w:rPr>
        <w:t xml:space="preserve"> совмеща</w:t>
      </w:r>
      <w:r w:rsidR="009F3FA1" w:rsidRPr="00532111">
        <w:rPr>
          <w:rFonts w:ascii="Times New Roman" w:eastAsia="Calibri" w:hAnsi="Times New Roman" w:cs="Times New Roman"/>
          <w:sz w:val="28"/>
          <w:szCs w:val="28"/>
        </w:rPr>
        <w:t>ю</w:t>
      </w:r>
      <w:r w:rsidR="00F67B7C" w:rsidRPr="00532111">
        <w:rPr>
          <w:rFonts w:ascii="Times New Roman" w:eastAsia="Calibri" w:hAnsi="Times New Roman" w:cs="Times New Roman"/>
          <w:sz w:val="28"/>
          <w:szCs w:val="28"/>
        </w:rPr>
        <w:t xml:space="preserve">т </w:t>
      </w:r>
      <w:r w:rsidR="004D55E9" w:rsidRPr="00532111">
        <w:rPr>
          <w:rFonts w:ascii="Times New Roman" w:eastAsia="Calibri" w:hAnsi="Times New Roman" w:cs="Times New Roman"/>
          <w:sz w:val="28"/>
          <w:szCs w:val="28"/>
        </w:rPr>
        <w:t>функции председателей представительных органов муниципальных образовани</w:t>
      </w:r>
      <w:r w:rsidR="000262DE">
        <w:rPr>
          <w:rFonts w:ascii="Times New Roman" w:eastAsia="Calibri" w:hAnsi="Times New Roman" w:cs="Times New Roman"/>
          <w:sz w:val="28"/>
          <w:szCs w:val="28"/>
        </w:rPr>
        <w:t>й и глав местных администраций.</w:t>
      </w:r>
    </w:p>
    <w:p w:rsidR="00A92736" w:rsidRDefault="00A92736" w:rsidP="00596BBB">
      <w:pPr>
        <w:pStyle w:val="a9"/>
        <w:jc w:val="center"/>
        <w:rPr>
          <w:b/>
          <w:sz w:val="22"/>
          <w:szCs w:val="22"/>
        </w:rPr>
      </w:pPr>
    </w:p>
    <w:p w:rsidR="00596BBB" w:rsidRPr="00532111" w:rsidRDefault="00596BBB" w:rsidP="00596BBB">
      <w:pPr>
        <w:pStyle w:val="a9"/>
        <w:jc w:val="center"/>
        <w:rPr>
          <w:b/>
          <w:sz w:val="22"/>
          <w:szCs w:val="22"/>
        </w:rPr>
      </w:pPr>
      <w:r w:rsidRPr="00532111">
        <w:rPr>
          <w:b/>
          <w:sz w:val="22"/>
          <w:szCs w:val="22"/>
        </w:rPr>
        <w:t xml:space="preserve">Таблица </w:t>
      </w:r>
      <w:r w:rsidR="00024215">
        <w:rPr>
          <w:b/>
          <w:sz w:val="22"/>
          <w:szCs w:val="22"/>
        </w:rPr>
        <w:t>10</w:t>
      </w:r>
      <w:r w:rsidRPr="00532111">
        <w:rPr>
          <w:b/>
          <w:sz w:val="22"/>
          <w:szCs w:val="22"/>
        </w:rPr>
        <w:t>. Сочетание способов избрания действующих глав муниципальных образований</w:t>
      </w:r>
    </w:p>
    <w:p w:rsidR="00596BBB" w:rsidRDefault="00596BBB" w:rsidP="00596BBB">
      <w:pPr>
        <w:spacing w:after="0" w:line="240" w:lineRule="auto"/>
        <w:ind w:firstLine="709"/>
        <w:jc w:val="center"/>
        <w:rPr>
          <w:rFonts w:ascii="Times New Roman" w:hAnsi="Times New Roman" w:cs="Times New Roman"/>
          <w:b/>
        </w:rPr>
      </w:pPr>
      <w:r w:rsidRPr="00532111">
        <w:rPr>
          <w:rFonts w:ascii="Times New Roman" w:hAnsi="Times New Roman" w:cs="Times New Roman"/>
          <w:b/>
        </w:rPr>
        <w:t>и их места в системе органов местного самоуправления</w:t>
      </w:r>
    </w:p>
    <w:p w:rsidR="00A92736" w:rsidRPr="00A92736" w:rsidRDefault="00A92736" w:rsidP="00596BBB">
      <w:pPr>
        <w:spacing w:after="0" w:line="240" w:lineRule="auto"/>
        <w:ind w:firstLine="709"/>
        <w:jc w:val="center"/>
        <w:rPr>
          <w:rFonts w:ascii="Times New Roman" w:hAnsi="Times New Roman" w:cs="Times New Roman"/>
          <w:i/>
        </w:rPr>
      </w:pPr>
      <w:r w:rsidRPr="00A92736">
        <w:rPr>
          <w:rFonts w:ascii="Times New Roman" w:hAnsi="Times New Roman" w:cs="Times New Roman"/>
          <w:i/>
        </w:rPr>
        <w:t>(по состоянию на 1 марта 2018 г.)</w:t>
      </w:r>
    </w:p>
    <w:p w:rsidR="00596BBB" w:rsidRPr="0054273C" w:rsidRDefault="00596BBB" w:rsidP="00596BBB">
      <w:pPr>
        <w:spacing w:after="0" w:line="240" w:lineRule="auto"/>
        <w:ind w:firstLine="709"/>
        <w:jc w:val="both"/>
        <w:rPr>
          <w:rFonts w:ascii="Times New Roman" w:hAnsi="Times New Roman" w:cs="Times New Roman"/>
          <w:color w:val="002060"/>
          <w:sz w:val="28"/>
          <w:szCs w:val="28"/>
        </w:rPr>
      </w:pPr>
    </w:p>
    <w:tbl>
      <w:tblPr>
        <w:tblStyle w:val="a3"/>
        <w:tblW w:w="0" w:type="auto"/>
        <w:tblLook w:val="04A0" w:firstRow="1" w:lastRow="0" w:firstColumn="1" w:lastColumn="0" w:noHBand="0" w:noVBand="1"/>
      </w:tblPr>
      <w:tblGrid>
        <w:gridCol w:w="2250"/>
        <w:gridCol w:w="2007"/>
        <w:gridCol w:w="1989"/>
        <w:gridCol w:w="1982"/>
        <w:gridCol w:w="1967"/>
      </w:tblGrid>
      <w:tr w:rsidR="00A477C8" w:rsidRPr="0054273C" w:rsidTr="00EC0430">
        <w:tc>
          <w:tcPr>
            <w:tcW w:w="2252" w:type="dxa"/>
            <w:vMerge w:val="restart"/>
          </w:tcPr>
          <w:p w:rsidR="00596BBB" w:rsidRPr="00532111" w:rsidRDefault="004D55E9" w:rsidP="00EC0430">
            <w:pPr>
              <w:jc w:val="center"/>
              <w:rPr>
                <w:rFonts w:ascii="Times New Roman" w:hAnsi="Times New Roman" w:cs="Times New Roman"/>
                <w:sz w:val="20"/>
                <w:szCs w:val="20"/>
              </w:rPr>
            </w:pPr>
            <w:r w:rsidRPr="00532111">
              <w:rPr>
                <w:rFonts w:ascii="Times New Roman" w:hAnsi="Times New Roman" w:cs="Times New Roman"/>
                <w:b/>
                <w:sz w:val="20"/>
                <w:szCs w:val="20"/>
              </w:rPr>
              <w:t>Г</w:t>
            </w:r>
            <w:r w:rsidR="00596BBB" w:rsidRPr="00532111">
              <w:rPr>
                <w:rFonts w:ascii="Times New Roman" w:hAnsi="Times New Roman" w:cs="Times New Roman"/>
                <w:b/>
                <w:sz w:val="20"/>
                <w:szCs w:val="20"/>
              </w:rPr>
              <w:t>лавы муниципальных образований</w:t>
            </w:r>
          </w:p>
        </w:tc>
        <w:tc>
          <w:tcPr>
            <w:tcW w:w="8169" w:type="dxa"/>
            <w:gridSpan w:val="4"/>
          </w:tcPr>
          <w:p w:rsidR="00596BBB" w:rsidRPr="00532111" w:rsidRDefault="00A92736" w:rsidP="00EC0430">
            <w:pPr>
              <w:spacing w:before="60" w:after="60"/>
              <w:jc w:val="center"/>
              <w:rPr>
                <w:rFonts w:ascii="Times New Roman" w:hAnsi="Times New Roman" w:cs="Times New Roman"/>
                <w:sz w:val="20"/>
                <w:szCs w:val="20"/>
              </w:rPr>
            </w:pPr>
            <w:r>
              <w:rPr>
                <w:rFonts w:ascii="Times New Roman" w:hAnsi="Times New Roman" w:cs="Times New Roman"/>
                <w:b/>
                <w:sz w:val="20"/>
                <w:szCs w:val="20"/>
              </w:rPr>
              <w:t>и</w:t>
            </w:r>
            <w:r w:rsidR="00596BBB" w:rsidRPr="00532111">
              <w:rPr>
                <w:rFonts w:ascii="Times New Roman" w:hAnsi="Times New Roman" w:cs="Times New Roman"/>
                <w:b/>
                <w:sz w:val="20"/>
                <w:szCs w:val="20"/>
              </w:rPr>
              <w:t>збранные</w:t>
            </w:r>
            <w:r>
              <w:rPr>
                <w:rFonts w:ascii="Times New Roman" w:hAnsi="Times New Roman" w:cs="Times New Roman"/>
                <w:b/>
                <w:sz w:val="20"/>
                <w:szCs w:val="20"/>
              </w:rPr>
              <w:t xml:space="preserve">, </w:t>
            </w:r>
            <w:r w:rsidRPr="00A92736">
              <w:rPr>
                <w:rFonts w:ascii="Times New Roman" w:hAnsi="Times New Roman" w:cs="Times New Roman"/>
                <w:i/>
                <w:sz w:val="20"/>
                <w:szCs w:val="20"/>
              </w:rPr>
              <w:t>единиц</w:t>
            </w:r>
          </w:p>
        </w:tc>
      </w:tr>
      <w:tr w:rsidR="00A477C8" w:rsidRPr="0054273C" w:rsidTr="00EC0430">
        <w:tc>
          <w:tcPr>
            <w:tcW w:w="2252" w:type="dxa"/>
            <w:vMerge/>
          </w:tcPr>
          <w:p w:rsidR="00596BBB" w:rsidRPr="00532111" w:rsidRDefault="00596BBB" w:rsidP="00EC0430">
            <w:pPr>
              <w:jc w:val="both"/>
              <w:rPr>
                <w:rFonts w:ascii="Times New Roman" w:hAnsi="Times New Roman" w:cs="Times New Roman"/>
                <w:sz w:val="20"/>
                <w:szCs w:val="20"/>
              </w:rPr>
            </w:pPr>
          </w:p>
        </w:tc>
        <w:tc>
          <w:tcPr>
            <w:tcW w:w="2064" w:type="dxa"/>
          </w:tcPr>
          <w:p w:rsidR="00596BBB" w:rsidRPr="00532111" w:rsidRDefault="00596BBB" w:rsidP="00EC0430">
            <w:pPr>
              <w:spacing w:before="60" w:after="60"/>
              <w:jc w:val="center"/>
              <w:rPr>
                <w:rFonts w:ascii="Times New Roman" w:hAnsi="Times New Roman" w:cs="Times New Roman"/>
                <w:sz w:val="20"/>
                <w:szCs w:val="20"/>
              </w:rPr>
            </w:pPr>
            <w:r w:rsidRPr="00532111">
              <w:rPr>
                <w:rFonts w:ascii="Times New Roman" w:hAnsi="Times New Roman" w:cs="Times New Roman"/>
                <w:b/>
                <w:sz w:val="20"/>
                <w:szCs w:val="20"/>
              </w:rPr>
              <w:t>на выборах</w:t>
            </w:r>
          </w:p>
        </w:tc>
        <w:tc>
          <w:tcPr>
            <w:tcW w:w="2038" w:type="dxa"/>
          </w:tcPr>
          <w:p w:rsidR="00596BBB" w:rsidRPr="00532111" w:rsidRDefault="00596BBB" w:rsidP="00EC0430">
            <w:pPr>
              <w:spacing w:before="60" w:after="60"/>
              <w:jc w:val="center"/>
              <w:rPr>
                <w:rFonts w:ascii="Times New Roman" w:hAnsi="Times New Roman" w:cs="Times New Roman"/>
                <w:sz w:val="20"/>
                <w:szCs w:val="20"/>
              </w:rPr>
            </w:pPr>
            <w:r w:rsidRPr="00532111">
              <w:rPr>
                <w:rFonts w:ascii="Times New Roman" w:hAnsi="Times New Roman" w:cs="Times New Roman"/>
                <w:b/>
                <w:sz w:val="20"/>
                <w:szCs w:val="20"/>
              </w:rPr>
              <w:t>из депутатов</w:t>
            </w:r>
          </w:p>
        </w:tc>
        <w:tc>
          <w:tcPr>
            <w:tcW w:w="2034" w:type="dxa"/>
          </w:tcPr>
          <w:p w:rsidR="00596BBB" w:rsidRPr="00532111" w:rsidRDefault="00596BBB" w:rsidP="00EC0430">
            <w:pPr>
              <w:spacing w:before="60" w:after="60"/>
              <w:jc w:val="center"/>
              <w:rPr>
                <w:rFonts w:ascii="Times New Roman" w:hAnsi="Times New Roman" w:cs="Times New Roman"/>
                <w:sz w:val="20"/>
                <w:szCs w:val="20"/>
              </w:rPr>
            </w:pPr>
            <w:r w:rsidRPr="00532111">
              <w:rPr>
                <w:rFonts w:ascii="Times New Roman" w:hAnsi="Times New Roman" w:cs="Times New Roman"/>
                <w:b/>
                <w:sz w:val="20"/>
                <w:szCs w:val="20"/>
              </w:rPr>
              <w:t>по конкурсу</w:t>
            </w:r>
          </w:p>
        </w:tc>
        <w:tc>
          <w:tcPr>
            <w:tcW w:w="2033" w:type="dxa"/>
          </w:tcPr>
          <w:p w:rsidR="00596BBB" w:rsidRPr="00532111" w:rsidRDefault="00596BBB" w:rsidP="00EC0430">
            <w:pPr>
              <w:spacing w:before="60" w:after="60"/>
              <w:jc w:val="center"/>
              <w:rPr>
                <w:rFonts w:ascii="Times New Roman" w:hAnsi="Times New Roman" w:cs="Times New Roman"/>
                <w:sz w:val="20"/>
                <w:szCs w:val="20"/>
              </w:rPr>
            </w:pPr>
            <w:r w:rsidRPr="00532111">
              <w:rPr>
                <w:rFonts w:ascii="Times New Roman" w:hAnsi="Times New Roman" w:cs="Times New Roman"/>
                <w:b/>
                <w:sz w:val="20"/>
                <w:szCs w:val="20"/>
              </w:rPr>
              <w:t>на сходах</w:t>
            </w:r>
          </w:p>
        </w:tc>
      </w:tr>
      <w:tr w:rsidR="00A477C8" w:rsidRPr="0054273C" w:rsidTr="00EC0430">
        <w:tc>
          <w:tcPr>
            <w:tcW w:w="2252" w:type="dxa"/>
          </w:tcPr>
          <w:p w:rsidR="00596BBB" w:rsidRPr="00532111" w:rsidRDefault="00596BBB" w:rsidP="00EC0430">
            <w:pPr>
              <w:rPr>
                <w:rFonts w:ascii="Times New Roman" w:hAnsi="Times New Roman" w:cs="Times New Roman"/>
                <w:sz w:val="20"/>
                <w:szCs w:val="20"/>
              </w:rPr>
            </w:pPr>
            <w:r w:rsidRPr="00532111">
              <w:rPr>
                <w:rFonts w:ascii="Times New Roman" w:hAnsi="Times New Roman" w:cs="Times New Roman"/>
                <w:sz w:val="20"/>
                <w:szCs w:val="20"/>
              </w:rPr>
              <w:t>председательствующие в представительных органах</w:t>
            </w:r>
          </w:p>
        </w:tc>
        <w:tc>
          <w:tcPr>
            <w:tcW w:w="2064" w:type="dxa"/>
          </w:tcPr>
          <w:p w:rsidR="00596BBB" w:rsidRPr="00532111" w:rsidRDefault="00532111"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355</w:t>
            </w:r>
          </w:p>
        </w:tc>
        <w:tc>
          <w:tcPr>
            <w:tcW w:w="2038" w:type="dxa"/>
          </w:tcPr>
          <w:p w:rsidR="00596BBB" w:rsidRPr="00532111" w:rsidRDefault="00532111" w:rsidP="00596BBB">
            <w:pPr>
              <w:spacing w:before="120"/>
              <w:jc w:val="center"/>
              <w:rPr>
                <w:rFonts w:ascii="Times New Roman" w:hAnsi="Times New Roman" w:cs="Times New Roman"/>
                <w:sz w:val="20"/>
                <w:szCs w:val="20"/>
              </w:rPr>
            </w:pPr>
            <w:r w:rsidRPr="00532111">
              <w:rPr>
                <w:rFonts w:ascii="Times New Roman" w:hAnsi="Times New Roman" w:cs="Times New Roman"/>
                <w:sz w:val="20"/>
                <w:szCs w:val="20"/>
              </w:rPr>
              <w:t>4 261</w:t>
            </w:r>
          </w:p>
        </w:tc>
        <w:tc>
          <w:tcPr>
            <w:tcW w:w="2034" w:type="dxa"/>
          </w:tcPr>
          <w:p w:rsidR="00596BBB" w:rsidRPr="00532111" w:rsidRDefault="00596BBB"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w:t>
            </w:r>
          </w:p>
        </w:tc>
        <w:tc>
          <w:tcPr>
            <w:tcW w:w="2033" w:type="dxa"/>
          </w:tcPr>
          <w:p w:rsidR="00596BBB" w:rsidRPr="00532111" w:rsidRDefault="00596BBB"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w:t>
            </w:r>
          </w:p>
        </w:tc>
      </w:tr>
      <w:tr w:rsidR="00A477C8" w:rsidRPr="0054273C" w:rsidTr="00EC0430">
        <w:tc>
          <w:tcPr>
            <w:tcW w:w="2252" w:type="dxa"/>
          </w:tcPr>
          <w:p w:rsidR="00596BBB" w:rsidRPr="00532111" w:rsidRDefault="00596BBB" w:rsidP="00EC0430">
            <w:pPr>
              <w:rPr>
                <w:rFonts w:ascii="Times New Roman" w:hAnsi="Times New Roman" w:cs="Times New Roman"/>
                <w:sz w:val="20"/>
                <w:szCs w:val="20"/>
              </w:rPr>
            </w:pPr>
            <w:r w:rsidRPr="00532111">
              <w:rPr>
                <w:rFonts w:ascii="Times New Roman" w:hAnsi="Times New Roman" w:cs="Times New Roman"/>
                <w:sz w:val="20"/>
                <w:szCs w:val="20"/>
              </w:rPr>
              <w:t>возглавляющие местные администрации</w:t>
            </w:r>
          </w:p>
        </w:tc>
        <w:tc>
          <w:tcPr>
            <w:tcW w:w="2064" w:type="dxa"/>
          </w:tcPr>
          <w:p w:rsidR="00596BBB" w:rsidRPr="00532111" w:rsidRDefault="00532111"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2 578</w:t>
            </w:r>
          </w:p>
        </w:tc>
        <w:tc>
          <w:tcPr>
            <w:tcW w:w="2038" w:type="dxa"/>
          </w:tcPr>
          <w:p w:rsidR="00596BBB" w:rsidRPr="00532111" w:rsidRDefault="00532111"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178</w:t>
            </w:r>
          </w:p>
        </w:tc>
        <w:tc>
          <w:tcPr>
            <w:tcW w:w="2034" w:type="dxa"/>
          </w:tcPr>
          <w:p w:rsidR="00596BBB" w:rsidRPr="00532111" w:rsidRDefault="00532111" w:rsidP="00596BBB">
            <w:pPr>
              <w:spacing w:before="120"/>
              <w:jc w:val="center"/>
              <w:rPr>
                <w:rFonts w:ascii="Times New Roman" w:hAnsi="Times New Roman" w:cs="Times New Roman"/>
                <w:sz w:val="20"/>
                <w:szCs w:val="20"/>
              </w:rPr>
            </w:pPr>
            <w:r w:rsidRPr="00532111">
              <w:rPr>
                <w:rFonts w:ascii="Times New Roman" w:hAnsi="Times New Roman" w:cs="Times New Roman"/>
                <w:sz w:val="20"/>
                <w:szCs w:val="20"/>
              </w:rPr>
              <w:t>4 689</w:t>
            </w:r>
          </w:p>
        </w:tc>
        <w:tc>
          <w:tcPr>
            <w:tcW w:w="2033" w:type="dxa"/>
          </w:tcPr>
          <w:p w:rsidR="00596BBB" w:rsidRPr="00532111" w:rsidRDefault="00532111" w:rsidP="00596BBB">
            <w:pPr>
              <w:spacing w:before="120"/>
              <w:jc w:val="center"/>
              <w:rPr>
                <w:rFonts w:ascii="Times New Roman" w:hAnsi="Times New Roman" w:cs="Times New Roman"/>
                <w:sz w:val="20"/>
                <w:szCs w:val="20"/>
              </w:rPr>
            </w:pPr>
            <w:r w:rsidRPr="00532111">
              <w:rPr>
                <w:rFonts w:ascii="Times New Roman" w:hAnsi="Times New Roman" w:cs="Times New Roman"/>
                <w:sz w:val="20"/>
                <w:szCs w:val="20"/>
              </w:rPr>
              <w:t>71</w:t>
            </w:r>
          </w:p>
        </w:tc>
      </w:tr>
      <w:tr w:rsidR="00596BBB" w:rsidRPr="0054273C" w:rsidTr="00EC0430">
        <w:tc>
          <w:tcPr>
            <w:tcW w:w="2252" w:type="dxa"/>
          </w:tcPr>
          <w:p w:rsidR="00596BBB" w:rsidRPr="00532111" w:rsidRDefault="00596BBB" w:rsidP="00EC0430">
            <w:pPr>
              <w:rPr>
                <w:rFonts w:ascii="Times New Roman" w:hAnsi="Times New Roman" w:cs="Times New Roman"/>
                <w:sz w:val="20"/>
                <w:szCs w:val="20"/>
              </w:rPr>
            </w:pPr>
            <w:r w:rsidRPr="00532111">
              <w:rPr>
                <w:rFonts w:ascii="Times New Roman" w:hAnsi="Times New Roman" w:cs="Times New Roman"/>
                <w:sz w:val="20"/>
                <w:szCs w:val="20"/>
              </w:rPr>
              <w:t>совмещающие указанные обязанности</w:t>
            </w:r>
          </w:p>
        </w:tc>
        <w:tc>
          <w:tcPr>
            <w:tcW w:w="2064" w:type="dxa"/>
          </w:tcPr>
          <w:p w:rsidR="00596BBB" w:rsidRPr="00532111" w:rsidRDefault="00532111" w:rsidP="001C3982">
            <w:pPr>
              <w:spacing w:before="120"/>
              <w:jc w:val="center"/>
              <w:rPr>
                <w:rFonts w:ascii="Times New Roman" w:hAnsi="Times New Roman" w:cs="Times New Roman"/>
                <w:sz w:val="20"/>
                <w:szCs w:val="20"/>
              </w:rPr>
            </w:pPr>
            <w:r w:rsidRPr="00532111">
              <w:rPr>
                <w:rFonts w:ascii="Times New Roman" w:hAnsi="Times New Roman" w:cs="Times New Roman"/>
                <w:sz w:val="20"/>
                <w:szCs w:val="20"/>
              </w:rPr>
              <w:t>3 785</w:t>
            </w:r>
          </w:p>
        </w:tc>
        <w:tc>
          <w:tcPr>
            <w:tcW w:w="2038" w:type="dxa"/>
          </w:tcPr>
          <w:p w:rsidR="00596BBB" w:rsidRPr="00532111" w:rsidRDefault="00532111" w:rsidP="00596BBB">
            <w:pPr>
              <w:spacing w:before="120"/>
              <w:jc w:val="center"/>
              <w:rPr>
                <w:rFonts w:ascii="Times New Roman" w:hAnsi="Times New Roman" w:cs="Times New Roman"/>
                <w:sz w:val="20"/>
                <w:szCs w:val="20"/>
              </w:rPr>
            </w:pPr>
            <w:r w:rsidRPr="00532111">
              <w:rPr>
                <w:rFonts w:ascii="Times New Roman" w:hAnsi="Times New Roman" w:cs="Times New Roman"/>
                <w:sz w:val="20"/>
                <w:szCs w:val="20"/>
              </w:rPr>
              <w:t>4 457</w:t>
            </w:r>
          </w:p>
        </w:tc>
        <w:tc>
          <w:tcPr>
            <w:tcW w:w="2034" w:type="dxa"/>
          </w:tcPr>
          <w:p w:rsidR="00596BBB" w:rsidRPr="00532111" w:rsidRDefault="00532111"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1 329</w:t>
            </w:r>
          </w:p>
        </w:tc>
        <w:tc>
          <w:tcPr>
            <w:tcW w:w="2033" w:type="dxa"/>
          </w:tcPr>
          <w:p w:rsidR="00596BBB" w:rsidRPr="00532111" w:rsidRDefault="00596BBB" w:rsidP="00EC0430">
            <w:pPr>
              <w:spacing w:before="120"/>
              <w:jc w:val="center"/>
              <w:rPr>
                <w:rFonts w:ascii="Times New Roman" w:hAnsi="Times New Roman" w:cs="Times New Roman"/>
                <w:sz w:val="20"/>
                <w:szCs w:val="20"/>
              </w:rPr>
            </w:pPr>
            <w:r w:rsidRPr="00532111">
              <w:rPr>
                <w:rFonts w:ascii="Times New Roman" w:hAnsi="Times New Roman" w:cs="Times New Roman"/>
                <w:sz w:val="20"/>
                <w:szCs w:val="20"/>
              </w:rPr>
              <w:t>-</w:t>
            </w:r>
          </w:p>
        </w:tc>
      </w:tr>
    </w:tbl>
    <w:p w:rsidR="006E7CE8" w:rsidRPr="0054273C" w:rsidRDefault="006E7CE8" w:rsidP="00596BBB">
      <w:pPr>
        <w:spacing w:after="0" w:line="240" w:lineRule="auto"/>
        <w:jc w:val="both"/>
        <w:rPr>
          <w:rFonts w:ascii="Times New Roman" w:eastAsia="Calibri" w:hAnsi="Times New Roman" w:cs="Times New Roman"/>
          <w:color w:val="002060"/>
          <w:sz w:val="28"/>
          <w:szCs w:val="28"/>
        </w:rPr>
      </w:pPr>
    </w:p>
    <w:p w:rsidR="006E7CE8" w:rsidRPr="00510C65" w:rsidRDefault="00596BBB" w:rsidP="00223CC9">
      <w:pPr>
        <w:spacing w:after="0" w:line="240" w:lineRule="auto"/>
        <w:ind w:firstLine="709"/>
        <w:jc w:val="both"/>
        <w:rPr>
          <w:rFonts w:ascii="Times New Roman" w:eastAsia="Calibri" w:hAnsi="Times New Roman" w:cs="Times New Roman"/>
          <w:sz w:val="28"/>
          <w:szCs w:val="28"/>
        </w:rPr>
      </w:pPr>
      <w:r w:rsidRPr="00510C65">
        <w:rPr>
          <w:rFonts w:ascii="Times New Roman" w:eastAsia="Calibri" w:hAnsi="Times New Roman" w:cs="Times New Roman"/>
          <w:sz w:val="28"/>
          <w:szCs w:val="28"/>
        </w:rPr>
        <w:t>Относительно</w:t>
      </w:r>
      <w:r w:rsidR="009E1EDB" w:rsidRPr="00510C65">
        <w:rPr>
          <w:rFonts w:ascii="Times New Roman" w:eastAsia="Calibri" w:hAnsi="Times New Roman" w:cs="Times New Roman"/>
          <w:sz w:val="28"/>
          <w:szCs w:val="28"/>
        </w:rPr>
        <w:t xml:space="preserve"> сочетаний способов избрания глав муниципальных образований и осуществляемых ими полномочи</w:t>
      </w:r>
      <w:r w:rsidR="00516F5D" w:rsidRPr="00510C65">
        <w:rPr>
          <w:rFonts w:ascii="Times New Roman" w:eastAsia="Calibri" w:hAnsi="Times New Roman" w:cs="Times New Roman"/>
          <w:sz w:val="28"/>
          <w:szCs w:val="28"/>
        </w:rPr>
        <w:t>й</w:t>
      </w:r>
      <w:r w:rsidR="009E1EDB" w:rsidRPr="00510C65">
        <w:rPr>
          <w:rFonts w:ascii="Times New Roman" w:eastAsia="Calibri" w:hAnsi="Times New Roman" w:cs="Times New Roman"/>
          <w:sz w:val="28"/>
          <w:szCs w:val="28"/>
        </w:rPr>
        <w:t xml:space="preserve"> из </w:t>
      </w:r>
      <w:r w:rsidR="00510C65" w:rsidRPr="00510C65">
        <w:rPr>
          <w:rFonts w:ascii="Times New Roman" w:eastAsia="Calibri" w:hAnsi="Times New Roman" w:cs="Times New Roman"/>
          <w:sz w:val="28"/>
          <w:szCs w:val="28"/>
        </w:rPr>
        <w:t>21 703</w:t>
      </w:r>
      <w:r w:rsidR="009E1EDB" w:rsidRPr="00510C65">
        <w:rPr>
          <w:rFonts w:ascii="Times New Roman" w:eastAsia="Calibri" w:hAnsi="Times New Roman" w:cs="Times New Roman"/>
          <w:sz w:val="28"/>
          <w:szCs w:val="28"/>
        </w:rPr>
        <w:t xml:space="preserve"> избранных глав муниципальных образований:</w:t>
      </w:r>
    </w:p>
    <w:p w:rsidR="00532111" w:rsidRPr="00532111" w:rsidRDefault="00532111" w:rsidP="00532111">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lastRenderedPageBreak/>
        <w:t>- 4 689 глав избраны по конкурсу и возглавляют местные администрации;</w:t>
      </w:r>
    </w:p>
    <w:p w:rsidR="009E1EDB" w:rsidRPr="00532111" w:rsidRDefault="009E1EDB" w:rsidP="00223CC9">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t xml:space="preserve">- 4 </w:t>
      </w:r>
      <w:r w:rsidR="00532111" w:rsidRPr="00532111">
        <w:rPr>
          <w:rFonts w:ascii="Times New Roman" w:eastAsia="Calibri" w:hAnsi="Times New Roman" w:cs="Times New Roman"/>
          <w:sz w:val="28"/>
          <w:szCs w:val="28"/>
        </w:rPr>
        <w:t>457</w:t>
      </w:r>
      <w:r w:rsidRPr="00532111">
        <w:rPr>
          <w:rFonts w:ascii="Times New Roman" w:eastAsia="Calibri" w:hAnsi="Times New Roman" w:cs="Times New Roman"/>
          <w:sz w:val="28"/>
          <w:szCs w:val="28"/>
        </w:rPr>
        <w:t xml:space="preserve"> глав избраны из состава депутатов и совмещают функции председателей представительных органов и глав местных администраций;</w:t>
      </w:r>
    </w:p>
    <w:p w:rsidR="00532111" w:rsidRPr="00510C65" w:rsidRDefault="00532111" w:rsidP="00532111">
      <w:pPr>
        <w:spacing w:after="0" w:line="240" w:lineRule="auto"/>
        <w:ind w:firstLine="709"/>
        <w:jc w:val="both"/>
        <w:rPr>
          <w:rFonts w:ascii="Times New Roman" w:eastAsia="Calibri" w:hAnsi="Times New Roman" w:cs="Times New Roman"/>
          <w:sz w:val="28"/>
          <w:szCs w:val="28"/>
        </w:rPr>
      </w:pPr>
      <w:r w:rsidRPr="00510C65">
        <w:rPr>
          <w:rFonts w:ascii="Times New Roman" w:eastAsia="Calibri" w:hAnsi="Times New Roman" w:cs="Times New Roman"/>
          <w:sz w:val="28"/>
          <w:szCs w:val="28"/>
        </w:rPr>
        <w:t>- 4 261 глава избран из состава депутатов и исполняет полномочия председателя представительного органа муниципального образования;</w:t>
      </w:r>
    </w:p>
    <w:p w:rsidR="009E1EDB" w:rsidRPr="00510C65" w:rsidRDefault="009E1EDB" w:rsidP="00223CC9">
      <w:pPr>
        <w:spacing w:after="0" w:line="240" w:lineRule="auto"/>
        <w:ind w:firstLine="709"/>
        <w:jc w:val="both"/>
        <w:rPr>
          <w:rFonts w:ascii="Times New Roman" w:eastAsia="Calibri" w:hAnsi="Times New Roman" w:cs="Times New Roman"/>
          <w:sz w:val="28"/>
          <w:szCs w:val="28"/>
        </w:rPr>
      </w:pPr>
      <w:r w:rsidRPr="00510C65">
        <w:rPr>
          <w:rFonts w:ascii="Times New Roman" w:eastAsia="Calibri" w:hAnsi="Times New Roman" w:cs="Times New Roman"/>
          <w:sz w:val="28"/>
          <w:szCs w:val="28"/>
        </w:rPr>
        <w:t xml:space="preserve">- </w:t>
      </w:r>
      <w:r w:rsidR="00510C65" w:rsidRPr="00510C65">
        <w:rPr>
          <w:rFonts w:ascii="Times New Roman" w:eastAsia="Calibri" w:hAnsi="Times New Roman" w:cs="Times New Roman"/>
          <w:sz w:val="28"/>
          <w:szCs w:val="28"/>
        </w:rPr>
        <w:t>3</w:t>
      </w:r>
      <w:r w:rsidRPr="00510C65">
        <w:rPr>
          <w:rFonts w:ascii="Times New Roman" w:eastAsia="Calibri" w:hAnsi="Times New Roman" w:cs="Times New Roman"/>
          <w:sz w:val="28"/>
          <w:szCs w:val="28"/>
        </w:rPr>
        <w:t> 7</w:t>
      </w:r>
      <w:r w:rsidR="00510C65" w:rsidRPr="00510C65">
        <w:rPr>
          <w:rFonts w:ascii="Times New Roman" w:eastAsia="Calibri" w:hAnsi="Times New Roman" w:cs="Times New Roman"/>
          <w:sz w:val="28"/>
          <w:szCs w:val="28"/>
        </w:rPr>
        <w:t>85</w:t>
      </w:r>
      <w:r w:rsidRPr="00510C65">
        <w:rPr>
          <w:rFonts w:ascii="Times New Roman" w:eastAsia="Calibri" w:hAnsi="Times New Roman" w:cs="Times New Roman"/>
          <w:sz w:val="28"/>
          <w:szCs w:val="28"/>
        </w:rPr>
        <w:t xml:space="preserve"> глав избраны на муниципальных выборах и совмещают функции председателей представительных органов и глав местных администраций;</w:t>
      </w:r>
    </w:p>
    <w:p w:rsidR="009E1EDB" w:rsidRPr="00510C65" w:rsidRDefault="009E1EDB" w:rsidP="00223CC9">
      <w:pPr>
        <w:spacing w:after="0" w:line="240" w:lineRule="auto"/>
        <w:ind w:firstLine="709"/>
        <w:jc w:val="both"/>
        <w:rPr>
          <w:rFonts w:ascii="Times New Roman" w:eastAsia="Calibri" w:hAnsi="Times New Roman" w:cs="Times New Roman"/>
          <w:sz w:val="28"/>
          <w:szCs w:val="28"/>
        </w:rPr>
      </w:pPr>
      <w:r w:rsidRPr="00510C65">
        <w:rPr>
          <w:rFonts w:ascii="Times New Roman" w:eastAsia="Calibri" w:hAnsi="Times New Roman" w:cs="Times New Roman"/>
          <w:sz w:val="28"/>
          <w:szCs w:val="28"/>
        </w:rPr>
        <w:t>- 2 </w:t>
      </w:r>
      <w:r w:rsidR="00510C65" w:rsidRPr="00510C65">
        <w:rPr>
          <w:rFonts w:ascii="Times New Roman" w:eastAsia="Calibri" w:hAnsi="Times New Roman" w:cs="Times New Roman"/>
          <w:sz w:val="28"/>
          <w:szCs w:val="28"/>
        </w:rPr>
        <w:t>578</w:t>
      </w:r>
      <w:r w:rsidRPr="00510C65">
        <w:rPr>
          <w:rFonts w:ascii="Times New Roman" w:eastAsia="Calibri" w:hAnsi="Times New Roman" w:cs="Times New Roman"/>
          <w:sz w:val="28"/>
          <w:szCs w:val="28"/>
        </w:rPr>
        <w:t xml:space="preserve"> глав избраны на муниципальных выборах и возглавляют местные администрации;</w:t>
      </w:r>
    </w:p>
    <w:p w:rsidR="009E1EDB" w:rsidRPr="00532111" w:rsidRDefault="009E1EDB" w:rsidP="009E1EDB">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t>- 1 </w:t>
      </w:r>
      <w:r w:rsidR="00532111" w:rsidRPr="00532111">
        <w:rPr>
          <w:rFonts w:ascii="Times New Roman" w:eastAsia="Calibri" w:hAnsi="Times New Roman" w:cs="Times New Roman"/>
          <w:sz w:val="28"/>
          <w:szCs w:val="28"/>
        </w:rPr>
        <w:t>329</w:t>
      </w:r>
      <w:r w:rsidR="003677D2">
        <w:rPr>
          <w:rFonts w:ascii="Times New Roman" w:eastAsia="Calibri" w:hAnsi="Times New Roman" w:cs="Times New Roman"/>
          <w:sz w:val="28"/>
          <w:szCs w:val="28"/>
        </w:rPr>
        <w:t xml:space="preserve"> глав</w:t>
      </w:r>
      <w:r w:rsidRPr="00532111">
        <w:rPr>
          <w:rFonts w:ascii="Times New Roman" w:eastAsia="Calibri" w:hAnsi="Times New Roman" w:cs="Times New Roman"/>
          <w:sz w:val="28"/>
          <w:szCs w:val="28"/>
        </w:rPr>
        <w:t xml:space="preserve"> избраны по конкурсу и совмещают функции председателей представительных органов и глав местных администраций;</w:t>
      </w:r>
    </w:p>
    <w:p w:rsidR="00532111" w:rsidRPr="00510C65" w:rsidRDefault="00532111" w:rsidP="00532111">
      <w:pPr>
        <w:spacing w:after="0" w:line="240" w:lineRule="auto"/>
        <w:ind w:firstLine="709"/>
        <w:jc w:val="both"/>
        <w:rPr>
          <w:rFonts w:ascii="Times New Roman" w:eastAsia="Calibri" w:hAnsi="Times New Roman" w:cs="Times New Roman"/>
          <w:sz w:val="28"/>
          <w:szCs w:val="28"/>
        </w:rPr>
      </w:pPr>
      <w:r w:rsidRPr="00510C65">
        <w:rPr>
          <w:rFonts w:ascii="Times New Roman" w:eastAsia="Calibri" w:hAnsi="Times New Roman" w:cs="Times New Roman"/>
          <w:sz w:val="28"/>
          <w:szCs w:val="28"/>
        </w:rPr>
        <w:t>- 355 глав избраны на муниципальных выборах и исполняют обязанности председателей представительных органов муниципальных образований</w:t>
      </w:r>
      <w:r>
        <w:rPr>
          <w:rFonts w:ascii="Times New Roman" w:eastAsia="Calibri" w:hAnsi="Times New Roman" w:cs="Times New Roman"/>
          <w:sz w:val="28"/>
          <w:szCs w:val="28"/>
        </w:rPr>
        <w:t>;</w:t>
      </w:r>
    </w:p>
    <w:p w:rsidR="009E1EDB" w:rsidRPr="00532111" w:rsidRDefault="009E1EDB" w:rsidP="00223CC9">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t xml:space="preserve">- </w:t>
      </w:r>
      <w:r w:rsidR="00532111" w:rsidRPr="00532111">
        <w:rPr>
          <w:rFonts w:ascii="Times New Roman" w:eastAsia="Calibri" w:hAnsi="Times New Roman" w:cs="Times New Roman"/>
          <w:sz w:val="28"/>
          <w:szCs w:val="28"/>
        </w:rPr>
        <w:t>178</w:t>
      </w:r>
      <w:r w:rsidRPr="00532111">
        <w:rPr>
          <w:rFonts w:ascii="Times New Roman" w:eastAsia="Calibri" w:hAnsi="Times New Roman" w:cs="Times New Roman"/>
          <w:sz w:val="28"/>
          <w:szCs w:val="28"/>
        </w:rPr>
        <w:t xml:space="preserve"> глав избраны из состава депутатов и возглавляют местные администрации;</w:t>
      </w:r>
    </w:p>
    <w:p w:rsidR="009E1EDB" w:rsidRPr="00532111" w:rsidRDefault="009E1EDB" w:rsidP="00223CC9">
      <w:pPr>
        <w:spacing w:after="0" w:line="240" w:lineRule="auto"/>
        <w:ind w:firstLine="709"/>
        <w:jc w:val="both"/>
        <w:rPr>
          <w:rFonts w:ascii="Times New Roman" w:eastAsia="Calibri" w:hAnsi="Times New Roman" w:cs="Times New Roman"/>
          <w:sz w:val="28"/>
          <w:szCs w:val="28"/>
        </w:rPr>
      </w:pPr>
      <w:r w:rsidRPr="00532111">
        <w:rPr>
          <w:rFonts w:ascii="Times New Roman" w:eastAsia="Calibri" w:hAnsi="Times New Roman" w:cs="Times New Roman"/>
          <w:sz w:val="28"/>
          <w:szCs w:val="28"/>
        </w:rPr>
        <w:t xml:space="preserve">- </w:t>
      </w:r>
      <w:r w:rsidR="00532111" w:rsidRPr="00532111">
        <w:rPr>
          <w:rFonts w:ascii="Times New Roman" w:eastAsia="Calibri" w:hAnsi="Times New Roman" w:cs="Times New Roman"/>
          <w:sz w:val="28"/>
          <w:szCs w:val="28"/>
        </w:rPr>
        <w:t>71</w:t>
      </w:r>
      <w:r w:rsidRPr="00532111">
        <w:rPr>
          <w:rFonts w:ascii="Times New Roman" w:eastAsia="Calibri" w:hAnsi="Times New Roman" w:cs="Times New Roman"/>
          <w:sz w:val="28"/>
          <w:szCs w:val="28"/>
        </w:rPr>
        <w:t xml:space="preserve"> глав</w:t>
      </w:r>
      <w:r w:rsidR="00532111" w:rsidRPr="00532111">
        <w:rPr>
          <w:rFonts w:ascii="Times New Roman" w:eastAsia="Calibri" w:hAnsi="Times New Roman" w:cs="Times New Roman"/>
          <w:sz w:val="28"/>
          <w:szCs w:val="28"/>
        </w:rPr>
        <w:t>а избран на сходах граждан и возглавляе</w:t>
      </w:r>
      <w:r w:rsidR="00532111">
        <w:rPr>
          <w:rFonts w:ascii="Times New Roman" w:eastAsia="Calibri" w:hAnsi="Times New Roman" w:cs="Times New Roman"/>
          <w:sz w:val="28"/>
          <w:szCs w:val="28"/>
        </w:rPr>
        <w:t>т местные администрации.</w:t>
      </w:r>
    </w:p>
    <w:p w:rsidR="009E1EDB" w:rsidRPr="0054273C" w:rsidRDefault="003677D2" w:rsidP="00596BBB">
      <w:pPr>
        <w:spacing w:after="0" w:line="240" w:lineRule="auto"/>
        <w:ind w:firstLine="709"/>
        <w:jc w:val="both"/>
        <w:rPr>
          <w:rFonts w:ascii="Times New Roman" w:eastAsia="Calibri" w:hAnsi="Times New Roman" w:cs="Times New Roman"/>
          <w:color w:val="002060"/>
          <w:sz w:val="28"/>
          <w:szCs w:val="28"/>
        </w:rPr>
      </w:pPr>
      <w:r>
        <w:rPr>
          <w:rFonts w:ascii="Times New Roman" w:eastAsia="Calibri" w:hAnsi="Times New Roman" w:cs="Times New Roman"/>
          <w:sz w:val="28"/>
          <w:szCs w:val="28"/>
        </w:rPr>
        <w:t>Как правило</w:t>
      </w:r>
      <w:r w:rsidR="00A92736">
        <w:rPr>
          <w:rFonts w:ascii="Times New Roman" w:eastAsia="Calibri" w:hAnsi="Times New Roman" w:cs="Times New Roman"/>
          <w:sz w:val="28"/>
          <w:szCs w:val="28"/>
        </w:rPr>
        <w:t>,</w:t>
      </w:r>
      <w:r w:rsidR="00596BBB" w:rsidRPr="00940291">
        <w:rPr>
          <w:rFonts w:ascii="Times New Roman" w:eastAsia="Calibri" w:hAnsi="Times New Roman" w:cs="Times New Roman"/>
          <w:sz w:val="28"/>
          <w:szCs w:val="28"/>
        </w:rPr>
        <w:t xml:space="preserve"> главы муниципальных образований, избранные </w:t>
      </w:r>
      <w:r w:rsidR="00FB4A26" w:rsidRPr="00940291">
        <w:rPr>
          <w:rFonts w:ascii="Times New Roman" w:eastAsia="Calibri" w:hAnsi="Times New Roman" w:cs="Times New Roman"/>
          <w:sz w:val="28"/>
          <w:szCs w:val="28"/>
        </w:rPr>
        <w:t xml:space="preserve">                                   </w:t>
      </w:r>
      <w:r w:rsidR="00596BBB" w:rsidRPr="00940291">
        <w:rPr>
          <w:rFonts w:ascii="Times New Roman" w:eastAsia="Calibri" w:hAnsi="Times New Roman" w:cs="Times New Roman"/>
          <w:sz w:val="28"/>
          <w:szCs w:val="28"/>
        </w:rPr>
        <w:t>на муниципальных выборах (за исключением глав сельских поселений), возглавляют местные администрации</w:t>
      </w:r>
      <w:r w:rsidR="004F5555" w:rsidRPr="00940291">
        <w:rPr>
          <w:rFonts w:ascii="Times New Roman" w:eastAsia="Calibri" w:hAnsi="Times New Roman" w:cs="Times New Roman"/>
          <w:sz w:val="28"/>
          <w:szCs w:val="28"/>
        </w:rPr>
        <w:t>,</w:t>
      </w:r>
      <w:r w:rsidR="00596BBB" w:rsidRPr="00940291">
        <w:rPr>
          <w:rFonts w:ascii="Times New Roman" w:eastAsia="Calibri" w:hAnsi="Times New Roman" w:cs="Times New Roman"/>
          <w:sz w:val="28"/>
          <w:szCs w:val="28"/>
        </w:rPr>
        <w:t xml:space="preserve"> а избранные из состава депутатов возглавляют представительные органы муниципальных образований</w:t>
      </w:r>
      <w:r w:rsidR="00596BBB" w:rsidRPr="00510C65">
        <w:rPr>
          <w:rFonts w:ascii="Times New Roman" w:eastAsia="Calibri" w:hAnsi="Times New Roman" w:cs="Times New Roman"/>
          <w:sz w:val="28"/>
          <w:szCs w:val="28"/>
        </w:rPr>
        <w:t xml:space="preserve">. </w:t>
      </w:r>
      <w:r w:rsidR="00816437" w:rsidRPr="00420187">
        <w:rPr>
          <w:rFonts w:ascii="Times New Roman" w:eastAsia="Calibri" w:hAnsi="Times New Roman" w:cs="Times New Roman"/>
          <w:sz w:val="28"/>
          <w:szCs w:val="28"/>
        </w:rPr>
        <w:t>Весьма редкими, хотя и допустимыми сочетаниями</w:t>
      </w:r>
      <w:r w:rsidR="009E1EDB" w:rsidRPr="00420187">
        <w:rPr>
          <w:rFonts w:ascii="Times New Roman" w:eastAsia="Calibri" w:hAnsi="Times New Roman" w:cs="Times New Roman"/>
          <w:sz w:val="28"/>
          <w:szCs w:val="28"/>
        </w:rPr>
        <w:t xml:space="preserve"> являются избрание на муниципальных выборах с функциями председателя представительного органа (г. Екатеринбург, некоторые муниципальные образования </w:t>
      </w:r>
      <w:r w:rsidR="00596BBB" w:rsidRPr="00420187">
        <w:rPr>
          <w:rFonts w:ascii="Times New Roman" w:eastAsia="Calibri" w:hAnsi="Times New Roman" w:cs="Times New Roman"/>
          <w:sz w:val="28"/>
          <w:szCs w:val="28"/>
        </w:rPr>
        <w:t xml:space="preserve">Республики Карелия, Амурской, </w:t>
      </w:r>
      <w:r w:rsidR="009E1EDB" w:rsidRPr="00420187">
        <w:rPr>
          <w:rFonts w:ascii="Times New Roman" w:eastAsia="Calibri" w:hAnsi="Times New Roman" w:cs="Times New Roman"/>
          <w:sz w:val="28"/>
          <w:szCs w:val="28"/>
        </w:rPr>
        <w:t>Астраханской, Волог</w:t>
      </w:r>
      <w:r w:rsidR="00596BBB" w:rsidRPr="00420187">
        <w:rPr>
          <w:rFonts w:ascii="Times New Roman" w:eastAsia="Calibri" w:hAnsi="Times New Roman" w:cs="Times New Roman"/>
          <w:sz w:val="28"/>
          <w:szCs w:val="28"/>
        </w:rPr>
        <w:t xml:space="preserve">одской, </w:t>
      </w:r>
      <w:r w:rsidR="00420187">
        <w:rPr>
          <w:rFonts w:ascii="Times New Roman" w:eastAsia="Calibri" w:hAnsi="Times New Roman" w:cs="Times New Roman"/>
          <w:sz w:val="28"/>
          <w:szCs w:val="28"/>
        </w:rPr>
        <w:t xml:space="preserve">Костромской, </w:t>
      </w:r>
      <w:r w:rsidR="00596BBB" w:rsidRPr="00420187">
        <w:rPr>
          <w:rFonts w:ascii="Times New Roman" w:eastAsia="Calibri" w:hAnsi="Times New Roman" w:cs="Times New Roman"/>
          <w:sz w:val="28"/>
          <w:szCs w:val="28"/>
        </w:rPr>
        <w:t>Московской областей и некоторых других с</w:t>
      </w:r>
      <w:r w:rsidR="004F5555" w:rsidRPr="00420187">
        <w:rPr>
          <w:rFonts w:ascii="Times New Roman" w:eastAsia="Calibri" w:hAnsi="Times New Roman" w:cs="Times New Roman"/>
          <w:sz w:val="28"/>
          <w:szCs w:val="28"/>
        </w:rPr>
        <w:t>убъектов Российской Федерации) и</w:t>
      </w:r>
      <w:r w:rsidR="009E1EDB" w:rsidRPr="00420187">
        <w:rPr>
          <w:rFonts w:ascii="Times New Roman" w:eastAsia="Calibri" w:hAnsi="Times New Roman" w:cs="Times New Roman"/>
          <w:sz w:val="28"/>
          <w:szCs w:val="28"/>
        </w:rPr>
        <w:t xml:space="preserve"> избрание из состава депутатов </w:t>
      </w:r>
      <w:r w:rsidR="00426FFF">
        <w:rPr>
          <w:rFonts w:ascii="Times New Roman" w:eastAsia="Calibri" w:hAnsi="Times New Roman" w:cs="Times New Roman"/>
          <w:sz w:val="28"/>
          <w:szCs w:val="28"/>
        </w:rPr>
        <w:br/>
      </w:r>
      <w:r w:rsidR="009E1EDB" w:rsidRPr="00420187">
        <w:rPr>
          <w:rFonts w:ascii="Times New Roman" w:eastAsia="Calibri" w:hAnsi="Times New Roman" w:cs="Times New Roman"/>
          <w:sz w:val="28"/>
          <w:szCs w:val="28"/>
        </w:rPr>
        <w:t>с функциями главы местной администрации (г. Иркутск, некоторые муниципальные образования Удмуртской Республики</w:t>
      </w:r>
      <w:r w:rsidR="00596BBB" w:rsidRPr="00420187">
        <w:rPr>
          <w:rFonts w:ascii="Times New Roman" w:eastAsia="Calibri" w:hAnsi="Times New Roman" w:cs="Times New Roman"/>
          <w:sz w:val="28"/>
          <w:szCs w:val="28"/>
        </w:rPr>
        <w:t>, Ставропольского края</w:t>
      </w:r>
      <w:r w:rsidR="00420187">
        <w:rPr>
          <w:rFonts w:ascii="Times New Roman" w:eastAsia="Calibri" w:hAnsi="Times New Roman" w:cs="Times New Roman"/>
          <w:sz w:val="28"/>
          <w:szCs w:val="28"/>
        </w:rPr>
        <w:t xml:space="preserve">, Мурманской </w:t>
      </w:r>
      <w:r w:rsidR="00426FFF">
        <w:rPr>
          <w:rFonts w:ascii="Times New Roman" w:eastAsia="Calibri" w:hAnsi="Times New Roman" w:cs="Times New Roman"/>
          <w:sz w:val="28"/>
          <w:szCs w:val="28"/>
        </w:rPr>
        <w:br/>
      </w:r>
      <w:r w:rsidR="00420187">
        <w:rPr>
          <w:rFonts w:ascii="Times New Roman" w:eastAsia="Calibri" w:hAnsi="Times New Roman" w:cs="Times New Roman"/>
          <w:sz w:val="28"/>
          <w:szCs w:val="28"/>
        </w:rPr>
        <w:t>и Орловской областей</w:t>
      </w:r>
      <w:r w:rsidR="009E1EDB" w:rsidRPr="00420187">
        <w:rPr>
          <w:rFonts w:ascii="Times New Roman" w:eastAsia="Calibri" w:hAnsi="Times New Roman" w:cs="Times New Roman"/>
          <w:sz w:val="28"/>
          <w:szCs w:val="28"/>
        </w:rPr>
        <w:t>).</w:t>
      </w:r>
    </w:p>
    <w:p w:rsidR="009E1EDB" w:rsidRDefault="003677D2" w:rsidP="00223CC9">
      <w:pPr>
        <w:spacing w:after="0" w:line="240" w:lineRule="auto"/>
        <w:ind w:firstLine="709"/>
        <w:jc w:val="both"/>
        <w:rPr>
          <w:rFonts w:ascii="Times New Roman" w:eastAsia="Calibri" w:hAnsi="Times New Roman" w:cs="Times New Roman"/>
          <w:color w:val="002060"/>
          <w:sz w:val="28"/>
          <w:szCs w:val="28"/>
        </w:rPr>
      </w:pPr>
      <w:r>
        <w:rPr>
          <w:rFonts w:ascii="Times New Roman" w:eastAsia="Calibri" w:hAnsi="Times New Roman" w:cs="Times New Roman"/>
          <w:sz w:val="28"/>
          <w:szCs w:val="28"/>
        </w:rPr>
        <w:t>В свою очередь</w:t>
      </w:r>
      <w:r w:rsidR="002F74C4">
        <w:rPr>
          <w:rFonts w:ascii="Times New Roman" w:eastAsia="Calibri" w:hAnsi="Times New Roman" w:cs="Times New Roman"/>
          <w:sz w:val="28"/>
          <w:szCs w:val="28"/>
        </w:rPr>
        <w:t>,</w:t>
      </w:r>
      <w:r w:rsidR="009E1EDB" w:rsidRPr="00532111">
        <w:rPr>
          <w:rFonts w:ascii="Times New Roman" w:eastAsia="Calibri" w:hAnsi="Times New Roman" w:cs="Times New Roman"/>
          <w:sz w:val="28"/>
          <w:szCs w:val="28"/>
        </w:rPr>
        <w:t xml:space="preserve"> практика </w:t>
      </w:r>
      <w:r w:rsidR="009E1EDB" w:rsidRPr="00D55C19">
        <w:rPr>
          <w:rFonts w:ascii="Times New Roman" w:eastAsia="Calibri" w:hAnsi="Times New Roman" w:cs="Times New Roman"/>
          <w:sz w:val="28"/>
          <w:szCs w:val="28"/>
        </w:rPr>
        <w:t xml:space="preserve">совмещения главами сельских поселений, избранными по конкурсу, функций председателей представительных органов муниципальных образований и глав местных администраций, существующая </w:t>
      </w:r>
      <w:r w:rsidR="00420187">
        <w:rPr>
          <w:rFonts w:ascii="Times New Roman" w:eastAsia="Calibri" w:hAnsi="Times New Roman" w:cs="Times New Roman"/>
          <w:sz w:val="28"/>
          <w:szCs w:val="28"/>
        </w:rPr>
        <w:t xml:space="preserve">в нескольких субъектах Российской Федерации (Республика Дагестан, Ставропольский и Хабаровский края, </w:t>
      </w:r>
      <w:r w:rsidR="008400E7">
        <w:rPr>
          <w:rFonts w:ascii="Times New Roman" w:eastAsia="Calibri" w:hAnsi="Times New Roman" w:cs="Times New Roman"/>
          <w:sz w:val="28"/>
          <w:szCs w:val="28"/>
        </w:rPr>
        <w:t xml:space="preserve">Новосибирская </w:t>
      </w:r>
      <w:r>
        <w:rPr>
          <w:rFonts w:ascii="Times New Roman" w:eastAsia="Calibri" w:hAnsi="Times New Roman" w:cs="Times New Roman"/>
          <w:sz w:val="28"/>
          <w:szCs w:val="28"/>
        </w:rPr>
        <w:t>и</w:t>
      </w:r>
      <w:r w:rsidR="008400E7">
        <w:rPr>
          <w:rFonts w:ascii="Times New Roman" w:eastAsia="Calibri" w:hAnsi="Times New Roman" w:cs="Times New Roman"/>
          <w:sz w:val="28"/>
          <w:szCs w:val="28"/>
        </w:rPr>
        <w:t xml:space="preserve"> Оренбургская область и др.)</w:t>
      </w:r>
      <w:r w:rsidR="00346BAE" w:rsidRPr="00D55C19">
        <w:rPr>
          <w:rFonts w:ascii="Times New Roman" w:eastAsia="Calibri" w:hAnsi="Times New Roman" w:cs="Times New Roman"/>
          <w:sz w:val="28"/>
          <w:szCs w:val="28"/>
        </w:rPr>
        <w:t xml:space="preserve"> </w:t>
      </w:r>
      <w:r w:rsidR="009E1EDB" w:rsidRPr="00D55C19">
        <w:rPr>
          <w:rFonts w:ascii="Times New Roman" w:eastAsia="Calibri" w:hAnsi="Times New Roman" w:cs="Times New Roman"/>
          <w:sz w:val="28"/>
          <w:szCs w:val="28"/>
        </w:rPr>
        <w:t xml:space="preserve">неоднозначно оценивается Верховным Судом Российской Федерации </w:t>
      </w:r>
      <w:r w:rsidR="00426FFF">
        <w:rPr>
          <w:rFonts w:ascii="Times New Roman" w:eastAsia="Calibri" w:hAnsi="Times New Roman" w:cs="Times New Roman"/>
          <w:sz w:val="28"/>
          <w:szCs w:val="28"/>
        </w:rPr>
        <w:br/>
      </w:r>
      <w:r w:rsidR="009E1EDB" w:rsidRPr="00D55C19">
        <w:rPr>
          <w:rFonts w:ascii="Times New Roman" w:eastAsia="Calibri" w:hAnsi="Times New Roman" w:cs="Times New Roman"/>
          <w:sz w:val="28"/>
          <w:szCs w:val="28"/>
        </w:rPr>
        <w:t>и д</w:t>
      </w:r>
      <w:r w:rsidR="00426FFF">
        <w:rPr>
          <w:rFonts w:ascii="Times New Roman" w:eastAsia="Calibri" w:hAnsi="Times New Roman" w:cs="Times New Roman"/>
          <w:sz w:val="28"/>
          <w:szCs w:val="28"/>
        </w:rPr>
        <w:t>ругими судами общей юрисдикции.</w:t>
      </w:r>
    </w:p>
    <w:p w:rsidR="001F715B" w:rsidRDefault="00D55C19" w:rsidP="00596BBB">
      <w:pPr>
        <w:spacing w:after="0" w:line="240" w:lineRule="auto"/>
        <w:ind w:firstLine="709"/>
        <w:jc w:val="both"/>
        <w:rPr>
          <w:rFonts w:ascii="Times New Roman" w:eastAsia="Calibri" w:hAnsi="Times New Roman" w:cs="Times New Roman"/>
          <w:sz w:val="28"/>
          <w:szCs w:val="28"/>
        </w:rPr>
      </w:pPr>
      <w:r w:rsidRPr="00D55C19">
        <w:rPr>
          <w:rFonts w:ascii="Times New Roman" w:eastAsia="Calibri" w:hAnsi="Times New Roman" w:cs="Times New Roman"/>
          <w:sz w:val="28"/>
          <w:szCs w:val="28"/>
        </w:rPr>
        <w:t>Согласно пункту 2 статьи 34 Федерального закона № 131-ФЗ допускается возложение на администрацию муниципального района полномочий администрации поселения, являющегося административным центром муниципального района (которое точнее было бы назвать поселением, на территории которого расположен административный центр муниципального района)</w:t>
      </w:r>
      <w:r>
        <w:rPr>
          <w:rFonts w:ascii="Times New Roman" w:eastAsia="Calibri" w:hAnsi="Times New Roman" w:cs="Times New Roman"/>
          <w:sz w:val="28"/>
          <w:szCs w:val="28"/>
        </w:rPr>
        <w:t xml:space="preserve"> при условии внесения соответствующих положений как в устав поселения, так и в устав муниципального района</w:t>
      </w:r>
      <w:r w:rsidRPr="00D55C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этом администрации таких поселений не формируются, их полномочия осуществляются администрациями муниципальных районов, а главы, как правило, избираемые представительными органами поселений из своего состава (реже – </w:t>
      </w:r>
      <w:r w:rsidR="00426FFF">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на муниципальных выборах), осуществляют полномочия председателей указ</w:t>
      </w:r>
      <w:r w:rsidR="00426FFF">
        <w:rPr>
          <w:rFonts w:ascii="Times New Roman" w:eastAsia="Calibri" w:hAnsi="Times New Roman" w:cs="Times New Roman"/>
          <w:sz w:val="28"/>
          <w:szCs w:val="28"/>
        </w:rPr>
        <w:t>анных представительных органов.</w:t>
      </w:r>
    </w:p>
    <w:p w:rsidR="00F5710B" w:rsidRDefault="00D55C19" w:rsidP="00596BBB">
      <w:pPr>
        <w:spacing w:after="0" w:line="240" w:lineRule="auto"/>
        <w:ind w:firstLine="709"/>
        <w:jc w:val="both"/>
        <w:rPr>
          <w:rFonts w:ascii="Times New Roman" w:eastAsia="Calibri" w:hAnsi="Times New Roman" w:cs="Times New Roman"/>
          <w:sz w:val="28"/>
          <w:szCs w:val="28"/>
        </w:rPr>
      </w:pPr>
      <w:r w:rsidRPr="00816437">
        <w:rPr>
          <w:rFonts w:ascii="Times New Roman" w:eastAsia="Calibri" w:hAnsi="Times New Roman" w:cs="Times New Roman"/>
          <w:sz w:val="28"/>
          <w:szCs w:val="28"/>
        </w:rPr>
        <w:t>Указанная</w:t>
      </w:r>
      <w:r w:rsidR="002B03F2" w:rsidRPr="00816437">
        <w:rPr>
          <w:rFonts w:ascii="Times New Roman" w:eastAsia="Calibri" w:hAnsi="Times New Roman" w:cs="Times New Roman"/>
          <w:sz w:val="28"/>
          <w:szCs w:val="28"/>
        </w:rPr>
        <w:t xml:space="preserve"> практика применяется </w:t>
      </w:r>
      <w:r w:rsidR="002B03F2" w:rsidRPr="00420187">
        <w:rPr>
          <w:rFonts w:ascii="Times New Roman" w:eastAsia="Calibri" w:hAnsi="Times New Roman" w:cs="Times New Roman"/>
          <w:sz w:val="28"/>
          <w:szCs w:val="28"/>
        </w:rPr>
        <w:t xml:space="preserve">в </w:t>
      </w:r>
      <w:r w:rsidR="001F715B" w:rsidRPr="00420187">
        <w:rPr>
          <w:rFonts w:ascii="Times New Roman" w:eastAsia="Calibri" w:hAnsi="Times New Roman" w:cs="Times New Roman"/>
          <w:sz w:val="28"/>
          <w:szCs w:val="28"/>
        </w:rPr>
        <w:t>38</w:t>
      </w:r>
      <w:r w:rsidR="002B03F2" w:rsidRPr="00420187">
        <w:rPr>
          <w:rFonts w:ascii="Times New Roman" w:eastAsia="Calibri" w:hAnsi="Times New Roman" w:cs="Times New Roman"/>
          <w:sz w:val="28"/>
          <w:szCs w:val="28"/>
        </w:rPr>
        <w:t xml:space="preserve"> </w:t>
      </w:r>
      <w:r w:rsidR="001F715B">
        <w:rPr>
          <w:rFonts w:ascii="Times New Roman" w:eastAsia="Calibri" w:hAnsi="Times New Roman" w:cs="Times New Roman"/>
          <w:sz w:val="28"/>
          <w:szCs w:val="28"/>
        </w:rPr>
        <w:t>субъектах</w:t>
      </w:r>
      <w:r w:rsidR="002B03F2" w:rsidRPr="00816437">
        <w:rPr>
          <w:rFonts w:ascii="Times New Roman" w:eastAsia="Calibri" w:hAnsi="Times New Roman" w:cs="Times New Roman"/>
          <w:sz w:val="28"/>
          <w:szCs w:val="28"/>
        </w:rPr>
        <w:t xml:space="preserve"> Российской Федерации</w:t>
      </w:r>
      <w:r w:rsidRPr="00816437">
        <w:rPr>
          <w:rFonts w:ascii="Times New Roman" w:eastAsia="Calibri" w:hAnsi="Times New Roman" w:cs="Times New Roman"/>
          <w:sz w:val="28"/>
          <w:szCs w:val="28"/>
        </w:rPr>
        <w:t xml:space="preserve"> </w:t>
      </w:r>
      <w:r w:rsidR="00426FFF">
        <w:rPr>
          <w:rFonts w:ascii="Times New Roman" w:eastAsia="Calibri" w:hAnsi="Times New Roman" w:cs="Times New Roman"/>
          <w:sz w:val="28"/>
          <w:szCs w:val="28"/>
        </w:rPr>
        <w:br/>
      </w:r>
      <w:r w:rsidRPr="00816437">
        <w:rPr>
          <w:rFonts w:ascii="Times New Roman" w:eastAsia="Calibri" w:hAnsi="Times New Roman" w:cs="Times New Roman"/>
          <w:sz w:val="28"/>
          <w:szCs w:val="28"/>
        </w:rPr>
        <w:t>и охватывает 193 городских и 67 сельских поселени</w:t>
      </w:r>
      <w:r w:rsidR="003677D2">
        <w:rPr>
          <w:rFonts w:ascii="Times New Roman" w:eastAsia="Calibri" w:hAnsi="Times New Roman" w:cs="Times New Roman"/>
          <w:sz w:val="28"/>
          <w:szCs w:val="28"/>
        </w:rPr>
        <w:t>й</w:t>
      </w:r>
      <w:r w:rsidRPr="00816437">
        <w:rPr>
          <w:rFonts w:ascii="Times New Roman" w:eastAsia="Calibri" w:hAnsi="Times New Roman" w:cs="Times New Roman"/>
          <w:sz w:val="28"/>
          <w:szCs w:val="28"/>
        </w:rPr>
        <w:t>, являющихся административными цент</w:t>
      </w:r>
      <w:r w:rsidR="00426FFF">
        <w:rPr>
          <w:rFonts w:ascii="Times New Roman" w:eastAsia="Calibri" w:hAnsi="Times New Roman" w:cs="Times New Roman"/>
          <w:sz w:val="28"/>
          <w:szCs w:val="28"/>
        </w:rPr>
        <w:t>рами 271 муниципального района.</w:t>
      </w:r>
    </w:p>
    <w:p w:rsidR="00F5710B" w:rsidRDefault="00D37647" w:rsidP="00D37647">
      <w:pPr>
        <w:spacing w:after="0" w:line="240" w:lineRule="auto"/>
        <w:ind w:firstLine="709"/>
        <w:jc w:val="both"/>
        <w:rPr>
          <w:rFonts w:ascii="Times New Roman" w:eastAsia="Calibri" w:hAnsi="Times New Roman" w:cs="Times New Roman"/>
          <w:color w:val="002060"/>
          <w:sz w:val="28"/>
          <w:szCs w:val="28"/>
        </w:rPr>
      </w:pPr>
      <w:r w:rsidRPr="00D37647">
        <w:rPr>
          <w:rFonts w:ascii="Times New Roman" w:eastAsia="Calibri" w:hAnsi="Times New Roman" w:cs="Times New Roman"/>
          <w:sz w:val="28"/>
          <w:szCs w:val="28"/>
        </w:rPr>
        <w:t>Несколько поселений, являющихся административными центрами одноименных муниципальных районов</w:t>
      </w:r>
      <w:r w:rsidR="00A92736">
        <w:rPr>
          <w:rFonts w:ascii="Times New Roman" w:eastAsia="Calibri" w:hAnsi="Times New Roman" w:cs="Times New Roman"/>
          <w:sz w:val="28"/>
          <w:szCs w:val="28"/>
        </w:rPr>
        <w:t xml:space="preserve"> (например, </w:t>
      </w:r>
      <w:proofErr w:type="spellStart"/>
      <w:r w:rsidR="00A92736">
        <w:rPr>
          <w:rFonts w:ascii="Times New Roman" w:eastAsia="Calibri" w:hAnsi="Times New Roman" w:cs="Times New Roman"/>
          <w:sz w:val="28"/>
          <w:szCs w:val="28"/>
        </w:rPr>
        <w:t>Свечинское</w:t>
      </w:r>
      <w:proofErr w:type="spellEnd"/>
      <w:r w:rsidR="00A92736">
        <w:rPr>
          <w:rFonts w:ascii="Times New Roman" w:eastAsia="Calibri" w:hAnsi="Times New Roman" w:cs="Times New Roman"/>
          <w:sz w:val="28"/>
          <w:szCs w:val="28"/>
        </w:rPr>
        <w:t xml:space="preserve"> городское поселение в Кировской области)</w:t>
      </w:r>
      <w:r w:rsidRPr="00D37647">
        <w:rPr>
          <w:rFonts w:ascii="Times New Roman" w:eastAsia="Calibri" w:hAnsi="Times New Roman" w:cs="Times New Roman"/>
          <w:sz w:val="28"/>
          <w:szCs w:val="28"/>
        </w:rPr>
        <w:t xml:space="preserve">, сочетают возложение полномочий </w:t>
      </w:r>
      <w:r w:rsidR="00F5710B" w:rsidRPr="00D37647">
        <w:rPr>
          <w:rFonts w:ascii="Times New Roman" w:eastAsia="Calibri" w:hAnsi="Times New Roman" w:cs="Times New Roman"/>
          <w:sz w:val="28"/>
          <w:szCs w:val="28"/>
        </w:rPr>
        <w:t xml:space="preserve">администраций поселений на администрации муниципальных районов </w:t>
      </w:r>
      <w:r w:rsidRPr="00D37647">
        <w:rPr>
          <w:rFonts w:ascii="Times New Roman" w:eastAsia="Calibri" w:hAnsi="Times New Roman" w:cs="Times New Roman"/>
          <w:sz w:val="28"/>
          <w:szCs w:val="28"/>
        </w:rPr>
        <w:t>с передачей всех полномочий представительного органа поселения представительному органу муниципального района согласно заключенн</w:t>
      </w:r>
      <w:r w:rsidR="003677D2">
        <w:rPr>
          <w:rFonts w:ascii="Times New Roman" w:eastAsia="Calibri" w:hAnsi="Times New Roman" w:cs="Times New Roman"/>
          <w:sz w:val="28"/>
          <w:szCs w:val="28"/>
        </w:rPr>
        <w:t>ым между ними соглашения</w:t>
      </w:r>
      <w:r w:rsidR="00A92736">
        <w:rPr>
          <w:rFonts w:ascii="Times New Roman" w:eastAsia="Calibri" w:hAnsi="Times New Roman" w:cs="Times New Roman"/>
          <w:sz w:val="28"/>
          <w:szCs w:val="28"/>
        </w:rPr>
        <w:t xml:space="preserve">. </w:t>
      </w:r>
    </w:p>
    <w:p w:rsidR="00596BBB" w:rsidRPr="00F5710B" w:rsidRDefault="00596BBB" w:rsidP="00596BBB">
      <w:pPr>
        <w:spacing w:after="0" w:line="240" w:lineRule="auto"/>
        <w:ind w:firstLine="709"/>
        <w:jc w:val="both"/>
        <w:rPr>
          <w:rFonts w:ascii="Times New Roman" w:eastAsia="Calibri" w:hAnsi="Times New Roman" w:cs="Times New Roman"/>
          <w:sz w:val="28"/>
          <w:szCs w:val="28"/>
        </w:rPr>
      </w:pPr>
      <w:r w:rsidRPr="00F5710B">
        <w:rPr>
          <w:rFonts w:ascii="Times New Roman" w:eastAsia="Calibri" w:hAnsi="Times New Roman" w:cs="Times New Roman"/>
          <w:sz w:val="28"/>
          <w:szCs w:val="28"/>
        </w:rPr>
        <w:t xml:space="preserve">В соответствии с Федеральным законом </w:t>
      </w:r>
      <w:r w:rsidR="007A6E37" w:rsidRPr="00F5710B">
        <w:rPr>
          <w:rFonts w:ascii="Times New Roman" w:eastAsia="Calibri" w:hAnsi="Times New Roman" w:cs="Times New Roman"/>
          <w:sz w:val="28"/>
          <w:szCs w:val="28"/>
        </w:rPr>
        <w:t xml:space="preserve">от 7 февраля 2011 г. № 6-ФЗ                    </w:t>
      </w:r>
      <w:r w:rsidRPr="00F5710B">
        <w:rPr>
          <w:rFonts w:ascii="Times New Roman" w:eastAsia="Calibri" w:hAnsi="Times New Roman" w:cs="Times New Roman"/>
          <w:sz w:val="28"/>
          <w:szCs w:val="28"/>
        </w:rPr>
        <w:t xml:space="preserve">«Об основах организации и деятельности контрольно-счетных органов муниципальных образований» в муниципальных образованиях </w:t>
      </w:r>
      <w:r w:rsidR="002F74C4">
        <w:rPr>
          <w:rFonts w:ascii="Times New Roman" w:eastAsia="Calibri" w:hAnsi="Times New Roman" w:cs="Times New Roman"/>
          <w:sz w:val="28"/>
          <w:szCs w:val="28"/>
        </w:rPr>
        <w:t>созданы</w:t>
      </w:r>
      <w:r w:rsidRPr="00F5710B">
        <w:rPr>
          <w:rFonts w:ascii="Times New Roman" w:eastAsia="Calibri" w:hAnsi="Times New Roman" w:cs="Times New Roman"/>
          <w:sz w:val="28"/>
          <w:szCs w:val="28"/>
        </w:rPr>
        <w:t xml:space="preserve"> </w:t>
      </w:r>
      <w:r w:rsidR="00426FFF">
        <w:rPr>
          <w:rFonts w:ascii="Times New Roman" w:eastAsia="Calibri" w:hAnsi="Times New Roman" w:cs="Times New Roman"/>
          <w:sz w:val="28"/>
          <w:szCs w:val="28"/>
        </w:rPr>
        <w:br/>
      </w:r>
      <w:r w:rsidRPr="00F5710B">
        <w:rPr>
          <w:rFonts w:ascii="Times New Roman" w:eastAsia="Calibri" w:hAnsi="Times New Roman" w:cs="Times New Roman"/>
          <w:sz w:val="28"/>
          <w:szCs w:val="28"/>
        </w:rPr>
        <w:t>и действуют контрольно-счетны</w:t>
      </w:r>
      <w:r w:rsidR="00DC0EC3" w:rsidRPr="00F5710B">
        <w:rPr>
          <w:rFonts w:ascii="Times New Roman" w:eastAsia="Calibri" w:hAnsi="Times New Roman" w:cs="Times New Roman"/>
          <w:sz w:val="28"/>
          <w:szCs w:val="28"/>
        </w:rPr>
        <w:t>е</w:t>
      </w:r>
      <w:r w:rsidRPr="00F5710B">
        <w:rPr>
          <w:rFonts w:ascii="Times New Roman" w:eastAsia="Calibri" w:hAnsi="Times New Roman" w:cs="Times New Roman"/>
          <w:sz w:val="28"/>
          <w:szCs w:val="28"/>
        </w:rPr>
        <w:t xml:space="preserve"> органы, входящие в структуру органов местног</w:t>
      </w:r>
      <w:r w:rsidR="009B0677">
        <w:rPr>
          <w:rFonts w:ascii="Times New Roman" w:eastAsia="Calibri" w:hAnsi="Times New Roman" w:cs="Times New Roman"/>
          <w:sz w:val="28"/>
          <w:szCs w:val="28"/>
        </w:rPr>
        <w:t>о самоуправления. При этом в 1</w:t>
      </w:r>
      <w:r w:rsidRPr="00F5710B">
        <w:rPr>
          <w:rFonts w:ascii="Times New Roman" w:eastAsia="Calibri" w:hAnsi="Times New Roman" w:cs="Times New Roman"/>
          <w:sz w:val="28"/>
          <w:szCs w:val="28"/>
        </w:rPr>
        <w:t xml:space="preserve"> тыс. городских поселениях и </w:t>
      </w:r>
      <w:r w:rsidR="00F5710B" w:rsidRPr="00F5710B">
        <w:rPr>
          <w:rFonts w:ascii="Times New Roman" w:eastAsia="Calibri" w:hAnsi="Times New Roman" w:cs="Times New Roman"/>
          <w:sz w:val="28"/>
          <w:szCs w:val="28"/>
        </w:rPr>
        <w:t>9</w:t>
      </w:r>
      <w:r w:rsidRPr="00F5710B">
        <w:rPr>
          <w:rFonts w:ascii="Times New Roman" w:eastAsia="Calibri" w:hAnsi="Times New Roman" w:cs="Times New Roman"/>
          <w:sz w:val="28"/>
          <w:szCs w:val="28"/>
        </w:rPr>
        <w:t>,</w:t>
      </w:r>
      <w:r w:rsidR="00F5710B" w:rsidRPr="00F5710B">
        <w:rPr>
          <w:rFonts w:ascii="Times New Roman" w:eastAsia="Calibri" w:hAnsi="Times New Roman" w:cs="Times New Roman"/>
          <w:sz w:val="28"/>
          <w:szCs w:val="28"/>
        </w:rPr>
        <w:t>9</w:t>
      </w:r>
      <w:r w:rsidR="009B0677">
        <w:rPr>
          <w:rFonts w:ascii="Times New Roman" w:eastAsia="Calibri" w:hAnsi="Times New Roman" w:cs="Times New Roman"/>
          <w:sz w:val="28"/>
          <w:szCs w:val="28"/>
        </w:rPr>
        <w:t xml:space="preserve"> тыс. сельских поселени</w:t>
      </w:r>
      <w:r w:rsidR="002F74C4">
        <w:rPr>
          <w:rFonts w:ascii="Times New Roman" w:eastAsia="Calibri" w:hAnsi="Times New Roman" w:cs="Times New Roman"/>
          <w:sz w:val="28"/>
          <w:szCs w:val="28"/>
        </w:rPr>
        <w:t>ях</w:t>
      </w:r>
      <w:r w:rsidRPr="00F5710B">
        <w:rPr>
          <w:rFonts w:ascii="Times New Roman" w:eastAsia="Calibri" w:hAnsi="Times New Roman" w:cs="Times New Roman"/>
          <w:sz w:val="28"/>
          <w:szCs w:val="28"/>
        </w:rPr>
        <w:t xml:space="preserve"> контрольно-счетных органы не образованы, их полномочия </w:t>
      </w:r>
      <w:r w:rsidR="00426FFF">
        <w:rPr>
          <w:rFonts w:ascii="Times New Roman" w:eastAsia="Calibri" w:hAnsi="Times New Roman" w:cs="Times New Roman"/>
          <w:sz w:val="28"/>
          <w:szCs w:val="28"/>
        </w:rPr>
        <w:br/>
      </w:r>
      <w:r w:rsidRPr="00F5710B">
        <w:rPr>
          <w:rFonts w:ascii="Times New Roman" w:eastAsia="Calibri" w:hAnsi="Times New Roman" w:cs="Times New Roman"/>
          <w:sz w:val="28"/>
          <w:szCs w:val="28"/>
        </w:rPr>
        <w:t xml:space="preserve">на основании подписанных соглашений </w:t>
      </w:r>
      <w:r w:rsidR="00426FFF">
        <w:rPr>
          <w:rFonts w:ascii="Times New Roman" w:eastAsia="Calibri" w:hAnsi="Times New Roman" w:cs="Times New Roman"/>
          <w:sz w:val="28"/>
          <w:szCs w:val="28"/>
        </w:rPr>
        <w:t>переданы муниципальным районам.</w:t>
      </w:r>
    </w:p>
    <w:p w:rsidR="006356B1" w:rsidRPr="0054273C" w:rsidRDefault="006356B1" w:rsidP="0045301A">
      <w:pPr>
        <w:spacing w:after="0" w:line="240" w:lineRule="auto"/>
        <w:ind w:firstLine="709"/>
        <w:jc w:val="both"/>
        <w:rPr>
          <w:rFonts w:ascii="Times New Roman" w:eastAsia="Calibri" w:hAnsi="Times New Roman" w:cs="Times New Roman"/>
          <w:color w:val="002060"/>
          <w:sz w:val="28"/>
          <w:szCs w:val="28"/>
        </w:rPr>
      </w:pPr>
    </w:p>
    <w:p w:rsidR="00D67A17" w:rsidRPr="00D67A17" w:rsidRDefault="00D67A17" w:rsidP="00D67A17">
      <w:pPr>
        <w:spacing w:after="0" w:line="240" w:lineRule="auto"/>
        <w:jc w:val="center"/>
        <w:rPr>
          <w:rFonts w:ascii="Times New Roman" w:eastAsia="Calibri" w:hAnsi="Times New Roman" w:cs="Times New Roman"/>
          <w:b/>
          <w:sz w:val="28"/>
          <w:szCs w:val="28"/>
        </w:rPr>
      </w:pPr>
      <w:r w:rsidRPr="00D67A17">
        <w:rPr>
          <w:rFonts w:ascii="Times New Roman" w:eastAsia="Calibri" w:hAnsi="Times New Roman" w:cs="Times New Roman"/>
          <w:b/>
          <w:sz w:val="28"/>
          <w:szCs w:val="28"/>
        </w:rPr>
        <w:t xml:space="preserve">7. Состав депутатов представительных органов, должностных лиц </w:t>
      </w:r>
    </w:p>
    <w:p w:rsidR="00D67A17" w:rsidRPr="00D67A17" w:rsidRDefault="00D67A17" w:rsidP="00D67A17">
      <w:pPr>
        <w:spacing w:after="0" w:line="240" w:lineRule="auto"/>
        <w:jc w:val="center"/>
        <w:rPr>
          <w:rFonts w:ascii="Times New Roman" w:eastAsia="Calibri" w:hAnsi="Times New Roman" w:cs="Times New Roman"/>
          <w:b/>
          <w:sz w:val="28"/>
          <w:szCs w:val="28"/>
        </w:rPr>
      </w:pPr>
      <w:r w:rsidRPr="00D67A17">
        <w:rPr>
          <w:rFonts w:ascii="Times New Roman" w:eastAsia="Calibri" w:hAnsi="Times New Roman" w:cs="Times New Roman"/>
          <w:b/>
          <w:sz w:val="28"/>
          <w:szCs w:val="28"/>
        </w:rPr>
        <w:t>местного самоуправления и муниципальных служащих</w:t>
      </w:r>
    </w:p>
    <w:p w:rsidR="00D67A17" w:rsidRPr="00D67A17" w:rsidRDefault="00D67A17" w:rsidP="00D67A17">
      <w:pPr>
        <w:spacing w:after="0" w:line="240" w:lineRule="auto"/>
        <w:jc w:val="both"/>
        <w:rPr>
          <w:rFonts w:ascii="Times New Roman" w:eastAsia="Calibri" w:hAnsi="Times New Roman" w:cs="Times New Roman"/>
          <w:sz w:val="28"/>
          <w:szCs w:val="28"/>
        </w:rPr>
      </w:pPr>
    </w:p>
    <w:p w:rsidR="00D67A17" w:rsidRPr="00D67A17" w:rsidRDefault="00D67A17" w:rsidP="00A92736">
      <w:pPr>
        <w:spacing w:after="0" w:line="233"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На момент предоставления информации органами исполнительной власти субъектов Российской Федерации (1 марта 2018 г.) из 238,7 тыс. депутатских мандатов, существовавших в составе 21 846 представительных органов муниципальных образований, были замещены 232,1 тыс. мандатов, еще около </w:t>
      </w:r>
      <w:r w:rsidRPr="00D67A17">
        <w:rPr>
          <w:rFonts w:ascii="Times New Roman" w:hAnsi="Times New Roman" w:cs="Times New Roman"/>
          <w:sz w:val="28"/>
          <w:szCs w:val="28"/>
        </w:rPr>
        <w:br/>
        <w:t xml:space="preserve">6,7 тыс. мандатов оставались вакантными. Из 223 тыс. мандатов </w:t>
      </w:r>
      <w:r w:rsidRPr="00D67A17">
        <w:rPr>
          <w:rFonts w:ascii="Times New Roman" w:hAnsi="Times New Roman" w:cs="Times New Roman"/>
          <w:sz w:val="28"/>
          <w:szCs w:val="28"/>
        </w:rPr>
        <w:br/>
        <w:t xml:space="preserve">в 21 223 составах, избранных на муниципальных выборах, замещено действующими депутатами 216,8 тыс. мандатов. При этом в 1 018 составах, избранных </w:t>
      </w:r>
      <w:r w:rsidRPr="00D67A17">
        <w:rPr>
          <w:rFonts w:ascii="Times New Roman" w:hAnsi="Times New Roman" w:cs="Times New Roman"/>
          <w:sz w:val="28"/>
          <w:szCs w:val="28"/>
        </w:rPr>
        <w:br/>
        <w:t xml:space="preserve">по пропорциональной или смешанной (пропорционально-мажоритарной) системе, было избрано по спискам, выдвинутым избирательными объединениями, около </w:t>
      </w:r>
      <w:r w:rsidRPr="00D67A17">
        <w:rPr>
          <w:rFonts w:ascii="Times New Roman" w:hAnsi="Times New Roman" w:cs="Times New Roman"/>
          <w:sz w:val="28"/>
          <w:szCs w:val="28"/>
        </w:rPr>
        <w:br/>
        <w:t xml:space="preserve">10,5 тыс. депутатов. В свою очередь, в 623 составах представительных органов муниципальных районов и городских округов с внутригородским делением, сформированных по системе делегирования, было направлено 15,3 тыс. депутатов </w:t>
      </w:r>
      <w:r w:rsidRPr="00D67A17">
        <w:rPr>
          <w:rFonts w:ascii="Times New Roman" w:hAnsi="Times New Roman" w:cs="Times New Roman"/>
          <w:sz w:val="28"/>
          <w:szCs w:val="28"/>
        </w:rPr>
        <w:br/>
        <w:t>от поселений (из которых 1 501 депутат представляют городские поселения, остальные – сельские) и 133 депутатов от внутригородских районов.</w:t>
      </w:r>
    </w:p>
    <w:p w:rsidR="00D67A17" w:rsidRPr="00512215" w:rsidRDefault="00E62E03" w:rsidP="00E62E03">
      <w:pPr>
        <w:spacing w:after="0" w:line="233" w:lineRule="auto"/>
        <w:ind w:firstLine="709"/>
        <w:jc w:val="both"/>
        <w:rPr>
          <w:rFonts w:ascii="Times New Roman" w:hAnsi="Times New Roman" w:cs="Times New Roman"/>
          <w:sz w:val="28"/>
          <w:szCs w:val="28"/>
        </w:rPr>
      </w:pPr>
      <w:r w:rsidRPr="00512215">
        <w:rPr>
          <w:rFonts w:ascii="Times New Roman" w:hAnsi="Times New Roman" w:cs="Times New Roman"/>
          <w:sz w:val="28"/>
          <w:szCs w:val="28"/>
        </w:rPr>
        <w:t>Ввиду</w:t>
      </w:r>
      <w:r w:rsidR="00D67A17" w:rsidRPr="00512215">
        <w:rPr>
          <w:rFonts w:ascii="Times New Roman" w:hAnsi="Times New Roman" w:cs="Times New Roman"/>
          <w:sz w:val="28"/>
          <w:szCs w:val="28"/>
        </w:rPr>
        <w:t xml:space="preserve"> совмещения «делегированными» депутатами д</w:t>
      </w:r>
      <w:r w:rsidRPr="00512215">
        <w:rPr>
          <w:rFonts w:ascii="Times New Roman" w:hAnsi="Times New Roman" w:cs="Times New Roman"/>
          <w:sz w:val="28"/>
          <w:szCs w:val="28"/>
        </w:rPr>
        <w:t xml:space="preserve">епутатских статусов </w:t>
      </w:r>
      <w:r w:rsidRPr="00512215">
        <w:rPr>
          <w:rFonts w:ascii="Times New Roman" w:hAnsi="Times New Roman" w:cs="Times New Roman"/>
          <w:sz w:val="28"/>
          <w:szCs w:val="28"/>
        </w:rPr>
        <w:br/>
        <w:t>в поселениях</w:t>
      </w:r>
      <w:r w:rsidR="00D67A17" w:rsidRPr="00512215">
        <w:rPr>
          <w:rFonts w:ascii="Times New Roman" w:hAnsi="Times New Roman" w:cs="Times New Roman"/>
          <w:sz w:val="28"/>
          <w:szCs w:val="28"/>
        </w:rPr>
        <w:t xml:space="preserve"> и </w:t>
      </w:r>
      <w:r w:rsidRPr="00512215">
        <w:rPr>
          <w:rFonts w:ascii="Times New Roman" w:hAnsi="Times New Roman" w:cs="Times New Roman"/>
          <w:sz w:val="28"/>
          <w:szCs w:val="28"/>
        </w:rPr>
        <w:t xml:space="preserve">в муниципальных районах общая численность депутатского корпуса несколько ниже числа замещенных депутатских мандатов и насчитывает </w:t>
      </w:r>
      <w:r w:rsidR="00512215" w:rsidRPr="00512215">
        <w:rPr>
          <w:rFonts w:ascii="Times New Roman" w:hAnsi="Times New Roman" w:cs="Times New Roman"/>
          <w:sz w:val="28"/>
          <w:szCs w:val="28"/>
        </w:rPr>
        <w:t xml:space="preserve">                         </w:t>
      </w:r>
      <w:r w:rsidR="00D67A17" w:rsidRPr="00512215">
        <w:rPr>
          <w:rFonts w:ascii="Times New Roman" w:hAnsi="Times New Roman" w:cs="Times New Roman"/>
          <w:sz w:val="28"/>
          <w:szCs w:val="28"/>
        </w:rPr>
        <w:t>220,7 тыс. человек.</w:t>
      </w:r>
    </w:p>
    <w:p w:rsidR="00D67A17" w:rsidRPr="00D67A17" w:rsidRDefault="00D67A17" w:rsidP="00A92736">
      <w:pPr>
        <w:spacing w:after="0" w:line="233"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Из 216,8 тыс. депутатов, избранных на муниципальных выборах, </w:t>
      </w:r>
      <w:r w:rsidRPr="00D67A17">
        <w:rPr>
          <w:rFonts w:ascii="Times New Roman" w:hAnsi="Times New Roman" w:cs="Times New Roman"/>
          <w:sz w:val="28"/>
          <w:szCs w:val="28"/>
        </w:rPr>
        <w:br/>
        <w:t xml:space="preserve">116,4 тыс. (54%) – мужчины, 100,4 тыс. (46%) – женщины; 28,9 тыс. (12%) </w:t>
      </w:r>
      <w:r w:rsidRPr="00D67A17">
        <w:rPr>
          <w:rFonts w:ascii="Times New Roman" w:hAnsi="Times New Roman" w:cs="Times New Roman"/>
          <w:sz w:val="28"/>
          <w:szCs w:val="28"/>
        </w:rPr>
        <w:br/>
        <w:t xml:space="preserve">в возрасте от 18 до 35 лет, 92,5 тыс. (44%) в возрасте от 36 до 50 лет, </w:t>
      </w:r>
      <w:r w:rsidRPr="00D67A17">
        <w:rPr>
          <w:rFonts w:ascii="Times New Roman" w:hAnsi="Times New Roman" w:cs="Times New Roman"/>
          <w:sz w:val="28"/>
          <w:szCs w:val="28"/>
        </w:rPr>
        <w:br/>
        <w:t>95,4 тыс. (44%) в возрасте старше 50 лет. 122,5 тыс. избранных депутатов (57%) имеют высшее образование, 1,3 тыс. – ученую степень.</w:t>
      </w:r>
    </w:p>
    <w:p w:rsidR="00D67A17" w:rsidRDefault="00D67A17" w:rsidP="00A92736">
      <w:pPr>
        <w:spacing w:after="0" w:line="233" w:lineRule="auto"/>
        <w:jc w:val="both"/>
        <w:rPr>
          <w:rFonts w:ascii="Times New Roman" w:hAnsi="Times New Roman" w:cs="Times New Roman"/>
          <w:sz w:val="28"/>
          <w:szCs w:val="28"/>
        </w:rPr>
      </w:pPr>
      <w:r w:rsidRPr="00D67A17">
        <w:rPr>
          <w:rFonts w:ascii="Times New Roman" w:hAnsi="Times New Roman" w:cs="Times New Roman"/>
          <w:color w:val="002060"/>
          <w:sz w:val="28"/>
          <w:szCs w:val="28"/>
        </w:rPr>
        <w:lastRenderedPageBreak/>
        <w:tab/>
      </w:r>
      <w:r w:rsidRPr="00D67A17">
        <w:rPr>
          <w:rFonts w:ascii="Times New Roman" w:hAnsi="Times New Roman" w:cs="Times New Roman"/>
          <w:sz w:val="28"/>
          <w:szCs w:val="28"/>
        </w:rPr>
        <w:t xml:space="preserve">Из 15,3 тыс. депутатов, избранных по системе делегирования, </w:t>
      </w:r>
      <w:r w:rsidRPr="00D67A17">
        <w:rPr>
          <w:rFonts w:ascii="Times New Roman" w:hAnsi="Times New Roman" w:cs="Times New Roman"/>
          <w:sz w:val="28"/>
          <w:szCs w:val="28"/>
        </w:rPr>
        <w:br/>
        <w:t xml:space="preserve">10 тыс. (66%) – мужчины и 5,3 тыс. (34%) – женщины; 1,5 тыс. (10%) в возрасте                             от 18 до 35 лет, 6,6 тыс. (43%) в возрасте от 36 до 50 лет, 7,2 тыс. (47%) </w:t>
      </w:r>
      <w:r w:rsidRPr="00D67A17">
        <w:rPr>
          <w:rFonts w:ascii="Times New Roman" w:hAnsi="Times New Roman" w:cs="Times New Roman"/>
          <w:sz w:val="28"/>
          <w:szCs w:val="28"/>
        </w:rPr>
        <w:br/>
        <w:t>в возрасте старше 50 лет. 11,7 тыс. (76%) делегированных депутатов имеют высшее образование, 0,1 тыс. – ученую степень.</w:t>
      </w:r>
    </w:p>
    <w:p w:rsidR="00D67A17" w:rsidRPr="00D67A17" w:rsidRDefault="00D67A17" w:rsidP="00D67A17">
      <w:pPr>
        <w:spacing w:after="0" w:line="240" w:lineRule="auto"/>
        <w:jc w:val="both"/>
        <w:rPr>
          <w:rFonts w:ascii="Times New Roman" w:hAnsi="Times New Roman" w:cs="Times New Roman"/>
          <w:color w:val="002060"/>
          <w:sz w:val="16"/>
          <w:szCs w:val="16"/>
        </w:rPr>
      </w:pPr>
    </w:p>
    <w:p w:rsidR="00D67A17" w:rsidRPr="00D67A17" w:rsidRDefault="00D67A17" w:rsidP="00D67A17">
      <w:pPr>
        <w:spacing w:after="0" w:line="240" w:lineRule="auto"/>
        <w:jc w:val="center"/>
        <w:rPr>
          <w:rFonts w:ascii="Times New Roman" w:hAnsi="Times New Roman" w:cs="Times New Roman"/>
          <w:i/>
        </w:rPr>
      </w:pPr>
      <w:r w:rsidRPr="00D67A17">
        <w:rPr>
          <w:rFonts w:ascii="Times New Roman" w:hAnsi="Times New Roman" w:cs="Times New Roman"/>
          <w:b/>
        </w:rPr>
        <w:t xml:space="preserve">Таблица 11. Депутаты представительных органов муниципальных образований </w:t>
      </w:r>
      <w:r w:rsidRPr="00D67A17">
        <w:rPr>
          <w:rFonts w:ascii="Times New Roman" w:hAnsi="Times New Roman" w:cs="Times New Roman"/>
          <w:b/>
        </w:rPr>
        <w:br/>
        <w:t xml:space="preserve">по социально-демографическим характеристикам </w:t>
      </w:r>
      <w:r w:rsidRPr="00D67A17">
        <w:rPr>
          <w:rFonts w:ascii="Times New Roman" w:hAnsi="Times New Roman" w:cs="Times New Roman"/>
          <w:b/>
        </w:rPr>
        <w:br/>
      </w:r>
      <w:r w:rsidRPr="00D67A17">
        <w:rPr>
          <w:rFonts w:ascii="Times New Roman" w:hAnsi="Times New Roman" w:cs="Times New Roman"/>
          <w:i/>
        </w:rPr>
        <w:t>(в абсолютных числах, тыс. чел. и в процентах от общего числа)</w:t>
      </w:r>
    </w:p>
    <w:p w:rsidR="00D67A17" w:rsidRPr="00D67A17" w:rsidRDefault="00D67A17" w:rsidP="00D67A17">
      <w:pPr>
        <w:spacing w:after="0" w:line="240" w:lineRule="auto"/>
        <w:jc w:val="both"/>
        <w:rPr>
          <w:rFonts w:ascii="Times New Roman" w:hAnsi="Times New Roman" w:cs="Times New Roman"/>
          <w:i/>
          <w:sz w:val="16"/>
          <w:szCs w:val="16"/>
        </w:rPr>
      </w:pPr>
    </w:p>
    <w:tbl>
      <w:tblPr>
        <w:tblStyle w:val="3"/>
        <w:tblW w:w="0" w:type="auto"/>
        <w:tblLook w:val="04A0" w:firstRow="1" w:lastRow="0" w:firstColumn="1" w:lastColumn="0" w:noHBand="0" w:noVBand="1"/>
      </w:tblPr>
      <w:tblGrid>
        <w:gridCol w:w="1921"/>
        <w:gridCol w:w="923"/>
        <w:gridCol w:w="700"/>
        <w:gridCol w:w="481"/>
        <w:gridCol w:w="742"/>
        <w:gridCol w:w="464"/>
        <w:gridCol w:w="716"/>
        <w:gridCol w:w="448"/>
        <w:gridCol w:w="716"/>
        <w:gridCol w:w="448"/>
        <w:gridCol w:w="716"/>
        <w:gridCol w:w="448"/>
        <w:gridCol w:w="784"/>
        <w:gridCol w:w="688"/>
      </w:tblGrid>
      <w:tr w:rsidR="00D67A17" w:rsidRPr="00D67A17" w:rsidTr="00A92736">
        <w:tc>
          <w:tcPr>
            <w:tcW w:w="1921" w:type="dxa"/>
            <w:vMerge w:val="restart"/>
          </w:tcPr>
          <w:p w:rsidR="00D67A17" w:rsidRPr="00D67A17" w:rsidRDefault="00D67A17" w:rsidP="00D67A17">
            <w:pPr>
              <w:spacing w:before="120"/>
              <w:jc w:val="center"/>
              <w:rPr>
                <w:rFonts w:ascii="Times New Roman" w:hAnsi="Times New Roman" w:cs="Times New Roman"/>
                <w:b/>
                <w:sz w:val="20"/>
                <w:szCs w:val="20"/>
              </w:rPr>
            </w:pPr>
            <w:r w:rsidRPr="00D67A17">
              <w:rPr>
                <w:rFonts w:ascii="Times New Roman" w:hAnsi="Times New Roman" w:cs="Times New Roman"/>
                <w:b/>
                <w:sz w:val="20"/>
                <w:szCs w:val="20"/>
              </w:rPr>
              <w:t>Депутаты  представительных органов</w:t>
            </w:r>
          </w:p>
        </w:tc>
        <w:tc>
          <w:tcPr>
            <w:tcW w:w="911" w:type="dxa"/>
            <w:vMerge w:val="restart"/>
          </w:tcPr>
          <w:p w:rsidR="00D67A17" w:rsidRPr="00D67A17" w:rsidRDefault="00D67A17" w:rsidP="00D67A17">
            <w:pPr>
              <w:spacing w:before="360"/>
              <w:jc w:val="center"/>
              <w:rPr>
                <w:rFonts w:ascii="Times New Roman" w:hAnsi="Times New Roman" w:cs="Times New Roman"/>
                <w:b/>
                <w:sz w:val="20"/>
                <w:szCs w:val="20"/>
              </w:rPr>
            </w:pPr>
            <w:r w:rsidRPr="00DE4BA2">
              <w:rPr>
                <w:rFonts w:ascii="Times New Roman" w:hAnsi="Times New Roman" w:cs="Times New Roman"/>
                <w:b/>
                <w:sz w:val="19"/>
                <w:szCs w:val="19"/>
              </w:rPr>
              <w:t>ВСЕГО</w:t>
            </w:r>
            <w:r w:rsidR="00DE4BA2" w:rsidRPr="00DE4BA2">
              <w:rPr>
                <w:rFonts w:ascii="Times New Roman" w:hAnsi="Times New Roman" w:cs="Times New Roman"/>
                <w:b/>
                <w:sz w:val="19"/>
                <w:szCs w:val="19"/>
              </w:rPr>
              <w:t>,</w:t>
            </w:r>
            <w:r w:rsidR="00DE4BA2">
              <w:rPr>
                <w:rFonts w:ascii="Times New Roman" w:hAnsi="Times New Roman" w:cs="Times New Roman"/>
                <w:b/>
                <w:sz w:val="20"/>
                <w:szCs w:val="20"/>
              </w:rPr>
              <w:t xml:space="preserve"> </w:t>
            </w:r>
            <w:proofErr w:type="spellStart"/>
            <w:r w:rsidR="00DE4BA2" w:rsidRPr="00DE4BA2">
              <w:rPr>
                <w:rFonts w:ascii="Times New Roman" w:hAnsi="Times New Roman" w:cs="Times New Roman"/>
                <w:sz w:val="18"/>
                <w:szCs w:val="18"/>
              </w:rPr>
              <w:t>тыс.чел</w:t>
            </w:r>
            <w:proofErr w:type="spellEnd"/>
            <w:r w:rsidR="00DE4BA2">
              <w:rPr>
                <w:rFonts w:ascii="Times New Roman" w:hAnsi="Times New Roman" w:cs="Times New Roman"/>
                <w:b/>
                <w:sz w:val="20"/>
                <w:szCs w:val="20"/>
              </w:rPr>
              <w:t>.</w:t>
            </w:r>
          </w:p>
        </w:tc>
        <w:tc>
          <w:tcPr>
            <w:tcW w:w="1208" w:type="dxa"/>
            <w:gridSpan w:val="2"/>
          </w:tcPr>
          <w:p w:rsidR="00D67A17" w:rsidRPr="00D67A17" w:rsidRDefault="00D67A17" w:rsidP="00D67A17">
            <w:pPr>
              <w:spacing w:before="240"/>
              <w:jc w:val="center"/>
              <w:rPr>
                <w:rFonts w:ascii="Times New Roman" w:hAnsi="Times New Roman" w:cs="Times New Roman"/>
                <w:b/>
                <w:sz w:val="20"/>
                <w:szCs w:val="20"/>
              </w:rPr>
            </w:pPr>
            <w:r w:rsidRPr="00D67A17">
              <w:rPr>
                <w:rFonts w:ascii="Times New Roman" w:hAnsi="Times New Roman" w:cs="Times New Roman"/>
                <w:b/>
                <w:sz w:val="20"/>
                <w:szCs w:val="20"/>
              </w:rPr>
              <w:t>мужчины</w:t>
            </w:r>
          </w:p>
        </w:tc>
        <w:tc>
          <w:tcPr>
            <w:tcW w:w="1234" w:type="dxa"/>
            <w:gridSpan w:val="2"/>
          </w:tcPr>
          <w:p w:rsidR="00D67A17" w:rsidRPr="00D67A17" w:rsidRDefault="00D67A17" w:rsidP="00D67A17">
            <w:pPr>
              <w:spacing w:before="240"/>
              <w:jc w:val="center"/>
              <w:rPr>
                <w:rFonts w:ascii="Times New Roman" w:hAnsi="Times New Roman" w:cs="Times New Roman"/>
                <w:b/>
                <w:sz w:val="20"/>
                <w:szCs w:val="20"/>
              </w:rPr>
            </w:pPr>
            <w:r w:rsidRPr="00D67A17">
              <w:rPr>
                <w:rFonts w:ascii="Times New Roman" w:hAnsi="Times New Roman" w:cs="Times New Roman"/>
                <w:b/>
                <w:sz w:val="20"/>
                <w:szCs w:val="20"/>
              </w:rPr>
              <w:t>женщины</w:t>
            </w:r>
          </w:p>
        </w:tc>
        <w:tc>
          <w:tcPr>
            <w:tcW w:w="1225" w:type="dxa"/>
            <w:gridSpan w:val="2"/>
          </w:tcPr>
          <w:p w:rsidR="00D67A17" w:rsidRPr="00D67A17" w:rsidRDefault="00D67A17" w:rsidP="00D67A17">
            <w:pPr>
              <w:spacing w:before="240"/>
              <w:jc w:val="center"/>
              <w:rPr>
                <w:rFonts w:ascii="Times New Roman" w:hAnsi="Times New Roman" w:cs="Times New Roman"/>
                <w:b/>
                <w:sz w:val="20"/>
                <w:szCs w:val="20"/>
              </w:rPr>
            </w:pPr>
            <w:r w:rsidRPr="00D67A17">
              <w:rPr>
                <w:rFonts w:ascii="Times New Roman" w:hAnsi="Times New Roman" w:cs="Times New Roman"/>
                <w:b/>
                <w:sz w:val="20"/>
                <w:szCs w:val="20"/>
              </w:rPr>
              <w:t>18 – 35 лет</w:t>
            </w:r>
          </w:p>
        </w:tc>
        <w:tc>
          <w:tcPr>
            <w:tcW w:w="1225" w:type="dxa"/>
            <w:gridSpan w:val="2"/>
          </w:tcPr>
          <w:p w:rsidR="00D67A17" w:rsidRPr="00D67A17" w:rsidRDefault="00D67A17" w:rsidP="00D67A17">
            <w:pPr>
              <w:spacing w:before="240"/>
              <w:jc w:val="center"/>
              <w:rPr>
                <w:rFonts w:ascii="Times New Roman" w:hAnsi="Times New Roman" w:cs="Times New Roman"/>
                <w:b/>
                <w:sz w:val="20"/>
                <w:szCs w:val="20"/>
              </w:rPr>
            </w:pPr>
            <w:r w:rsidRPr="00D67A17">
              <w:rPr>
                <w:rFonts w:ascii="Times New Roman" w:hAnsi="Times New Roman" w:cs="Times New Roman"/>
                <w:b/>
                <w:sz w:val="20"/>
                <w:szCs w:val="20"/>
              </w:rPr>
              <w:t>36 – 50 лет</w:t>
            </w:r>
          </w:p>
        </w:tc>
        <w:tc>
          <w:tcPr>
            <w:tcW w:w="1225" w:type="dxa"/>
            <w:gridSpan w:val="2"/>
          </w:tcPr>
          <w:p w:rsidR="00D67A17" w:rsidRPr="00D67A17" w:rsidRDefault="00D67A17" w:rsidP="00D67A17">
            <w:pPr>
              <w:spacing w:before="120"/>
              <w:jc w:val="center"/>
              <w:rPr>
                <w:rFonts w:ascii="Times New Roman" w:hAnsi="Times New Roman" w:cs="Times New Roman"/>
                <w:b/>
                <w:sz w:val="20"/>
                <w:szCs w:val="20"/>
              </w:rPr>
            </w:pPr>
            <w:r w:rsidRPr="00D67A17">
              <w:rPr>
                <w:rFonts w:ascii="Times New Roman" w:hAnsi="Times New Roman" w:cs="Times New Roman"/>
                <w:b/>
                <w:sz w:val="20"/>
                <w:szCs w:val="20"/>
              </w:rPr>
              <w:t>старше             50 лет</w:t>
            </w:r>
          </w:p>
        </w:tc>
        <w:tc>
          <w:tcPr>
            <w:tcW w:w="1472" w:type="dxa"/>
            <w:gridSpan w:val="2"/>
          </w:tcPr>
          <w:p w:rsidR="00D67A17" w:rsidRPr="00D67A17" w:rsidRDefault="00D67A17" w:rsidP="00D67A17">
            <w:pPr>
              <w:spacing w:before="120"/>
              <w:jc w:val="center"/>
              <w:rPr>
                <w:rFonts w:ascii="Times New Roman" w:hAnsi="Times New Roman" w:cs="Times New Roman"/>
                <w:b/>
                <w:sz w:val="20"/>
                <w:szCs w:val="20"/>
              </w:rPr>
            </w:pPr>
            <w:r w:rsidRPr="00D67A17">
              <w:rPr>
                <w:rFonts w:ascii="Times New Roman" w:hAnsi="Times New Roman" w:cs="Times New Roman"/>
                <w:b/>
                <w:sz w:val="20"/>
                <w:szCs w:val="20"/>
              </w:rPr>
              <w:t>с высшим образованием</w:t>
            </w:r>
          </w:p>
        </w:tc>
      </w:tr>
      <w:tr w:rsidR="00D67A17" w:rsidRPr="00D67A17" w:rsidTr="00A92736">
        <w:tc>
          <w:tcPr>
            <w:tcW w:w="1921" w:type="dxa"/>
            <w:vMerge/>
          </w:tcPr>
          <w:p w:rsidR="00D67A17" w:rsidRPr="00D67A17" w:rsidRDefault="00D67A17" w:rsidP="00D67A17">
            <w:pPr>
              <w:rPr>
                <w:rFonts w:ascii="Times New Roman" w:hAnsi="Times New Roman" w:cs="Times New Roman"/>
                <w:sz w:val="20"/>
                <w:szCs w:val="20"/>
              </w:rPr>
            </w:pPr>
          </w:p>
        </w:tc>
        <w:tc>
          <w:tcPr>
            <w:tcW w:w="911" w:type="dxa"/>
            <w:vMerge/>
          </w:tcPr>
          <w:p w:rsidR="00D67A17" w:rsidRPr="00D67A17" w:rsidRDefault="00D67A17" w:rsidP="00D67A17">
            <w:pPr>
              <w:spacing w:before="120"/>
              <w:jc w:val="center"/>
              <w:rPr>
                <w:rFonts w:ascii="Times New Roman" w:hAnsi="Times New Roman" w:cs="Times New Roman"/>
                <w:sz w:val="20"/>
                <w:szCs w:val="20"/>
              </w:rPr>
            </w:pPr>
          </w:p>
        </w:tc>
        <w:tc>
          <w:tcPr>
            <w:tcW w:w="717" w:type="dxa"/>
          </w:tcPr>
          <w:p w:rsidR="00D67A17" w:rsidRPr="002F74C4" w:rsidRDefault="00A92736" w:rsidP="00A92736">
            <w:pPr>
              <w:spacing w:before="40"/>
              <w:ind w:left="-138" w:right="-69"/>
              <w:jc w:val="center"/>
              <w:rPr>
                <w:rFonts w:ascii="Times New Roman" w:hAnsi="Times New Roman" w:cs="Times New Roman"/>
                <w:spacing w:val="-10"/>
                <w:sz w:val="18"/>
                <w:szCs w:val="18"/>
              </w:rPr>
            </w:pPr>
            <w:r>
              <w:rPr>
                <w:rFonts w:ascii="Times New Roman" w:hAnsi="Times New Roman" w:cs="Times New Roman"/>
                <w:spacing w:val="-10"/>
                <w:sz w:val="18"/>
                <w:szCs w:val="18"/>
              </w:rPr>
              <w:t xml:space="preserve">  </w:t>
            </w:r>
            <w:r w:rsidR="00D67A17" w:rsidRPr="002F74C4">
              <w:rPr>
                <w:rFonts w:ascii="Times New Roman" w:hAnsi="Times New Roman" w:cs="Times New Roman"/>
                <w:spacing w:val="-10"/>
                <w:sz w:val="18"/>
                <w:szCs w:val="18"/>
              </w:rPr>
              <w:t>тыс.</w:t>
            </w:r>
            <w:r>
              <w:rPr>
                <w:rFonts w:ascii="Times New Roman" w:hAnsi="Times New Roman" w:cs="Times New Roman"/>
                <w:spacing w:val="-10"/>
                <w:sz w:val="18"/>
                <w:szCs w:val="18"/>
              </w:rPr>
              <w:t xml:space="preserve"> </w:t>
            </w:r>
            <w:r w:rsidR="00D67A17" w:rsidRPr="002F74C4">
              <w:rPr>
                <w:rFonts w:ascii="Times New Roman" w:hAnsi="Times New Roman" w:cs="Times New Roman"/>
                <w:spacing w:val="-10"/>
                <w:sz w:val="18"/>
                <w:szCs w:val="18"/>
              </w:rPr>
              <w:t>чел.</w:t>
            </w:r>
          </w:p>
        </w:tc>
        <w:tc>
          <w:tcPr>
            <w:tcW w:w="491" w:type="dxa"/>
          </w:tcPr>
          <w:p w:rsidR="00D67A17" w:rsidRPr="002F74C4" w:rsidRDefault="00D67A17" w:rsidP="00D67A17">
            <w:pPr>
              <w:spacing w:before="4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w:t>
            </w:r>
          </w:p>
        </w:tc>
        <w:tc>
          <w:tcPr>
            <w:tcW w:w="766" w:type="dxa"/>
          </w:tcPr>
          <w:p w:rsidR="00D67A17" w:rsidRPr="002F74C4" w:rsidRDefault="00D67A17" w:rsidP="00A92736">
            <w:pPr>
              <w:spacing w:before="40"/>
              <w:ind w:right="-88"/>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тыс.</w:t>
            </w:r>
            <w:r w:rsidR="00A92736">
              <w:rPr>
                <w:rFonts w:ascii="Times New Roman" w:hAnsi="Times New Roman" w:cs="Times New Roman"/>
                <w:spacing w:val="-10"/>
                <w:sz w:val="18"/>
                <w:szCs w:val="18"/>
              </w:rPr>
              <w:t xml:space="preserve"> </w:t>
            </w:r>
            <w:r w:rsidRPr="002F74C4">
              <w:rPr>
                <w:rFonts w:ascii="Times New Roman" w:hAnsi="Times New Roman" w:cs="Times New Roman"/>
                <w:spacing w:val="-10"/>
                <w:sz w:val="18"/>
                <w:szCs w:val="18"/>
              </w:rPr>
              <w:t>чел.</w:t>
            </w:r>
          </w:p>
        </w:tc>
        <w:tc>
          <w:tcPr>
            <w:tcW w:w="468" w:type="dxa"/>
          </w:tcPr>
          <w:p w:rsidR="00D67A17" w:rsidRPr="002F74C4" w:rsidRDefault="00D67A17" w:rsidP="00D67A17">
            <w:pPr>
              <w:spacing w:before="4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w:t>
            </w:r>
          </w:p>
        </w:tc>
        <w:tc>
          <w:tcPr>
            <w:tcW w:w="766" w:type="dxa"/>
          </w:tcPr>
          <w:p w:rsidR="00D67A17" w:rsidRPr="002F74C4" w:rsidRDefault="00D67A17" w:rsidP="00A92736">
            <w:pPr>
              <w:spacing w:before="40"/>
              <w:ind w:right="-13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тыс.</w:t>
            </w:r>
            <w:r w:rsidR="00A92736">
              <w:rPr>
                <w:rFonts w:ascii="Times New Roman" w:hAnsi="Times New Roman" w:cs="Times New Roman"/>
                <w:spacing w:val="-10"/>
                <w:sz w:val="18"/>
                <w:szCs w:val="18"/>
              </w:rPr>
              <w:t xml:space="preserve"> </w:t>
            </w:r>
            <w:r w:rsidRPr="002F74C4">
              <w:rPr>
                <w:rFonts w:ascii="Times New Roman" w:hAnsi="Times New Roman" w:cs="Times New Roman"/>
                <w:spacing w:val="-10"/>
                <w:sz w:val="18"/>
                <w:szCs w:val="18"/>
              </w:rPr>
              <w:t>чел.</w:t>
            </w:r>
          </w:p>
        </w:tc>
        <w:tc>
          <w:tcPr>
            <w:tcW w:w="459" w:type="dxa"/>
          </w:tcPr>
          <w:p w:rsidR="00D67A17" w:rsidRPr="002F74C4" w:rsidRDefault="00D67A17" w:rsidP="00D67A17">
            <w:pPr>
              <w:spacing w:before="4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w:t>
            </w:r>
          </w:p>
        </w:tc>
        <w:tc>
          <w:tcPr>
            <w:tcW w:w="766" w:type="dxa"/>
          </w:tcPr>
          <w:p w:rsidR="00D67A17" w:rsidRPr="002F74C4" w:rsidRDefault="00D67A17" w:rsidP="00A92736">
            <w:pPr>
              <w:spacing w:before="40"/>
              <w:ind w:right="-39"/>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тыс.</w:t>
            </w:r>
            <w:r w:rsidR="00A92736">
              <w:rPr>
                <w:rFonts w:ascii="Times New Roman" w:hAnsi="Times New Roman" w:cs="Times New Roman"/>
                <w:spacing w:val="-10"/>
                <w:sz w:val="18"/>
                <w:szCs w:val="18"/>
              </w:rPr>
              <w:t xml:space="preserve"> </w:t>
            </w:r>
            <w:r w:rsidRPr="002F74C4">
              <w:rPr>
                <w:rFonts w:ascii="Times New Roman" w:hAnsi="Times New Roman" w:cs="Times New Roman"/>
                <w:spacing w:val="-10"/>
                <w:sz w:val="18"/>
                <w:szCs w:val="18"/>
              </w:rPr>
              <w:t>чел.</w:t>
            </w:r>
          </w:p>
        </w:tc>
        <w:tc>
          <w:tcPr>
            <w:tcW w:w="459" w:type="dxa"/>
          </w:tcPr>
          <w:p w:rsidR="00D67A17" w:rsidRPr="002F74C4" w:rsidRDefault="00D67A17" w:rsidP="00D67A17">
            <w:pPr>
              <w:spacing w:before="4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w:t>
            </w:r>
          </w:p>
        </w:tc>
        <w:tc>
          <w:tcPr>
            <w:tcW w:w="766" w:type="dxa"/>
          </w:tcPr>
          <w:p w:rsidR="00D67A17" w:rsidRPr="002F74C4" w:rsidRDefault="00D67A17" w:rsidP="00A92736">
            <w:pPr>
              <w:spacing w:before="40"/>
              <w:ind w:left="-69"/>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тыс.</w:t>
            </w:r>
            <w:r w:rsidR="00A92736">
              <w:rPr>
                <w:rFonts w:ascii="Times New Roman" w:hAnsi="Times New Roman" w:cs="Times New Roman"/>
                <w:spacing w:val="-10"/>
                <w:sz w:val="18"/>
                <w:szCs w:val="18"/>
              </w:rPr>
              <w:t xml:space="preserve"> </w:t>
            </w:r>
            <w:r w:rsidRPr="002F74C4">
              <w:rPr>
                <w:rFonts w:ascii="Times New Roman" w:hAnsi="Times New Roman" w:cs="Times New Roman"/>
                <w:spacing w:val="-10"/>
                <w:sz w:val="18"/>
                <w:szCs w:val="18"/>
              </w:rPr>
              <w:t>чел.</w:t>
            </w:r>
          </w:p>
        </w:tc>
        <w:tc>
          <w:tcPr>
            <w:tcW w:w="459" w:type="dxa"/>
          </w:tcPr>
          <w:p w:rsidR="00D67A17" w:rsidRPr="002F74C4" w:rsidRDefault="00D67A17" w:rsidP="00D67A17">
            <w:pPr>
              <w:spacing w:before="4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w:t>
            </w:r>
          </w:p>
        </w:tc>
        <w:tc>
          <w:tcPr>
            <w:tcW w:w="784" w:type="dxa"/>
          </w:tcPr>
          <w:p w:rsidR="00D67A17" w:rsidRPr="002F74C4" w:rsidRDefault="00D67A17" w:rsidP="00A92736">
            <w:pPr>
              <w:spacing w:before="40"/>
              <w:ind w:right="-122"/>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тыс.</w:t>
            </w:r>
            <w:r w:rsidR="00A92736">
              <w:rPr>
                <w:rFonts w:ascii="Times New Roman" w:hAnsi="Times New Roman" w:cs="Times New Roman"/>
                <w:spacing w:val="-10"/>
                <w:sz w:val="18"/>
                <w:szCs w:val="18"/>
              </w:rPr>
              <w:t xml:space="preserve"> </w:t>
            </w:r>
            <w:r w:rsidRPr="002F74C4">
              <w:rPr>
                <w:rFonts w:ascii="Times New Roman" w:hAnsi="Times New Roman" w:cs="Times New Roman"/>
                <w:spacing w:val="-10"/>
                <w:sz w:val="18"/>
                <w:szCs w:val="18"/>
              </w:rPr>
              <w:t>чел.</w:t>
            </w:r>
          </w:p>
        </w:tc>
        <w:tc>
          <w:tcPr>
            <w:tcW w:w="688" w:type="dxa"/>
          </w:tcPr>
          <w:p w:rsidR="00D67A17" w:rsidRPr="002F74C4" w:rsidRDefault="00D67A17" w:rsidP="00D67A17">
            <w:pPr>
              <w:spacing w:before="40"/>
              <w:jc w:val="center"/>
              <w:rPr>
                <w:rFonts w:ascii="Times New Roman" w:hAnsi="Times New Roman" w:cs="Times New Roman"/>
                <w:spacing w:val="-10"/>
                <w:sz w:val="18"/>
                <w:szCs w:val="18"/>
              </w:rPr>
            </w:pPr>
            <w:r w:rsidRPr="002F74C4">
              <w:rPr>
                <w:rFonts w:ascii="Times New Roman" w:hAnsi="Times New Roman" w:cs="Times New Roman"/>
                <w:spacing w:val="-10"/>
                <w:sz w:val="18"/>
                <w:szCs w:val="18"/>
              </w:rPr>
              <w:t>%</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муниципальных районов (избранные)</w:t>
            </w:r>
          </w:p>
        </w:tc>
        <w:tc>
          <w:tcPr>
            <w:tcW w:w="911" w:type="dxa"/>
          </w:tcPr>
          <w:p w:rsidR="00D67A17" w:rsidRPr="00D67A17" w:rsidRDefault="00D67A17" w:rsidP="00DE4BA2">
            <w:pPr>
              <w:spacing w:before="120"/>
              <w:jc w:val="center"/>
              <w:rPr>
                <w:rFonts w:ascii="Times New Roman" w:hAnsi="Times New Roman" w:cs="Times New Roman"/>
                <w:sz w:val="20"/>
                <w:szCs w:val="20"/>
              </w:rPr>
            </w:pPr>
            <w:r w:rsidRPr="00D67A17">
              <w:rPr>
                <w:rFonts w:ascii="Times New Roman" w:hAnsi="Times New Roman" w:cs="Times New Roman"/>
                <w:sz w:val="20"/>
                <w:szCs w:val="20"/>
              </w:rPr>
              <w:t>20,</w:t>
            </w:r>
            <w:r w:rsidR="00DE4BA2">
              <w:rPr>
                <w:rFonts w:ascii="Times New Roman" w:hAnsi="Times New Roman" w:cs="Times New Roman"/>
                <w:sz w:val="20"/>
                <w:szCs w:val="20"/>
              </w:rPr>
              <w:t>6</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13,5</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66</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7,1</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34</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2</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10</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7,8</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38</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10,8</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52</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16,5</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80</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городских поселений</w:t>
            </w:r>
          </w:p>
        </w:tc>
        <w:tc>
          <w:tcPr>
            <w:tcW w:w="911" w:type="dxa"/>
          </w:tcPr>
          <w:p w:rsidR="00D67A17" w:rsidRPr="00D67A17" w:rsidRDefault="00D67A17" w:rsidP="00DE4BA2">
            <w:pPr>
              <w:spacing w:before="120"/>
              <w:jc w:val="center"/>
              <w:rPr>
                <w:rFonts w:ascii="Times New Roman" w:hAnsi="Times New Roman" w:cs="Times New Roman"/>
                <w:sz w:val="20"/>
                <w:szCs w:val="20"/>
              </w:rPr>
            </w:pPr>
            <w:r w:rsidRPr="00D67A17">
              <w:rPr>
                <w:rFonts w:ascii="Times New Roman" w:hAnsi="Times New Roman" w:cs="Times New Roman"/>
                <w:sz w:val="20"/>
                <w:szCs w:val="20"/>
              </w:rPr>
              <w:t>19,</w:t>
            </w:r>
            <w:r w:rsidR="00DE4BA2">
              <w:rPr>
                <w:rFonts w:ascii="Times New Roman" w:hAnsi="Times New Roman" w:cs="Times New Roman"/>
                <w:sz w:val="20"/>
                <w:szCs w:val="20"/>
              </w:rPr>
              <w:t>8</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11,3</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57</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8,4</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43</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2,8</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14</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8,4</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43</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8,6</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43</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14,6</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74</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сельских поселений</w:t>
            </w:r>
          </w:p>
        </w:tc>
        <w:tc>
          <w:tcPr>
            <w:tcW w:w="911" w:type="dxa"/>
          </w:tcPr>
          <w:p w:rsidR="00D67A17" w:rsidRPr="00D67A17" w:rsidRDefault="00D67A17" w:rsidP="00DE4BA2">
            <w:pPr>
              <w:spacing w:before="120"/>
              <w:jc w:val="center"/>
              <w:rPr>
                <w:rFonts w:ascii="Times New Roman" w:hAnsi="Times New Roman" w:cs="Times New Roman"/>
                <w:sz w:val="20"/>
                <w:szCs w:val="20"/>
              </w:rPr>
            </w:pPr>
            <w:r w:rsidRPr="00D67A17">
              <w:rPr>
                <w:rFonts w:ascii="Times New Roman" w:hAnsi="Times New Roman" w:cs="Times New Roman"/>
                <w:sz w:val="20"/>
                <w:szCs w:val="20"/>
              </w:rPr>
              <w:t>159,</w:t>
            </w:r>
            <w:r w:rsidR="00DE4BA2">
              <w:rPr>
                <w:rFonts w:ascii="Times New Roman" w:hAnsi="Times New Roman" w:cs="Times New Roman"/>
                <w:sz w:val="20"/>
                <w:szCs w:val="20"/>
              </w:rPr>
              <w:t>8</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80,3</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50</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79,5</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50</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22</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14</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69,5</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43</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68,3</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43</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76,3</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48</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городских округов</w:t>
            </w:r>
          </w:p>
        </w:tc>
        <w:tc>
          <w:tcPr>
            <w:tcW w:w="911" w:type="dxa"/>
          </w:tcPr>
          <w:p w:rsidR="00D67A17" w:rsidRPr="00D67A17" w:rsidRDefault="00D67A17" w:rsidP="00DE4BA2">
            <w:pPr>
              <w:spacing w:before="120"/>
              <w:jc w:val="center"/>
              <w:rPr>
                <w:rFonts w:ascii="Times New Roman" w:hAnsi="Times New Roman" w:cs="Times New Roman"/>
                <w:sz w:val="20"/>
                <w:szCs w:val="20"/>
              </w:rPr>
            </w:pPr>
            <w:r w:rsidRPr="00D67A17">
              <w:rPr>
                <w:rFonts w:ascii="Times New Roman" w:hAnsi="Times New Roman" w:cs="Times New Roman"/>
                <w:sz w:val="20"/>
                <w:szCs w:val="20"/>
              </w:rPr>
              <w:t>12,</w:t>
            </w:r>
            <w:r w:rsidR="00DE4BA2">
              <w:rPr>
                <w:rFonts w:ascii="Times New Roman" w:hAnsi="Times New Roman" w:cs="Times New Roman"/>
                <w:sz w:val="20"/>
                <w:szCs w:val="20"/>
              </w:rPr>
              <w:t>9</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9,2</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72</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3,7</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28</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1,5</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12</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5,5</w:t>
            </w:r>
          </w:p>
        </w:tc>
        <w:tc>
          <w:tcPr>
            <w:tcW w:w="459" w:type="dxa"/>
          </w:tcPr>
          <w:p w:rsidR="00D67A17" w:rsidRPr="00D67A17" w:rsidRDefault="00D67A17" w:rsidP="0076268E">
            <w:pPr>
              <w:spacing w:before="120"/>
              <w:jc w:val="center"/>
              <w:rPr>
                <w:rFonts w:ascii="Times New Roman" w:hAnsi="Times New Roman" w:cs="Times New Roman"/>
                <w:sz w:val="20"/>
                <w:szCs w:val="20"/>
              </w:rPr>
            </w:pPr>
            <w:r w:rsidRPr="00D67A17">
              <w:rPr>
                <w:rFonts w:ascii="Times New Roman" w:hAnsi="Times New Roman" w:cs="Times New Roman"/>
                <w:sz w:val="20"/>
                <w:szCs w:val="20"/>
              </w:rPr>
              <w:t>4</w:t>
            </w:r>
            <w:r w:rsidR="0076268E">
              <w:rPr>
                <w:rFonts w:ascii="Times New Roman" w:hAnsi="Times New Roman" w:cs="Times New Roman"/>
                <w:sz w:val="20"/>
                <w:szCs w:val="20"/>
              </w:rPr>
              <w:t>4</w:t>
            </w:r>
          </w:p>
        </w:tc>
        <w:tc>
          <w:tcPr>
            <w:tcW w:w="766" w:type="dxa"/>
          </w:tcPr>
          <w:p w:rsidR="00D67A17" w:rsidRPr="00D67A17" w:rsidRDefault="00D67A17" w:rsidP="00607E32">
            <w:pPr>
              <w:spacing w:before="120"/>
              <w:jc w:val="center"/>
              <w:rPr>
                <w:rFonts w:ascii="Times New Roman" w:hAnsi="Times New Roman" w:cs="Times New Roman"/>
                <w:sz w:val="20"/>
                <w:szCs w:val="20"/>
              </w:rPr>
            </w:pPr>
            <w:r w:rsidRPr="00D67A17">
              <w:rPr>
                <w:rFonts w:ascii="Times New Roman" w:hAnsi="Times New Roman" w:cs="Times New Roman"/>
                <w:sz w:val="20"/>
                <w:szCs w:val="20"/>
              </w:rPr>
              <w:t>5,</w:t>
            </w:r>
            <w:r w:rsidR="0076268E">
              <w:rPr>
                <w:rFonts w:ascii="Times New Roman" w:hAnsi="Times New Roman" w:cs="Times New Roman"/>
                <w:sz w:val="20"/>
                <w:szCs w:val="20"/>
              </w:rPr>
              <w:t>7</w:t>
            </w:r>
          </w:p>
        </w:tc>
        <w:tc>
          <w:tcPr>
            <w:tcW w:w="459" w:type="dxa"/>
          </w:tcPr>
          <w:p w:rsidR="00D67A17" w:rsidRPr="00D67A17" w:rsidRDefault="0076268E" w:rsidP="00D67A17">
            <w:pPr>
              <w:spacing w:before="120"/>
              <w:jc w:val="center"/>
              <w:rPr>
                <w:rFonts w:ascii="Times New Roman" w:hAnsi="Times New Roman" w:cs="Times New Roman"/>
                <w:sz w:val="20"/>
                <w:szCs w:val="20"/>
              </w:rPr>
            </w:pPr>
            <w:r>
              <w:rPr>
                <w:rFonts w:ascii="Times New Roman" w:hAnsi="Times New Roman" w:cs="Times New Roman"/>
                <w:sz w:val="20"/>
                <w:szCs w:val="20"/>
              </w:rPr>
              <w:t>44</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11,6</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91</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внутригородских районов</w:t>
            </w:r>
          </w:p>
        </w:tc>
        <w:tc>
          <w:tcPr>
            <w:tcW w:w="91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0,53</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0,38</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72</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0,15</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28</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0,09</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17</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0,25</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47</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0,19</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36</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0,5</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94</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внутригородских территорий</w:t>
            </w:r>
          </w:p>
        </w:tc>
        <w:tc>
          <w:tcPr>
            <w:tcW w:w="91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3,3</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1,7</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52</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1,6</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48</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0,49</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15</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1,2</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36</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1,6</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58</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3,0</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91</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 xml:space="preserve">муниципальных районов </w:t>
            </w:r>
          </w:p>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(делегированные)</w:t>
            </w:r>
          </w:p>
        </w:tc>
        <w:tc>
          <w:tcPr>
            <w:tcW w:w="91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15,2</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9,9</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65</w:t>
            </w:r>
          </w:p>
        </w:tc>
        <w:tc>
          <w:tcPr>
            <w:tcW w:w="766" w:type="dxa"/>
          </w:tcPr>
          <w:p w:rsidR="00D67A17" w:rsidRPr="00D67A17" w:rsidRDefault="00D67A17" w:rsidP="00DE4BA2">
            <w:pPr>
              <w:spacing w:before="120"/>
              <w:jc w:val="center"/>
              <w:rPr>
                <w:rFonts w:ascii="Times New Roman" w:hAnsi="Times New Roman" w:cs="Times New Roman"/>
                <w:sz w:val="20"/>
                <w:szCs w:val="20"/>
              </w:rPr>
            </w:pPr>
            <w:r w:rsidRPr="00D67A17">
              <w:rPr>
                <w:rFonts w:ascii="Times New Roman" w:hAnsi="Times New Roman" w:cs="Times New Roman"/>
                <w:sz w:val="20"/>
                <w:szCs w:val="20"/>
              </w:rPr>
              <w:t>5,</w:t>
            </w:r>
            <w:r w:rsidR="00DE4BA2">
              <w:rPr>
                <w:rFonts w:ascii="Times New Roman" w:hAnsi="Times New Roman" w:cs="Times New Roman"/>
                <w:sz w:val="20"/>
                <w:szCs w:val="20"/>
              </w:rPr>
              <w:t>3</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35</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1,4</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6,6</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7,2</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47</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11,6</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76</w:t>
            </w:r>
          </w:p>
        </w:tc>
      </w:tr>
      <w:tr w:rsidR="00D67A17" w:rsidRPr="00D67A17" w:rsidTr="00A92736">
        <w:tc>
          <w:tcPr>
            <w:tcW w:w="1921" w:type="dxa"/>
          </w:tcPr>
          <w:p w:rsidR="00D67A17" w:rsidRPr="00D67A17" w:rsidRDefault="00D67A17" w:rsidP="00D67A17">
            <w:pPr>
              <w:rPr>
                <w:rFonts w:ascii="Times New Roman" w:hAnsi="Times New Roman" w:cs="Times New Roman"/>
                <w:sz w:val="20"/>
                <w:szCs w:val="20"/>
              </w:rPr>
            </w:pPr>
            <w:r w:rsidRPr="00D67A17">
              <w:rPr>
                <w:rFonts w:ascii="Times New Roman" w:hAnsi="Times New Roman" w:cs="Times New Roman"/>
                <w:sz w:val="20"/>
                <w:szCs w:val="20"/>
              </w:rPr>
              <w:t>городских округов  с делением (делегированные)</w:t>
            </w:r>
          </w:p>
        </w:tc>
        <w:tc>
          <w:tcPr>
            <w:tcW w:w="91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0,13</w:t>
            </w:r>
          </w:p>
        </w:tc>
        <w:tc>
          <w:tcPr>
            <w:tcW w:w="717"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0,11</w:t>
            </w:r>
          </w:p>
        </w:tc>
        <w:tc>
          <w:tcPr>
            <w:tcW w:w="491"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85</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0,02</w:t>
            </w:r>
          </w:p>
        </w:tc>
        <w:tc>
          <w:tcPr>
            <w:tcW w:w="46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15</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0,02</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15</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0,07</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54</w:t>
            </w:r>
          </w:p>
        </w:tc>
        <w:tc>
          <w:tcPr>
            <w:tcW w:w="766"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0,04</w:t>
            </w:r>
          </w:p>
        </w:tc>
        <w:tc>
          <w:tcPr>
            <w:tcW w:w="459"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31</w:t>
            </w:r>
          </w:p>
        </w:tc>
        <w:tc>
          <w:tcPr>
            <w:tcW w:w="784"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0,13</w:t>
            </w:r>
          </w:p>
        </w:tc>
        <w:tc>
          <w:tcPr>
            <w:tcW w:w="688" w:type="dxa"/>
          </w:tcPr>
          <w:p w:rsidR="00D67A17" w:rsidRPr="00D67A17" w:rsidRDefault="00D67A17" w:rsidP="00D67A17">
            <w:pPr>
              <w:spacing w:before="120"/>
              <w:jc w:val="center"/>
              <w:rPr>
                <w:rFonts w:ascii="Times New Roman" w:hAnsi="Times New Roman" w:cs="Times New Roman"/>
                <w:sz w:val="20"/>
                <w:szCs w:val="20"/>
              </w:rPr>
            </w:pPr>
            <w:r w:rsidRPr="00D67A17">
              <w:rPr>
                <w:rFonts w:ascii="Times New Roman" w:hAnsi="Times New Roman" w:cs="Times New Roman"/>
                <w:sz w:val="20"/>
                <w:szCs w:val="20"/>
              </w:rPr>
              <w:t>99</w:t>
            </w:r>
          </w:p>
        </w:tc>
      </w:tr>
    </w:tbl>
    <w:p w:rsidR="00D67A17" w:rsidRPr="00D67A17" w:rsidRDefault="00D67A17" w:rsidP="00D67A17">
      <w:pPr>
        <w:spacing w:after="0" w:line="240" w:lineRule="auto"/>
        <w:jc w:val="both"/>
        <w:rPr>
          <w:rFonts w:ascii="Times New Roman" w:hAnsi="Times New Roman" w:cs="Times New Roman"/>
          <w:color w:val="002060"/>
          <w:sz w:val="16"/>
          <w:szCs w:val="16"/>
        </w:rPr>
      </w:pPr>
    </w:p>
    <w:p w:rsidR="00D67A17" w:rsidRPr="00D67A17" w:rsidRDefault="00D67A17" w:rsidP="00255CBA">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Депутаты представительных органов муниципальных образований, </w:t>
      </w:r>
      <w:r w:rsidR="00426FFF">
        <w:rPr>
          <w:rFonts w:ascii="Times New Roman" w:hAnsi="Times New Roman" w:cs="Times New Roman"/>
          <w:sz w:val="28"/>
          <w:szCs w:val="28"/>
        </w:rPr>
        <w:br/>
      </w:r>
      <w:r w:rsidRPr="00D67A17">
        <w:rPr>
          <w:rFonts w:ascii="Times New Roman" w:hAnsi="Times New Roman" w:cs="Times New Roman"/>
          <w:sz w:val="28"/>
          <w:szCs w:val="28"/>
        </w:rPr>
        <w:t xml:space="preserve">как правило, работают на непостоянной основе; на постоянной основе могут работать не более одной десятой от установленного числа депутатов. Всего 6,4 тыс. депутатов (2,9%), избранных на муниципальных выборах, и около 616 депутатов (4%), избранных методом делегирования, работают на постоянной основе. При этом вплотную приближаются к достижению 10-процентного предела городские округа – административные центры субъектов Российской Федерации </w:t>
      </w:r>
      <w:r w:rsidR="00512215">
        <w:rPr>
          <w:rFonts w:ascii="Times New Roman" w:hAnsi="Times New Roman" w:cs="Times New Roman"/>
          <w:sz w:val="28"/>
          <w:szCs w:val="28"/>
        </w:rPr>
        <w:t xml:space="preserve">(7%) </w:t>
      </w:r>
      <w:r w:rsidR="00255CBA">
        <w:rPr>
          <w:rFonts w:ascii="Times New Roman" w:hAnsi="Times New Roman" w:cs="Times New Roman"/>
          <w:sz w:val="28"/>
          <w:szCs w:val="28"/>
        </w:rPr>
        <w:t xml:space="preserve">                                     </w:t>
      </w:r>
      <w:r w:rsidR="00512215" w:rsidRPr="00D67A17">
        <w:rPr>
          <w:rFonts w:ascii="Times New Roman" w:hAnsi="Times New Roman" w:cs="Times New Roman"/>
          <w:sz w:val="28"/>
          <w:szCs w:val="28"/>
        </w:rPr>
        <w:t>и внутригородские</w:t>
      </w:r>
      <w:r w:rsidR="009B0677">
        <w:rPr>
          <w:rFonts w:ascii="Times New Roman" w:hAnsi="Times New Roman" w:cs="Times New Roman"/>
          <w:sz w:val="28"/>
          <w:szCs w:val="28"/>
        </w:rPr>
        <w:t xml:space="preserve"> </w:t>
      </w:r>
      <w:r w:rsidRPr="00D67A17">
        <w:rPr>
          <w:rFonts w:ascii="Times New Roman" w:hAnsi="Times New Roman" w:cs="Times New Roman"/>
          <w:sz w:val="28"/>
          <w:szCs w:val="28"/>
        </w:rPr>
        <w:t>муниципальные обра</w:t>
      </w:r>
      <w:r w:rsidR="00255CBA">
        <w:rPr>
          <w:rFonts w:ascii="Times New Roman" w:hAnsi="Times New Roman" w:cs="Times New Roman"/>
          <w:sz w:val="28"/>
          <w:szCs w:val="28"/>
        </w:rPr>
        <w:t xml:space="preserve">зования в городах федерального                      </w:t>
      </w:r>
      <w:r w:rsidRPr="00D67A17">
        <w:rPr>
          <w:rFonts w:ascii="Times New Roman" w:hAnsi="Times New Roman" w:cs="Times New Roman"/>
          <w:sz w:val="28"/>
          <w:szCs w:val="28"/>
        </w:rPr>
        <w:t>значения (8,2%).</w:t>
      </w:r>
    </w:p>
    <w:p w:rsidR="00D67A17" w:rsidRPr="00D67A17" w:rsidRDefault="00D67A17" w:rsidP="00E761F6">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Главы муниципальных образований избраны и действуют </w:t>
      </w:r>
      <w:r w:rsidRPr="00D67A17">
        <w:rPr>
          <w:rFonts w:ascii="Times New Roman" w:hAnsi="Times New Roman" w:cs="Times New Roman"/>
          <w:sz w:val="28"/>
          <w:szCs w:val="28"/>
        </w:rPr>
        <w:br/>
        <w:t xml:space="preserve">в 21 610 муниципальных образованиях, включая 1 739 муниципальных районов, 1 510 городских и 17 593 сельских поселений, 578 городских округов, 3 городских округа с внутригородским делением, 19 внутригородских районов, </w:t>
      </w:r>
      <w:r w:rsidR="00426FFF">
        <w:rPr>
          <w:rFonts w:ascii="Times New Roman" w:hAnsi="Times New Roman" w:cs="Times New Roman"/>
          <w:sz w:val="28"/>
          <w:szCs w:val="28"/>
        </w:rPr>
        <w:br/>
      </w:r>
      <w:r w:rsidRPr="00D67A17">
        <w:rPr>
          <w:rFonts w:ascii="Times New Roman" w:hAnsi="Times New Roman" w:cs="Times New Roman"/>
          <w:sz w:val="28"/>
          <w:szCs w:val="28"/>
        </w:rPr>
        <w:t xml:space="preserve">261 внутригородское муниципальное образование. С учетом совмещения главами </w:t>
      </w:r>
      <w:r w:rsidR="00426FFF">
        <w:rPr>
          <w:rFonts w:ascii="Times New Roman" w:hAnsi="Times New Roman" w:cs="Times New Roman"/>
          <w:sz w:val="28"/>
          <w:szCs w:val="28"/>
        </w:rPr>
        <w:br/>
      </w:r>
      <w:r w:rsidRPr="00D67A17">
        <w:rPr>
          <w:rFonts w:ascii="Times New Roman" w:hAnsi="Times New Roman" w:cs="Times New Roman"/>
          <w:sz w:val="28"/>
          <w:szCs w:val="28"/>
        </w:rPr>
        <w:t>51 городских и 42 сельских поселений также должностей глав муниципальных районов всего 21 610 человек возглавляют 21 703 муниципальных образований.</w:t>
      </w:r>
    </w:p>
    <w:p w:rsidR="00D67A17" w:rsidRPr="00D67A17" w:rsidRDefault="00D67A17" w:rsidP="00E761F6">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Большинство глав муни</w:t>
      </w:r>
      <w:r w:rsidR="009B0677">
        <w:rPr>
          <w:rFonts w:ascii="Times New Roman" w:hAnsi="Times New Roman" w:cs="Times New Roman"/>
          <w:sz w:val="28"/>
          <w:szCs w:val="28"/>
        </w:rPr>
        <w:t xml:space="preserve">ципальных образований работают </w:t>
      </w:r>
      <w:r w:rsidRPr="00D67A17">
        <w:rPr>
          <w:rFonts w:ascii="Times New Roman" w:hAnsi="Times New Roman" w:cs="Times New Roman"/>
          <w:sz w:val="28"/>
          <w:szCs w:val="28"/>
        </w:rPr>
        <w:t xml:space="preserve">на постоянной основе; на непостоянной основе работают 398 глав муниципальных районов (23%), </w:t>
      </w:r>
      <w:r w:rsidRPr="00D67A17">
        <w:rPr>
          <w:rFonts w:ascii="Times New Roman" w:hAnsi="Times New Roman" w:cs="Times New Roman"/>
          <w:sz w:val="28"/>
          <w:szCs w:val="28"/>
        </w:rPr>
        <w:lastRenderedPageBreak/>
        <w:t>540 глав городских поселений (36%), 3 003 глав сельских поселений (17%), 54 главы городск</w:t>
      </w:r>
      <w:r w:rsidR="009B0677">
        <w:rPr>
          <w:rFonts w:ascii="Times New Roman" w:hAnsi="Times New Roman" w:cs="Times New Roman"/>
          <w:sz w:val="28"/>
          <w:szCs w:val="28"/>
        </w:rPr>
        <w:t>их округов</w:t>
      </w:r>
      <w:r w:rsidRPr="00D67A17">
        <w:rPr>
          <w:rFonts w:ascii="Times New Roman" w:hAnsi="Times New Roman" w:cs="Times New Roman"/>
          <w:sz w:val="28"/>
          <w:szCs w:val="28"/>
        </w:rPr>
        <w:t xml:space="preserve"> (9%), 9 глав внутригородских районов (47%), </w:t>
      </w:r>
      <w:r w:rsidR="00426FFF">
        <w:rPr>
          <w:rFonts w:ascii="Times New Roman" w:hAnsi="Times New Roman" w:cs="Times New Roman"/>
          <w:sz w:val="28"/>
          <w:szCs w:val="28"/>
        </w:rPr>
        <w:br/>
      </w:r>
      <w:r w:rsidRPr="00D67A17">
        <w:rPr>
          <w:rFonts w:ascii="Times New Roman" w:hAnsi="Times New Roman" w:cs="Times New Roman"/>
          <w:sz w:val="28"/>
          <w:szCs w:val="28"/>
        </w:rPr>
        <w:t>49 глав внутригородских муниципальных образований в городах федерального значения (19%) и 5 глав муниципальных образований – административных центров субъектов Российской Федерации (7%).</w:t>
      </w:r>
    </w:p>
    <w:p w:rsidR="00D67A17" w:rsidRDefault="00D67A17" w:rsidP="00E761F6">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Из 21 610 главы муниципальных образований (93 из которых совмещают функции глав двух муниципальных образований одновременно) 15 041 мужчин </w:t>
      </w:r>
      <w:r w:rsidR="00426FFF">
        <w:rPr>
          <w:rFonts w:ascii="Times New Roman" w:hAnsi="Times New Roman" w:cs="Times New Roman"/>
          <w:sz w:val="28"/>
          <w:szCs w:val="28"/>
        </w:rPr>
        <w:br/>
      </w:r>
      <w:r w:rsidRPr="00D67A17">
        <w:rPr>
          <w:rFonts w:ascii="Times New Roman" w:hAnsi="Times New Roman" w:cs="Times New Roman"/>
          <w:sz w:val="28"/>
          <w:szCs w:val="28"/>
        </w:rPr>
        <w:t xml:space="preserve">и 6 569 женщин; 1 670 человек в возрасте до 35 лет, 8 568 человек в возрасте </w:t>
      </w:r>
      <w:r w:rsidR="00426FFF">
        <w:rPr>
          <w:rFonts w:ascii="Times New Roman" w:hAnsi="Times New Roman" w:cs="Times New Roman"/>
          <w:sz w:val="28"/>
          <w:szCs w:val="28"/>
        </w:rPr>
        <w:br/>
      </w:r>
      <w:r w:rsidRPr="00D67A17">
        <w:rPr>
          <w:rFonts w:ascii="Times New Roman" w:hAnsi="Times New Roman" w:cs="Times New Roman"/>
          <w:sz w:val="28"/>
          <w:szCs w:val="28"/>
        </w:rPr>
        <w:t>от 35 до 50 лет и 11 372 человек старше 50 лет. 17 257 глав име</w:t>
      </w:r>
      <w:r w:rsidR="009B0677">
        <w:rPr>
          <w:rFonts w:ascii="Times New Roman" w:hAnsi="Times New Roman" w:cs="Times New Roman"/>
          <w:sz w:val="28"/>
          <w:szCs w:val="28"/>
        </w:rPr>
        <w:t>ю</w:t>
      </w:r>
      <w:r w:rsidRPr="00D67A17">
        <w:rPr>
          <w:rFonts w:ascii="Times New Roman" w:hAnsi="Times New Roman" w:cs="Times New Roman"/>
          <w:sz w:val="28"/>
          <w:szCs w:val="28"/>
        </w:rPr>
        <w:t xml:space="preserve">т высшее образование, из них 2 386 – высшее экономическое, 1 778 – высшее юридическое, </w:t>
      </w:r>
      <w:r w:rsidR="00426FFF">
        <w:rPr>
          <w:rFonts w:ascii="Times New Roman" w:hAnsi="Times New Roman" w:cs="Times New Roman"/>
          <w:sz w:val="28"/>
          <w:szCs w:val="28"/>
        </w:rPr>
        <w:br/>
      </w:r>
      <w:r w:rsidRPr="00D67A17">
        <w:rPr>
          <w:rFonts w:ascii="Times New Roman" w:hAnsi="Times New Roman" w:cs="Times New Roman"/>
          <w:sz w:val="28"/>
          <w:szCs w:val="28"/>
        </w:rPr>
        <w:t xml:space="preserve">1 458 – по специальности «Государственное и муниципальное управление», </w:t>
      </w:r>
      <w:r w:rsidR="00426FFF">
        <w:rPr>
          <w:rFonts w:ascii="Times New Roman" w:hAnsi="Times New Roman" w:cs="Times New Roman"/>
          <w:sz w:val="28"/>
          <w:szCs w:val="28"/>
        </w:rPr>
        <w:br/>
      </w:r>
      <w:r w:rsidRPr="00D67A17">
        <w:rPr>
          <w:rFonts w:ascii="Times New Roman" w:hAnsi="Times New Roman" w:cs="Times New Roman"/>
          <w:sz w:val="28"/>
          <w:szCs w:val="28"/>
        </w:rPr>
        <w:t>1 254 – два и более высших образования, 224 – ученую степень.</w:t>
      </w:r>
    </w:p>
    <w:p w:rsidR="00426FFF" w:rsidRPr="00D67A17" w:rsidRDefault="00426FFF" w:rsidP="00E761F6">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51"/>
        <w:gridCol w:w="567"/>
        <w:gridCol w:w="708"/>
        <w:gridCol w:w="426"/>
        <w:gridCol w:w="708"/>
        <w:gridCol w:w="567"/>
        <w:gridCol w:w="711"/>
        <w:gridCol w:w="540"/>
        <w:gridCol w:w="705"/>
        <w:gridCol w:w="615"/>
        <w:gridCol w:w="786"/>
        <w:gridCol w:w="612"/>
      </w:tblGrid>
      <w:tr w:rsidR="00D67A17" w:rsidRPr="00D67A17" w:rsidTr="00975724">
        <w:tc>
          <w:tcPr>
            <w:tcW w:w="10314" w:type="dxa"/>
            <w:gridSpan w:val="14"/>
            <w:tcBorders>
              <w:top w:val="nil"/>
              <w:left w:val="nil"/>
              <w:right w:val="nil"/>
            </w:tcBorders>
            <w:shd w:val="clear" w:color="auto" w:fill="auto"/>
          </w:tcPr>
          <w:p w:rsidR="00D67A17" w:rsidRDefault="00D67A17" w:rsidP="00D67A17">
            <w:pPr>
              <w:spacing w:after="0" w:line="240" w:lineRule="auto"/>
              <w:jc w:val="center"/>
              <w:rPr>
                <w:rFonts w:ascii="Times New Roman" w:hAnsi="Times New Roman" w:cs="Times New Roman"/>
                <w:i/>
              </w:rPr>
            </w:pPr>
            <w:r w:rsidRPr="00D67A17">
              <w:rPr>
                <w:rFonts w:ascii="Times New Roman" w:hAnsi="Times New Roman" w:cs="Times New Roman"/>
                <w:b/>
              </w:rPr>
              <w:t xml:space="preserve">Таблица 12. Главы муниципальных образований по социально-демографическим характеристикам </w:t>
            </w:r>
            <w:r w:rsidRPr="00D67A17">
              <w:rPr>
                <w:rFonts w:ascii="Times New Roman" w:hAnsi="Times New Roman" w:cs="Times New Roman"/>
                <w:i/>
              </w:rPr>
              <w:t>(в абсолютных числах и в процентах от общего числа)</w:t>
            </w:r>
          </w:p>
          <w:p w:rsidR="00426FFF" w:rsidRPr="00D67A17" w:rsidRDefault="00426FFF" w:rsidP="00D67A17">
            <w:pPr>
              <w:spacing w:after="0" w:line="240" w:lineRule="auto"/>
              <w:jc w:val="center"/>
              <w:rPr>
                <w:rFonts w:ascii="Times New Roman" w:hAnsi="Times New Roman" w:cs="Times New Roman"/>
                <w:sz w:val="16"/>
                <w:szCs w:val="16"/>
              </w:rPr>
            </w:pPr>
          </w:p>
        </w:tc>
      </w:tr>
      <w:tr w:rsidR="00D67A17" w:rsidRPr="00D67A17" w:rsidTr="00975724">
        <w:tc>
          <w:tcPr>
            <w:tcW w:w="1668" w:type="dxa"/>
            <w:vMerge w:val="restart"/>
            <w:shd w:val="clear" w:color="auto" w:fill="auto"/>
            <w:vAlign w:val="center"/>
          </w:tcPr>
          <w:p w:rsidR="00D67A17" w:rsidRPr="00D67A17" w:rsidRDefault="00D67A17" w:rsidP="00512215">
            <w:pPr>
              <w:spacing w:before="120" w:after="12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 xml:space="preserve">Главы </w:t>
            </w:r>
            <w:r w:rsidRPr="00D67A17">
              <w:rPr>
                <w:rFonts w:ascii="Times New Roman" w:hAnsi="Times New Roman" w:cs="Times New Roman"/>
                <w:b/>
                <w:spacing w:val="-6"/>
                <w:sz w:val="20"/>
                <w:szCs w:val="20"/>
              </w:rPr>
              <w:t>муниципальных</w:t>
            </w:r>
            <w:r w:rsidRPr="00D67A17">
              <w:rPr>
                <w:rFonts w:ascii="Times New Roman" w:hAnsi="Times New Roman" w:cs="Times New Roman"/>
                <w:b/>
                <w:sz w:val="20"/>
                <w:szCs w:val="20"/>
              </w:rPr>
              <w:t xml:space="preserve"> образований</w:t>
            </w:r>
          </w:p>
        </w:tc>
        <w:tc>
          <w:tcPr>
            <w:tcW w:w="850" w:type="dxa"/>
            <w:vMerge w:val="restart"/>
            <w:shd w:val="clear" w:color="auto" w:fill="auto"/>
            <w:vAlign w:val="center"/>
          </w:tcPr>
          <w:p w:rsidR="00D67A17" w:rsidRPr="00D67A17" w:rsidRDefault="00D67A17" w:rsidP="00D67A17">
            <w:pPr>
              <w:spacing w:after="0" w:line="240" w:lineRule="auto"/>
              <w:ind w:right="-67"/>
              <w:jc w:val="center"/>
              <w:rPr>
                <w:rFonts w:ascii="Times New Roman" w:hAnsi="Times New Roman" w:cs="Times New Roman"/>
                <w:b/>
                <w:sz w:val="20"/>
                <w:szCs w:val="20"/>
              </w:rPr>
            </w:pPr>
            <w:r w:rsidRPr="00512215">
              <w:rPr>
                <w:rFonts w:ascii="Times New Roman" w:hAnsi="Times New Roman" w:cs="Times New Roman"/>
                <w:b/>
                <w:sz w:val="18"/>
                <w:szCs w:val="18"/>
              </w:rPr>
              <w:t>ВСЕГО</w:t>
            </w:r>
            <w:r w:rsidR="00512215">
              <w:rPr>
                <w:rFonts w:ascii="Times New Roman" w:hAnsi="Times New Roman" w:cs="Times New Roman"/>
                <w:b/>
                <w:sz w:val="20"/>
                <w:szCs w:val="20"/>
              </w:rPr>
              <w:t xml:space="preserve">, </w:t>
            </w:r>
            <w:r w:rsidR="00512215" w:rsidRPr="00975724">
              <w:rPr>
                <w:rFonts w:ascii="Times New Roman" w:hAnsi="Times New Roman" w:cs="Times New Roman"/>
                <w:sz w:val="20"/>
                <w:szCs w:val="20"/>
              </w:rPr>
              <w:t>чел.</w:t>
            </w:r>
          </w:p>
        </w:tc>
        <w:tc>
          <w:tcPr>
            <w:tcW w:w="1418"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мужчины</w:t>
            </w:r>
          </w:p>
        </w:tc>
        <w:tc>
          <w:tcPr>
            <w:tcW w:w="1134"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женщины</w:t>
            </w:r>
          </w:p>
        </w:tc>
        <w:tc>
          <w:tcPr>
            <w:tcW w:w="1275"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18 – 35 лет</w:t>
            </w:r>
          </w:p>
        </w:tc>
        <w:tc>
          <w:tcPr>
            <w:tcW w:w="1251"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36 – 50 лет</w:t>
            </w:r>
          </w:p>
        </w:tc>
        <w:tc>
          <w:tcPr>
            <w:tcW w:w="1320"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 xml:space="preserve">старше </w:t>
            </w:r>
            <w:r w:rsidRPr="00D67A17">
              <w:rPr>
                <w:rFonts w:ascii="Times New Roman" w:hAnsi="Times New Roman" w:cs="Times New Roman"/>
                <w:b/>
                <w:sz w:val="20"/>
                <w:szCs w:val="20"/>
              </w:rPr>
              <w:br/>
              <w:t xml:space="preserve">50 лет </w:t>
            </w:r>
          </w:p>
        </w:tc>
        <w:tc>
          <w:tcPr>
            <w:tcW w:w="1398" w:type="dxa"/>
            <w:gridSpan w:val="2"/>
            <w:shd w:val="clear" w:color="auto" w:fill="auto"/>
            <w:vAlign w:val="center"/>
          </w:tcPr>
          <w:p w:rsidR="00D67A17" w:rsidRPr="00D67A17" w:rsidRDefault="00D67A17" w:rsidP="00D67A17">
            <w:pPr>
              <w:spacing w:after="0" w:line="240" w:lineRule="auto"/>
              <w:ind w:right="-142"/>
              <w:jc w:val="center"/>
              <w:rPr>
                <w:rFonts w:ascii="Times New Roman" w:hAnsi="Times New Roman" w:cs="Times New Roman"/>
                <w:b/>
                <w:sz w:val="20"/>
                <w:szCs w:val="20"/>
              </w:rPr>
            </w:pPr>
            <w:r w:rsidRPr="00D67A17">
              <w:rPr>
                <w:rFonts w:ascii="Times New Roman" w:hAnsi="Times New Roman" w:cs="Times New Roman"/>
                <w:b/>
                <w:sz w:val="20"/>
                <w:szCs w:val="20"/>
              </w:rPr>
              <w:t xml:space="preserve">с высшим   </w:t>
            </w:r>
            <w:r w:rsidRPr="00D67A17">
              <w:rPr>
                <w:rFonts w:ascii="Times New Roman" w:hAnsi="Times New Roman" w:cs="Times New Roman"/>
                <w:b/>
                <w:sz w:val="20"/>
                <w:szCs w:val="20"/>
              </w:rPr>
              <w:br/>
              <w:t>образованием</w:t>
            </w:r>
          </w:p>
        </w:tc>
      </w:tr>
      <w:tr w:rsidR="00D67A17" w:rsidRPr="00D67A17" w:rsidTr="00975724">
        <w:tc>
          <w:tcPr>
            <w:tcW w:w="1668" w:type="dxa"/>
            <w:vMerge/>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p>
        </w:tc>
        <w:tc>
          <w:tcPr>
            <w:tcW w:w="851"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567"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08"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426"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08"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567"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11"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540"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05"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615"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86"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612"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муниципальных районов</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1 739</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w:t>
            </w:r>
            <w:r w:rsidR="009B0677">
              <w:rPr>
                <w:rFonts w:ascii="Times New Roman" w:hAnsi="Times New Roman" w:cs="Times New Roman"/>
                <w:sz w:val="19"/>
                <w:szCs w:val="19"/>
              </w:rPr>
              <w:t xml:space="preserve"> </w:t>
            </w:r>
            <w:r w:rsidRPr="00D67A17">
              <w:rPr>
                <w:rFonts w:ascii="Times New Roman" w:hAnsi="Times New Roman" w:cs="Times New Roman"/>
                <w:sz w:val="19"/>
                <w:szCs w:val="19"/>
              </w:rPr>
              <w:t>540</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89</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199</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11</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50</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627</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36</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w:t>
            </w:r>
            <w:r w:rsidR="009B0677">
              <w:rPr>
                <w:rFonts w:ascii="Times New Roman" w:hAnsi="Times New Roman" w:cs="Times New Roman"/>
                <w:sz w:val="19"/>
                <w:szCs w:val="19"/>
              </w:rPr>
              <w:t xml:space="preserve"> </w:t>
            </w:r>
            <w:r w:rsidRPr="00D67A17">
              <w:rPr>
                <w:rFonts w:ascii="Times New Roman" w:hAnsi="Times New Roman" w:cs="Times New Roman"/>
                <w:sz w:val="19"/>
                <w:szCs w:val="19"/>
              </w:rPr>
              <w:t>062</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61</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1692</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99</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городских поселений</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1 510</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w:t>
            </w:r>
            <w:r w:rsidR="009B0677">
              <w:rPr>
                <w:rFonts w:ascii="Times New Roman" w:hAnsi="Times New Roman" w:cs="Times New Roman"/>
                <w:sz w:val="19"/>
                <w:szCs w:val="19"/>
              </w:rPr>
              <w:t xml:space="preserve"> </w:t>
            </w:r>
            <w:r w:rsidRPr="00D67A17">
              <w:rPr>
                <w:rFonts w:ascii="Times New Roman" w:hAnsi="Times New Roman" w:cs="Times New Roman"/>
                <w:sz w:val="19"/>
                <w:szCs w:val="19"/>
              </w:rPr>
              <w:t>164</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77</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346</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23</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81</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637</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42</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792</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53</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1382</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92</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сельских поселений</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17 593</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11</w:t>
            </w:r>
            <w:r w:rsidR="009B0677">
              <w:rPr>
                <w:rFonts w:ascii="Times New Roman" w:hAnsi="Times New Roman" w:cs="Times New Roman"/>
                <w:sz w:val="19"/>
                <w:szCs w:val="19"/>
              </w:rPr>
              <w:t xml:space="preserve"> </w:t>
            </w:r>
            <w:r w:rsidRPr="00D67A17">
              <w:rPr>
                <w:rFonts w:ascii="Times New Roman" w:hAnsi="Times New Roman" w:cs="Times New Roman"/>
                <w:sz w:val="19"/>
                <w:szCs w:val="19"/>
              </w:rPr>
              <w:t>713</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67</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5880</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33</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1509</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9</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7018</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40</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9</w:t>
            </w:r>
            <w:r w:rsidR="009B0677">
              <w:rPr>
                <w:rFonts w:ascii="Times New Roman" w:hAnsi="Times New Roman" w:cs="Times New Roman"/>
                <w:sz w:val="19"/>
                <w:szCs w:val="19"/>
              </w:rPr>
              <w:t xml:space="preserve"> </w:t>
            </w:r>
            <w:r w:rsidRPr="00D67A17">
              <w:rPr>
                <w:rFonts w:ascii="Times New Roman" w:hAnsi="Times New Roman" w:cs="Times New Roman"/>
                <w:sz w:val="19"/>
                <w:szCs w:val="19"/>
              </w:rPr>
              <w:t>066</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51</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13 424.</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76</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городских округов</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578</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509</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88</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69</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12</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17</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225</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39</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336</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58</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571</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99</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 xml:space="preserve">городских округов </w:t>
            </w:r>
            <w:r w:rsidRPr="00D67A17">
              <w:rPr>
                <w:rFonts w:ascii="Times New Roman" w:hAnsi="Times New Roman" w:cs="Times New Roman"/>
                <w:sz w:val="20"/>
                <w:szCs w:val="20"/>
              </w:rPr>
              <w:br/>
              <w:t>с делением</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67</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33</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0</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0</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67</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33</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100</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i/>
                <w:sz w:val="20"/>
                <w:szCs w:val="20"/>
              </w:rPr>
            </w:pPr>
            <w:r w:rsidRPr="00D67A17">
              <w:rPr>
                <w:rFonts w:ascii="Times New Roman" w:hAnsi="Times New Roman" w:cs="Times New Roman"/>
                <w:i/>
                <w:sz w:val="18"/>
                <w:szCs w:val="18"/>
              </w:rPr>
              <w:t xml:space="preserve">в </w:t>
            </w:r>
            <w:proofErr w:type="spellStart"/>
            <w:r w:rsidRPr="00D67A17">
              <w:rPr>
                <w:rFonts w:ascii="Times New Roman" w:hAnsi="Times New Roman" w:cs="Times New Roman"/>
                <w:i/>
                <w:sz w:val="18"/>
                <w:szCs w:val="18"/>
              </w:rPr>
              <w:t>т.ч</w:t>
            </w:r>
            <w:proofErr w:type="spellEnd"/>
            <w:r w:rsidRPr="00D67A17">
              <w:rPr>
                <w:rFonts w:ascii="Times New Roman" w:hAnsi="Times New Roman" w:cs="Times New Roman"/>
                <w:i/>
                <w:sz w:val="18"/>
                <w:szCs w:val="18"/>
              </w:rPr>
              <w:t xml:space="preserve">. городских округов – </w:t>
            </w:r>
            <w:proofErr w:type="spellStart"/>
            <w:r w:rsidRPr="00D67A17">
              <w:rPr>
                <w:rFonts w:ascii="Times New Roman" w:hAnsi="Times New Roman" w:cs="Times New Roman"/>
                <w:i/>
                <w:sz w:val="18"/>
                <w:szCs w:val="18"/>
              </w:rPr>
              <w:t>администра-тивных</w:t>
            </w:r>
            <w:proofErr w:type="spellEnd"/>
            <w:r w:rsidRPr="00D67A17">
              <w:rPr>
                <w:rFonts w:ascii="Times New Roman" w:hAnsi="Times New Roman" w:cs="Times New Roman"/>
                <w:i/>
                <w:sz w:val="18"/>
                <w:szCs w:val="18"/>
              </w:rPr>
              <w:t xml:space="preserve"> центров субъектов Российской Федерации</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p>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79</w:t>
            </w:r>
          </w:p>
          <w:p w:rsidR="00D67A17" w:rsidRPr="00D67A17" w:rsidRDefault="00D67A17" w:rsidP="00D67A17">
            <w:pPr>
              <w:spacing w:after="0" w:line="240" w:lineRule="auto"/>
              <w:jc w:val="center"/>
              <w:rPr>
                <w:rFonts w:ascii="Times New Roman" w:hAnsi="Times New Roman" w:cs="Times New Roman"/>
                <w:i/>
                <w:sz w:val="19"/>
                <w:szCs w:val="19"/>
              </w:rPr>
            </w:pP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70</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89</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9</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11</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1</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1</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30</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38</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48</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61</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77</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19"/>
                <w:szCs w:val="19"/>
              </w:rPr>
            </w:pPr>
            <w:r w:rsidRPr="00D67A17">
              <w:rPr>
                <w:rFonts w:ascii="Times New Roman" w:hAnsi="Times New Roman" w:cs="Times New Roman"/>
                <w:i/>
                <w:sz w:val="19"/>
                <w:szCs w:val="19"/>
              </w:rPr>
              <w:t>97</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proofErr w:type="spellStart"/>
            <w:r w:rsidRPr="00D67A17">
              <w:rPr>
                <w:rFonts w:ascii="Times New Roman" w:hAnsi="Times New Roman" w:cs="Times New Roman"/>
                <w:sz w:val="20"/>
                <w:szCs w:val="20"/>
              </w:rPr>
              <w:t>внутригород-ских</w:t>
            </w:r>
            <w:proofErr w:type="spellEnd"/>
            <w:r w:rsidRPr="00D67A17">
              <w:rPr>
                <w:rFonts w:ascii="Times New Roman" w:hAnsi="Times New Roman" w:cs="Times New Roman"/>
                <w:sz w:val="20"/>
                <w:szCs w:val="20"/>
              </w:rPr>
              <w:t xml:space="preserve"> районов</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19</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17</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89</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11</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0</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0</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12</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63</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7</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37</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19</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100</w:t>
            </w:r>
          </w:p>
        </w:tc>
      </w:tr>
      <w:tr w:rsidR="00D67A17" w:rsidRPr="00D67A17" w:rsidTr="00975724">
        <w:tc>
          <w:tcPr>
            <w:tcW w:w="1668"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proofErr w:type="spellStart"/>
            <w:r w:rsidRPr="00D67A17">
              <w:rPr>
                <w:rFonts w:ascii="Times New Roman" w:hAnsi="Times New Roman" w:cs="Times New Roman"/>
                <w:sz w:val="20"/>
                <w:szCs w:val="20"/>
              </w:rPr>
              <w:t>внутригород-ских</w:t>
            </w:r>
            <w:proofErr w:type="spellEnd"/>
            <w:r w:rsidRPr="00D67A17">
              <w:rPr>
                <w:rFonts w:ascii="Times New Roman" w:hAnsi="Times New Roman" w:cs="Times New Roman"/>
                <w:sz w:val="20"/>
                <w:szCs w:val="20"/>
              </w:rPr>
              <w:t xml:space="preserve"> территорий</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261</w:t>
            </w:r>
          </w:p>
        </w:tc>
        <w:tc>
          <w:tcPr>
            <w:tcW w:w="85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178</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68</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83</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32</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16</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w:t>
            </w:r>
          </w:p>
        </w:tc>
        <w:tc>
          <w:tcPr>
            <w:tcW w:w="71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80</w:t>
            </w:r>
          </w:p>
        </w:tc>
        <w:tc>
          <w:tcPr>
            <w:tcW w:w="54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30</w:t>
            </w:r>
          </w:p>
        </w:tc>
        <w:tc>
          <w:tcPr>
            <w:tcW w:w="70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165</w:t>
            </w:r>
          </w:p>
        </w:tc>
        <w:tc>
          <w:tcPr>
            <w:tcW w:w="61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64</w:t>
            </w:r>
          </w:p>
        </w:tc>
        <w:tc>
          <w:tcPr>
            <w:tcW w:w="78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254</w:t>
            </w:r>
          </w:p>
        </w:tc>
        <w:tc>
          <w:tcPr>
            <w:tcW w:w="6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19"/>
                <w:szCs w:val="19"/>
              </w:rPr>
            </w:pPr>
            <w:r w:rsidRPr="00D67A17">
              <w:rPr>
                <w:rFonts w:ascii="Times New Roman" w:hAnsi="Times New Roman" w:cs="Times New Roman"/>
                <w:sz w:val="19"/>
                <w:szCs w:val="19"/>
              </w:rPr>
              <w:t>97</w:t>
            </w:r>
          </w:p>
        </w:tc>
      </w:tr>
      <w:tr w:rsidR="00D67A17" w:rsidRPr="00D67A17" w:rsidTr="00975724">
        <w:trPr>
          <w:trHeight w:val="205"/>
        </w:trPr>
        <w:tc>
          <w:tcPr>
            <w:tcW w:w="10314" w:type="dxa"/>
            <w:gridSpan w:val="14"/>
            <w:tcBorders>
              <w:left w:val="nil"/>
              <w:bottom w:val="nil"/>
              <w:right w:val="nil"/>
            </w:tcBorders>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p>
        </w:tc>
      </w:tr>
    </w:tbl>
    <w:p w:rsidR="00D67A17" w:rsidRPr="00D67A17" w:rsidRDefault="00D67A17" w:rsidP="009B57C3">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В муниципальных образованиях, главы которых исполняют обязанности председателей представительных органов (но не возглавляют местные администрации), главы местных администраций назначаются по конкурсу. </w:t>
      </w:r>
      <w:r w:rsidRPr="00D67A17">
        <w:rPr>
          <w:rFonts w:ascii="Times New Roman" w:hAnsi="Times New Roman" w:cs="Times New Roman"/>
          <w:sz w:val="28"/>
          <w:szCs w:val="28"/>
        </w:rPr>
        <w:br/>
        <w:t>Из 4 208 назначенных глав администраций 625 работают в муниципальных районах, 539 – в городских поселениях, 2</w:t>
      </w:r>
      <w:r w:rsidR="009B0677">
        <w:rPr>
          <w:rFonts w:ascii="Times New Roman" w:hAnsi="Times New Roman" w:cs="Times New Roman"/>
          <w:sz w:val="28"/>
          <w:szCs w:val="28"/>
        </w:rPr>
        <w:t xml:space="preserve"> </w:t>
      </w:r>
      <w:r w:rsidRPr="00D67A17">
        <w:rPr>
          <w:rFonts w:ascii="Times New Roman" w:hAnsi="Times New Roman" w:cs="Times New Roman"/>
          <w:sz w:val="28"/>
          <w:szCs w:val="28"/>
        </w:rPr>
        <w:t xml:space="preserve">709 – в сельских поселениях, 177 – в городских округах, 12 – во внутригородских районах, 146 во внутригородских территориях городов федерального значения. Среди них 3 012 мужчин и 1 196 женщин; </w:t>
      </w:r>
      <w:r w:rsidRPr="00D67A17">
        <w:rPr>
          <w:rFonts w:ascii="Times New Roman" w:hAnsi="Times New Roman" w:cs="Times New Roman"/>
          <w:sz w:val="28"/>
          <w:szCs w:val="28"/>
        </w:rPr>
        <w:br/>
        <w:t xml:space="preserve">397 человек в возрасте до 35 лет, 1 915 человек – от 35 до 50 лет, 1 896 человек – старше 50 лет. 3 787 человек имеют высшее образование, из них 640 – высшее экономическое, 540 – высшее юридическое, 454 – по специальности </w:t>
      </w:r>
      <w:r w:rsidRPr="00D67A17">
        <w:rPr>
          <w:rFonts w:ascii="Times New Roman" w:hAnsi="Times New Roman" w:cs="Times New Roman"/>
          <w:sz w:val="28"/>
          <w:szCs w:val="28"/>
        </w:rPr>
        <w:lastRenderedPageBreak/>
        <w:t xml:space="preserve">«Государственное и муниципальное управление», 390 – два и более высших образования, 59 – ученую степень. </w:t>
      </w:r>
    </w:p>
    <w:p w:rsidR="00D67A17" w:rsidRDefault="00D67A17" w:rsidP="00D67A17">
      <w:pPr>
        <w:spacing w:after="0" w:line="240" w:lineRule="auto"/>
        <w:jc w:val="both"/>
        <w:rPr>
          <w:rFonts w:ascii="Times New Roman" w:hAnsi="Times New Roman" w:cs="Times New Roman"/>
          <w:color w:val="002060"/>
          <w:sz w:val="16"/>
          <w:szCs w:val="16"/>
        </w:rPr>
      </w:pPr>
    </w:p>
    <w:p w:rsidR="009B0677" w:rsidRPr="00D67A17" w:rsidRDefault="009B0677" w:rsidP="00D67A17">
      <w:pPr>
        <w:spacing w:after="0" w:line="240" w:lineRule="auto"/>
        <w:jc w:val="both"/>
        <w:rPr>
          <w:rFonts w:ascii="Times New Roman" w:hAnsi="Times New Roman" w:cs="Times New Roman"/>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822"/>
        <w:gridCol w:w="596"/>
        <w:gridCol w:w="708"/>
        <w:gridCol w:w="426"/>
        <w:gridCol w:w="708"/>
        <w:gridCol w:w="567"/>
        <w:gridCol w:w="722"/>
        <w:gridCol w:w="541"/>
        <w:gridCol w:w="722"/>
        <w:gridCol w:w="474"/>
        <w:gridCol w:w="786"/>
        <w:gridCol w:w="686"/>
        <w:gridCol w:w="31"/>
      </w:tblGrid>
      <w:tr w:rsidR="00D67A17" w:rsidRPr="00D67A17" w:rsidTr="00450811">
        <w:tc>
          <w:tcPr>
            <w:tcW w:w="10307" w:type="dxa"/>
            <w:gridSpan w:val="15"/>
            <w:tcBorders>
              <w:top w:val="nil"/>
              <w:left w:val="nil"/>
              <w:right w:val="nil"/>
            </w:tcBorders>
            <w:shd w:val="clear" w:color="auto" w:fill="auto"/>
          </w:tcPr>
          <w:p w:rsidR="00D67A17" w:rsidRPr="00D67A17" w:rsidRDefault="00D67A17" w:rsidP="00D67A17">
            <w:pPr>
              <w:spacing w:after="0" w:line="240" w:lineRule="auto"/>
              <w:jc w:val="center"/>
              <w:rPr>
                <w:rFonts w:ascii="Times New Roman" w:hAnsi="Times New Roman" w:cs="Times New Roman"/>
                <w:i/>
              </w:rPr>
            </w:pPr>
            <w:r w:rsidRPr="00D67A17">
              <w:rPr>
                <w:rFonts w:ascii="Times New Roman" w:hAnsi="Times New Roman" w:cs="Times New Roman"/>
                <w:b/>
              </w:rPr>
              <w:t>Таблица 13. Главы местных администраций, назначенные по контракту,</w:t>
            </w:r>
            <w:r w:rsidRPr="00D67A17">
              <w:rPr>
                <w:rFonts w:ascii="Times New Roman" w:hAnsi="Times New Roman" w:cs="Times New Roman"/>
                <w:b/>
              </w:rPr>
              <w:br/>
              <w:t xml:space="preserve"> по социально-демографическим характеристикам </w:t>
            </w:r>
            <w:r w:rsidRPr="00D67A17">
              <w:rPr>
                <w:rFonts w:ascii="Times New Roman" w:hAnsi="Times New Roman" w:cs="Times New Roman"/>
                <w:b/>
              </w:rPr>
              <w:br/>
            </w:r>
            <w:r w:rsidRPr="00D67A17">
              <w:rPr>
                <w:rFonts w:ascii="Times New Roman" w:hAnsi="Times New Roman" w:cs="Times New Roman"/>
                <w:i/>
              </w:rPr>
              <w:t>(в абсолютных числах и в процентах от общего числа)</w:t>
            </w:r>
          </w:p>
          <w:p w:rsidR="00D67A17" w:rsidRPr="00D67A17" w:rsidRDefault="00D67A17" w:rsidP="00D67A17">
            <w:pPr>
              <w:spacing w:after="0" w:line="240" w:lineRule="auto"/>
              <w:jc w:val="center"/>
              <w:rPr>
                <w:rFonts w:ascii="Times New Roman" w:hAnsi="Times New Roman" w:cs="Times New Roman"/>
                <w:sz w:val="16"/>
                <w:szCs w:val="16"/>
              </w:rPr>
            </w:pPr>
          </w:p>
        </w:tc>
      </w:tr>
      <w:tr w:rsidR="00D67A17" w:rsidRPr="00D67A17" w:rsidTr="00450811">
        <w:trPr>
          <w:gridAfter w:val="1"/>
          <w:wAfter w:w="31" w:type="dxa"/>
        </w:trPr>
        <w:tc>
          <w:tcPr>
            <w:tcW w:w="1668" w:type="dxa"/>
            <w:vMerge w:val="restart"/>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Главы местных администраций</w:t>
            </w:r>
          </w:p>
        </w:tc>
        <w:tc>
          <w:tcPr>
            <w:tcW w:w="850" w:type="dxa"/>
            <w:vMerge w:val="restart"/>
            <w:shd w:val="clear" w:color="auto" w:fill="auto"/>
            <w:vAlign w:val="center"/>
          </w:tcPr>
          <w:p w:rsidR="00D67A17" w:rsidRPr="006E15BA" w:rsidRDefault="00D67A17" w:rsidP="00D67A17">
            <w:pPr>
              <w:spacing w:after="0" w:line="240" w:lineRule="auto"/>
              <w:ind w:right="-71"/>
              <w:jc w:val="center"/>
              <w:rPr>
                <w:rFonts w:ascii="Times New Roman" w:hAnsi="Times New Roman" w:cs="Times New Roman"/>
                <w:b/>
                <w:spacing w:val="-8"/>
                <w:sz w:val="20"/>
                <w:szCs w:val="20"/>
              </w:rPr>
            </w:pPr>
            <w:r w:rsidRPr="006E15BA">
              <w:rPr>
                <w:rFonts w:ascii="Times New Roman" w:hAnsi="Times New Roman" w:cs="Times New Roman"/>
                <w:b/>
                <w:spacing w:val="-8"/>
                <w:sz w:val="20"/>
                <w:szCs w:val="20"/>
              </w:rPr>
              <w:t>ВСЕГО</w:t>
            </w:r>
            <w:r w:rsidR="006E15BA" w:rsidRPr="006E15BA">
              <w:rPr>
                <w:rFonts w:ascii="Times New Roman" w:hAnsi="Times New Roman" w:cs="Times New Roman"/>
                <w:b/>
                <w:spacing w:val="-8"/>
                <w:sz w:val="20"/>
                <w:szCs w:val="20"/>
              </w:rPr>
              <w:t xml:space="preserve">, </w:t>
            </w:r>
            <w:r w:rsidR="006E15BA" w:rsidRPr="00975724">
              <w:rPr>
                <w:rFonts w:ascii="Times New Roman" w:hAnsi="Times New Roman" w:cs="Times New Roman"/>
                <w:spacing w:val="-8"/>
                <w:sz w:val="20"/>
                <w:szCs w:val="20"/>
              </w:rPr>
              <w:t>чел</w:t>
            </w:r>
            <w:r w:rsidR="00AC57B3">
              <w:rPr>
                <w:rFonts w:ascii="Times New Roman" w:hAnsi="Times New Roman" w:cs="Times New Roman"/>
                <w:spacing w:val="-8"/>
                <w:sz w:val="20"/>
                <w:szCs w:val="20"/>
              </w:rPr>
              <w:t>.</w:t>
            </w:r>
          </w:p>
        </w:tc>
        <w:tc>
          <w:tcPr>
            <w:tcW w:w="1418"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мужчины</w:t>
            </w:r>
          </w:p>
        </w:tc>
        <w:tc>
          <w:tcPr>
            <w:tcW w:w="1134"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женщины</w:t>
            </w:r>
          </w:p>
        </w:tc>
        <w:tc>
          <w:tcPr>
            <w:tcW w:w="1275"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18 – 35 лет</w:t>
            </w:r>
          </w:p>
        </w:tc>
        <w:tc>
          <w:tcPr>
            <w:tcW w:w="1263"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36 – 50 лет</w:t>
            </w:r>
          </w:p>
        </w:tc>
        <w:tc>
          <w:tcPr>
            <w:tcW w:w="1196"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 xml:space="preserve">старше </w:t>
            </w:r>
            <w:r w:rsidRPr="00D67A17">
              <w:rPr>
                <w:rFonts w:ascii="Times New Roman" w:hAnsi="Times New Roman" w:cs="Times New Roman"/>
                <w:b/>
                <w:sz w:val="20"/>
                <w:szCs w:val="20"/>
              </w:rPr>
              <w:br/>
              <w:t>50 лет</w:t>
            </w:r>
          </w:p>
        </w:tc>
        <w:tc>
          <w:tcPr>
            <w:tcW w:w="1472"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с высшим образованием</w:t>
            </w:r>
          </w:p>
        </w:tc>
      </w:tr>
      <w:tr w:rsidR="00D67A17" w:rsidRPr="00D67A17" w:rsidTr="00450811">
        <w:trPr>
          <w:gridAfter w:val="1"/>
          <w:wAfter w:w="31" w:type="dxa"/>
        </w:trPr>
        <w:tc>
          <w:tcPr>
            <w:tcW w:w="1668" w:type="dxa"/>
            <w:vMerge/>
            <w:shd w:val="clear" w:color="auto" w:fill="auto"/>
          </w:tcPr>
          <w:p w:rsidR="00D67A17" w:rsidRPr="00D67A17" w:rsidRDefault="00D67A17" w:rsidP="00D67A17">
            <w:pPr>
              <w:spacing w:after="0" w:line="240" w:lineRule="auto"/>
              <w:rPr>
                <w:rFonts w:ascii="Times New Roman" w:hAnsi="Times New Roman" w:cs="Times New Roman"/>
                <w:sz w:val="20"/>
                <w:szCs w:val="20"/>
              </w:rPr>
            </w:pPr>
          </w:p>
        </w:tc>
        <w:tc>
          <w:tcPr>
            <w:tcW w:w="850" w:type="dxa"/>
            <w:vMerge/>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p>
        </w:tc>
        <w:tc>
          <w:tcPr>
            <w:tcW w:w="822"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596"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08"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426"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08"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567"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22"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541"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22"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чел.</w:t>
            </w:r>
          </w:p>
        </w:tc>
        <w:tc>
          <w:tcPr>
            <w:tcW w:w="474" w:type="dxa"/>
            <w:shd w:val="clear" w:color="auto" w:fill="auto"/>
            <w:vAlign w:val="center"/>
          </w:tcPr>
          <w:p w:rsidR="00D67A17" w:rsidRPr="00D67A17" w:rsidRDefault="00D67A17" w:rsidP="00D67A17">
            <w:pPr>
              <w:spacing w:before="40" w:after="20" w:line="240" w:lineRule="auto"/>
              <w:jc w:val="center"/>
              <w:rPr>
                <w:rFonts w:ascii="Times New Roman" w:hAnsi="Times New Roman" w:cs="Times New Roman"/>
                <w:spacing w:val="-6"/>
                <w:sz w:val="15"/>
                <w:szCs w:val="15"/>
              </w:rPr>
            </w:pPr>
            <w:r w:rsidRPr="00D67A17">
              <w:rPr>
                <w:rFonts w:ascii="Times New Roman" w:hAnsi="Times New Roman" w:cs="Times New Roman"/>
                <w:spacing w:val="-6"/>
                <w:sz w:val="15"/>
                <w:szCs w:val="15"/>
              </w:rPr>
              <w:t>%</w:t>
            </w:r>
          </w:p>
        </w:tc>
        <w:tc>
          <w:tcPr>
            <w:tcW w:w="786" w:type="dxa"/>
            <w:shd w:val="clear" w:color="auto" w:fill="auto"/>
            <w:vAlign w:val="center"/>
          </w:tcPr>
          <w:p w:rsidR="00D67A17" w:rsidRPr="00512215" w:rsidRDefault="00D67A17" w:rsidP="00D67A17">
            <w:pPr>
              <w:spacing w:before="40" w:after="20" w:line="240" w:lineRule="auto"/>
              <w:jc w:val="center"/>
              <w:rPr>
                <w:rFonts w:ascii="Times New Roman" w:hAnsi="Times New Roman" w:cs="Times New Roman"/>
                <w:color w:val="7030A0"/>
                <w:spacing w:val="-6"/>
                <w:sz w:val="15"/>
                <w:szCs w:val="15"/>
              </w:rPr>
            </w:pPr>
            <w:r w:rsidRPr="00512215">
              <w:rPr>
                <w:rFonts w:ascii="Times New Roman" w:hAnsi="Times New Roman" w:cs="Times New Roman"/>
                <w:color w:val="7030A0"/>
                <w:spacing w:val="-6"/>
                <w:sz w:val="15"/>
                <w:szCs w:val="15"/>
              </w:rPr>
              <w:t>чел.</w:t>
            </w:r>
          </w:p>
        </w:tc>
        <w:tc>
          <w:tcPr>
            <w:tcW w:w="686" w:type="dxa"/>
            <w:shd w:val="clear" w:color="auto" w:fill="auto"/>
            <w:vAlign w:val="center"/>
          </w:tcPr>
          <w:p w:rsidR="00D67A17" w:rsidRPr="00512215" w:rsidRDefault="00D67A17" w:rsidP="00D67A17">
            <w:pPr>
              <w:spacing w:before="40" w:after="20" w:line="240" w:lineRule="auto"/>
              <w:jc w:val="center"/>
              <w:rPr>
                <w:rFonts w:ascii="Times New Roman" w:hAnsi="Times New Roman" w:cs="Times New Roman"/>
                <w:color w:val="7030A0"/>
                <w:spacing w:val="-6"/>
                <w:sz w:val="15"/>
                <w:szCs w:val="15"/>
              </w:rPr>
            </w:pPr>
            <w:r w:rsidRPr="00512215">
              <w:rPr>
                <w:rFonts w:ascii="Times New Roman" w:hAnsi="Times New Roman" w:cs="Times New Roman"/>
                <w:color w:val="7030A0"/>
                <w:spacing w:val="-6"/>
                <w:sz w:val="15"/>
                <w:szCs w:val="15"/>
              </w:rPr>
              <w:t>%</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 xml:space="preserve">муниципальных районов </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625</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564</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90</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61</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10</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38</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274</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313</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50</w:t>
            </w:r>
          </w:p>
        </w:tc>
        <w:tc>
          <w:tcPr>
            <w:tcW w:w="7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612</w:t>
            </w:r>
          </w:p>
        </w:tc>
        <w:tc>
          <w:tcPr>
            <w:tcW w:w="6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98</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городских поселений</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539</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420</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78</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119</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22</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271</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50</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224</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42</w:t>
            </w:r>
          </w:p>
        </w:tc>
        <w:tc>
          <w:tcPr>
            <w:tcW w:w="786" w:type="dxa"/>
            <w:shd w:val="clear" w:color="auto" w:fill="auto"/>
            <w:vAlign w:val="center"/>
          </w:tcPr>
          <w:p w:rsidR="00D67A17" w:rsidRPr="00512215" w:rsidRDefault="00D67A17" w:rsidP="00512215">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52</w:t>
            </w:r>
            <w:r w:rsidR="00512215" w:rsidRPr="00512215">
              <w:rPr>
                <w:rFonts w:ascii="Times New Roman" w:hAnsi="Times New Roman" w:cs="Times New Roman"/>
                <w:color w:val="7030A0"/>
                <w:sz w:val="20"/>
                <w:szCs w:val="20"/>
              </w:rPr>
              <w:t>5</w:t>
            </w:r>
          </w:p>
        </w:tc>
        <w:tc>
          <w:tcPr>
            <w:tcW w:w="6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97</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сельских поселений</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2709</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1773</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65</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936</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35</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294</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1218</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45</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1197</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786" w:type="dxa"/>
            <w:shd w:val="clear" w:color="auto" w:fill="auto"/>
            <w:vAlign w:val="center"/>
          </w:tcPr>
          <w:p w:rsidR="00D67A17" w:rsidRPr="00512215" w:rsidRDefault="00D67A17" w:rsidP="00512215">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2</w:t>
            </w:r>
            <w:r w:rsidR="00512215" w:rsidRPr="00512215">
              <w:rPr>
                <w:rFonts w:ascii="Times New Roman" w:hAnsi="Times New Roman" w:cs="Times New Roman"/>
                <w:color w:val="7030A0"/>
                <w:sz w:val="20"/>
                <w:szCs w:val="20"/>
              </w:rPr>
              <w:t>315</w:t>
            </w:r>
          </w:p>
        </w:tc>
        <w:tc>
          <w:tcPr>
            <w:tcW w:w="6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85</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городских округов</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176</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157</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89</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19</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89</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51</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82</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46</w:t>
            </w:r>
          </w:p>
        </w:tc>
        <w:tc>
          <w:tcPr>
            <w:tcW w:w="7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176</w:t>
            </w:r>
          </w:p>
        </w:tc>
        <w:tc>
          <w:tcPr>
            <w:tcW w:w="686" w:type="dxa"/>
            <w:shd w:val="clear" w:color="auto" w:fill="auto"/>
            <w:vAlign w:val="center"/>
          </w:tcPr>
          <w:p w:rsidR="00D67A17" w:rsidRPr="00512215" w:rsidRDefault="00D67A17"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100</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i/>
                <w:sz w:val="19"/>
                <w:szCs w:val="19"/>
              </w:rPr>
            </w:pPr>
            <w:r w:rsidRPr="00D67A17">
              <w:rPr>
                <w:rFonts w:ascii="Times New Roman" w:hAnsi="Times New Roman" w:cs="Times New Roman"/>
                <w:i/>
                <w:sz w:val="19"/>
                <w:szCs w:val="19"/>
              </w:rPr>
              <w:t xml:space="preserve">в </w:t>
            </w:r>
            <w:proofErr w:type="spellStart"/>
            <w:r w:rsidRPr="00D67A17">
              <w:rPr>
                <w:rFonts w:ascii="Times New Roman" w:hAnsi="Times New Roman" w:cs="Times New Roman"/>
                <w:i/>
                <w:sz w:val="19"/>
                <w:szCs w:val="19"/>
              </w:rPr>
              <w:t>т.ч</w:t>
            </w:r>
            <w:proofErr w:type="spellEnd"/>
            <w:r w:rsidRPr="00D67A17">
              <w:rPr>
                <w:rFonts w:ascii="Times New Roman" w:hAnsi="Times New Roman" w:cs="Times New Roman"/>
                <w:i/>
                <w:sz w:val="19"/>
                <w:szCs w:val="19"/>
              </w:rPr>
              <w:t xml:space="preserve">. </w:t>
            </w:r>
            <w:proofErr w:type="spellStart"/>
            <w:r w:rsidRPr="00D67A17">
              <w:rPr>
                <w:rFonts w:ascii="Times New Roman" w:hAnsi="Times New Roman" w:cs="Times New Roman"/>
                <w:i/>
                <w:sz w:val="19"/>
                <w:szCs w:val="19"/>
              </w:rPr>
              <w:t>администра-тивных</w:t>
            </w:r>
            <w:proofErr w:type="spellEnd"/>
            <w:r w:rsidRPr="00D67A17">
              <w:rPr>
                <w:rFonts w:ascii="Times New Roman" w:hAnsi="Times New Roman" w:cs="Times New Roman"/>
                <w:i/>
                <w:sz w:val="19"/>
                <w:szCs w:val="19"/>
              </w:rPr>
              <w:t xml:space="preserve"> центров субъектов Российской Федерации</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34</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32</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94</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2</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6</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1</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3</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16</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47</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17</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50</w:t>
            </w:r>
          </w:p>
        </w:tc>
        <w:tc>
          <w:tcPr>
            <w:tcW w:w="7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i/>
                <w:color w:val="7030A0"/>
                <w:sz w:val="20"/>
                <w:szCs w:val="20"/>
              </w:rPr>
            </w:pPr>
            <w:r w:rsidRPr="00512215">
              <w:rPr>
                <w:rFonts w:ascii="Times New Roman" w:hAnsi="Times New Roman" w:cs="Times New Roman"/>
                <w:i/>
                <w:color w:val="7030A0"/>
                <w:sz w:val="20"/>
                <w:szCs w:val="20"/>
              </w:rPr>
              <w:t>34</w:t>
            </w:r>
          </w:p>
        </w:tc>
        <w:tc>
          <w:tcPr>
            <w:tcW w:w="686" w:type="dxa"/>
            <w:shd w:val="clear" w:color="auto" w:fill="auto"/>
            <w:vAlign w:val="center"/>
          </w:tcPr>
          <w:p w:rsidR="00D67A17" w:rsidRPr="00512215" w:rsidRDefault="00D67A17" w:rsidP="00D67A17">
            <w:pPr>
              <w:spacing w:after="0" w:line="240" w:lineRule="auto"/>
              <w:jc w:val="center"/>
              <w:rPr>
                <w:rFonts w:ascii="Times New Roman" w:hAnsi="Times New Roman" w:cs="Times New Roman"/>
                <w:i/>
                <w:color w:val="7030A0"/>
                <w:sz w:val="20"/>
                <w:szCs w:val="20"/>
              </w:rPr>
            </w:pPr>
            <w:r w:rsidRPr="00512215">
              <w:rPr>
                <w:rFonts w:ascii="Times New Roman" w:hAnsi="Times New Roman" w:cs="Times New Roman"/>
                <w:i/>
                <w:color w:val="7030A0"/>
                <w:sz w:val="20"/>
                <w:szCs w:val="20"/>
              </w:rPr>
              <w:t>100</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sz w:val="20"/>
                <w:szCs w:val="20"/>
              </w:rPr>
            </w:pPr>
            <w:proofErr w:type="spellStart"/>
            <w:r w:rsidRPr="00D67A17">
              <w:rPr>
                <w:rFonts w:ascii="Times New Roman" w:hAnsi="Times New Roman" w:cs="Times New Roman"/>
                <w:sz w:val="20"/>
                <w:szCs w:val="20"/>
              </w:rPr>
              <w:t>внутригород-ских</w:t>
            </w:r>
            <w:proofErr w:type="spellEnd"/>
            <w:r w:rsidRPr="00D67A17">
              <w:rPr>
                <w:rFonts w:ascii="Times New Roman" w:hAnsi="Times New Roman" w:cs="Times New Roman"/>
                <w:sz w:val="20"/>
                <w:szCs w:val="20"/>
              </w:rPr>
              <w:t xml:space="preserve"> районов</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12</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33</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67</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75</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25</w:t>
            </w:r>
          </w:p>
        </w:tc>
        <w:tc>
          <w:tcPr>
            <w:tcW w:w="786" w:type="dxa"/>
            <w:shd w:val="clear" w:color="auto" w:fill="auto"/>
            <w:vAlign w:val="center"/>
          </w:tcPr>
          <w:p w:rsidR="00D67A17" w:rsidRPr="00512215" w:rsidRDefault="00D67A17"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12</w:t>
            </w:r>
          </w:p>
        </w:tc>
        <w:tc>
          <w:tcPr>
            <w:tcW w:w="686" w:type="dxa"/>
            <w:shd w:val="clear" w:color="auto" w:fill="auto"/>
            <w:vAlign w:val="center"/>
          </w:tcPr>
          <w:p w:rsidR="00D67A17" w:rsidRPr="00512215" w:rsidRDefault="00D67A17"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100</w:t>
            </w:r>
          </w:p>
        </w:tc>
      </w:tr>
      <w:tr w:rsidR="00D67A17" w:rsidRPr="00D67A17" w:rsidTr="00450811">
        <w:trPr>
          <w:gridAfter w:val="1"/>
          <w:wAfter w:w="31" w:type="dxa"/>
        </w:trPr>
        <w:tc>
          <w:tcPr>
            <w:tcW w:w="1668" w:type="dxa"/>
            <w:shd w:val="clear" w:color="auto" w:fill="auto"/>
          </w:tcPr>
          <w:p w:rsidR="00D67A17" w:rsidRPr="00D67A17" w:rsidRDefault="00D67A17" w:rsidP="00D67A17">
            <w:pPr>
              <w:spacing w:after="0" w:line="240" w:lineRule="auto"/>
              <w:rPr>
                <w:rFonts w:ascii="Times New Roman" w:hAnsi="Times New Roman" w:cs="Times New Roman"/>
                <w:sz w:val="20"/>
                <w:szCs w:val="20"/>
              </w:rPr>
            </w:pPr>
            <w:proofErr w:type="spellStart"/>
            <w:r w:rsidRPr="00D67A17">
              <w:rPr>
                <w:rFonts w:ascii="Times New Roman" w:hAnsi="Times New Roman" w:cs="Times New Roman"/>
                <w:sz w:val="20"/>
                <w:szCs w:val="20"/>
              </w:rPr>
              <w:t>внутригород-ских</w:t>
            </w:r>
            <w:proofErr w:type="spellEnd"/>
            <w:r w:rsidRPr="00D67A17">
              <w:rPr>
                <w:rFonts w:ascii="Times New Roman" w:hAnsi="Times New Roman" w:cs="Times New Roman"/>
                <w:sz w:val="20"/>
                <w:szCs w:val="20"/>
              </w:rPr>
              <w:t xml:space="preserve"> территорий городов федерального значения</w:t>
            </w:r>
          </w:p>
        </w:tc>
        <w:tc>
          <w:tcPr>
            <w:tcW w:w="850"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146</w:t>
            </w:r>
          </w:p>
        </w:tc>
        <w:tc>
          <w:tcPr>
            <w:tcW w:w="8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93</w:t>
            </w:r>
          </w:p>
        </w:tc>
        <w:tc>
          <w:tcPr>
            <w:tcW w:w="59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64</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53</w:t>
            </w:r>
          </w:p>
        </w:tc>
        <w:tc>
          <w:tcPr>
            <w:tcW w:w="426"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36</w:t>
            </w:r>
          </w:p>
        </w:tc>
        <w:tc>
          <w:tcPr>
            <w:tcW w:w="70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15</w:t>
            </w:r>
          </w:p>
        </w:tc>
        <w:tc>
          <w:tcPr>
            <w:tcW w:w="56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10</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54</w:t>
            </w:r>
          </w:p>
        </w:tc>
        <w:tc>
          <w:tcPr>
            <w:tcW w:w="541"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37</w:t>
            </w:r>
          </w:p>
        </w:tc>
        <w:tc>
          <w:tcPr>
            <w:tcW w:w="72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77</w:t>
            </w:r>
          </w:p>
        </w:tc>
        <w:tc>
          <w:tcPr>
            <w:tcW w:w="47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53</w:t>
            </w:r>
          </w:p>
        </w:tc>
        <w:tc>
          <w:tcPr>
            <w:tcW w:w="786" w:type="dxa"/>
            <w:shd w:val="clear" w:color="auto" w:fill="auto"/>
            <w:vAlign w:val="center"/>
          </w:tcPr>
          <w:p w:rsidR="00D67A17" w:rsidRPr="00512215" w:rsidRDefault="00512215"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146</w:t>
            </w:r>
          </w:p>
        </w:tc>
        <w:tc>
          <w:tcPr>
            <w:tcW w:w="686" w:type="dxa"/>
            <w:shd w:val="clear" w:color="auto" w:fill="auto"/>
            <w:vAlign w:val="center"/>
          </w:tcPr>
          <w:p w:rsidR="00D67A17" w:rsidRPr="00512215" w:rsidRDefault="00D67A17" w:rsidP="00D67A17">
            <w:pPr>
              <w:spacing w:after="0" w:line="240" w:lineRule="auto"/>
              <w:jc w:val="center"/>
              <w:rPr>
                <w:rFonts w:ascii="Times New Roman" w:hAnsi="Times New Roman" w:cs="Times New Roman"/>
                <w:color w:val="7030A0"/>
                <w:sz w:val="20"/>
                <w:szCs w:val="20"/>
              </w:rPr>
            </w:pPr>
            <w:r w:rsidRPr="00512215">
              <w:rPr>
                <w:rFonts w:ascii="Times New Roman" w:hAnsi="Times New Roman" w:cs="Times New Roman"/>
                <w:color w:val="7030A0"/>
                <w:sz w:val="20"/>
                <w:szCs w:val="20"/>
              </w:rPr>
              <w:t>100</w:t>
            </w:r>
          </w:p>
        </w:tc>
      </w:tr>
    </w:tbl>
    <w:p w:rsidR="00D67A17" w:rsidRPr="00D67A17" w:rsidRDefault="00D67A17" w:rsidP="00D67A17">
      <w:pPr>
        <w:spacing w:after="0" w:line="240" w:lineRule="auto"/>
        <w:jc w:val="both"/>
        <w:rPr>
          <w:rFonts w:ascii="Times New Roman" w:hAnsi="Times New Roman" w:cs="Times New Roman"/>
          <w:color w:val="002060"/>
          <w:sz w:val="16"/>
          <w:szCs w:val="16"/>
        </w:rPr>
      </w:pPr>
    </w:p>
    <w:p w:rsidR="00D67A17" w:rsidRPr="00D67A17" w:rsidRDefault="00D67A17" w:rsidP="009B57C3">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Деятельность органов местного самоуправления по сведениям органов исполнительной власти субъектов Российской Федерации по состоянию                                  на 1 марта 2018 г. обеспечивают около 298,2 тыс. муниципальных служащих,                   из которых 292,5 тыс. работают в местных администрациях, 10,2 тыс. в аппаратах представительных органов и 9,4 тыс. в иных органах местного самоуправления, </w:t>
      </w:r>
      <w:r w:rsidRPr="00D67A17">
        <w:rPr>
          <w:rFonts w:ascii="Times New Roman" w:hAnsi="Times New Roman" w:cs="Times New Roman"/>
          <w:sz w:val="28"/>
          <w:szCs w:val="28"/>
        </w:rPr>
        <w:br/>
        <w:t xml:space="preserve">а также 111,2 тыс. работников органов местного самоуправления, не являющихся муниципальными служащими. В 4,9 тыс. муниципальных образованиях действуют муниципальные программы подготовки (повышения квалификации) муниципальных служащих, при этом 56,7 тыс. муниципальных служащих прошли переподготовку или повышение квалификации в 2017 году, еще 5,1 тыс. проходят или прошли ее в начале 2018 года. Кроме того, около 2 500 граждан проходит целевое обучение по договорам с органами местного самоуправления. </w:t>
      </w:r>
    </w:p>
    <w:p w:rsidR="00D67A17" w:rsidRPr="00D67A17" w:rsidRDefault="00D67A17" w:rsidP="009B57C3">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 xml:space="preserve">112,1 тыс. (37,6%) муниципальных служащих работают в органах местного самоуправления муниципальных районов, 111,9 тыс. служащих (37,5%) –                           в городских округах, 53,8 тыс. служащих (18%) в сельских поселениях, </w:t>
      </w:r>
      <w:r w:rsidRPr="00D67A17">
        <w:rPr>
          <w:rFonts w:ascii="Times New Roman" w:hAnsi="Times New Roman" w:cs="Times New Roman"/>
          <w:sz w:val="28"/>
          <w:szCs w:val="28"/>
        </w:rPr>
        <w:br/>
        <w:t>12,8 тыс. служащих (4,2%) – в городских поселениях, 3,7 тыс. служащих (1,2%) –                          во внутригородских муниципальных образованиях городов федерального значения, 2,7 тыс. служащих (0,9%) – в городских округах с делением, 1,1 тыс. служащих (0,4%) – во внутригородских районах. При этом 54 тыс. служащих (18,1%) работает в органах местного самоуправления муниципальных образований – административных центров субъектов Российской Федерации.</w:t>
      </w:r>
    </w:p>
    <w:p w:rsidR="00D67A17" w:rsidRPr="00D67A17" w:rsidRDefault="00D67A17" w:rsidP="009B57C3">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lastRenderedPageBreak/>
        <w:t xml:space="preserve">В среднем на каждое муниципальное образование приходится                                     по 14 служащих, причем на муниципальный район – 64 служащих, на городское поселение – 8 служащих, на сельское поселение – 3 служащих, на городской округ – 190 служащих, на городской округ с делением – 892 служащих, на внутригородской район – 57 служащих, на внутригородское муниципальное образование в городе федерального значения – 14 служащих, на муниципальное образование – административный центр субъекта Российской Федерации – 675 служащих. </w:t>
      </w:r>
    </w:p>
    <w:p w:rsidR="00D67A17" w:rsidRDefault="00D67A17" w:rsidP="009B57C3">
      <w:pPr>
        <w:spacing w:after="0" w:line="240" w:lineRule="auto"/>
        <w:ind w:firstLine="709"/>
        <w:jc w:val="both"/>
        <w:rPr>
          <w:rFonts w:ascii="Times New Roman" w:hAnsi="Times New Roman" w:cs="Times New Roman"/>
          <w:sz w:val="28"/>
          <w:szCs w:val="28"/>
        </w:rPr>
      </w:pPr>
      <w:r w:rsidRPr="00D67A17">
        <w:rPr>
          <w:rFonts w:ascii="Times New Roman" w:hAnsi="Times New Roman" w:cs="Times New Roman"/>
          <w:sz w:val="28"/>
          <w:szCs w:val="28"/>
        </w:rPr>
        <w:t>По социально-демографическому составу 75% муниципальных служащих – женщины</w:t>
      </w:r>
      <w:r w:rsidR="009B0677">
        <w:rPr>
          <w:rFonts w:ascii="Times New Roman" w:hAnsi="Times New Roman" w:cs="Times New Roman"/>
          <w:sz w:val="28"/>
          <w:szCs w:val="28"/>
        </w:rPr>
        <w:t xml:space="preserve"> и 25% </w:t>
      </w:r>
      <w:r w:rsidR="009B0677" w:rsidRPr="00D67A17">
        <w:rPr>
          <w:rFonts w:ascii="Times New Roman" w:hAnsi="Times New Roman" w:cs="Times New Roman"/>
          <w:sz w:val="28"/>
          <w:szCs w:val="28"/>
        </w:rPr>
        <w:t>–</w:t>
      </w:r>
      <w:r w:rsidR="009B0677">
        <w:rPr>
          <w:rFonts w:ascii="Times New Roman" w:hAnsi="Times New Roman" w:cs="Times New Roman"/>
          <w:sz w:val="28"/>
          <w:szCs w:val="28"/>
        </w:rPr>
        <w:t xml:space="preserve"> мужчины.</w:t>
      </w:r>
      <w:r w:rsidRPr="00D67A17">
        <w:rPr>
          <w:rFonts w:ascii="Times New Roman" w:hAnsi="Times New Roman" w:cs="Times New Roman"/>
          <w:sz w:val="28"/>
          <w:szCs w:val="28"/>
        </w:rPr>
        <w:t xml:space="preserve"> 32% </w:t>
      </w:r>
      <w:r w:rsidR="009B0677">
        <w:rPr>
          <w:rFonts w:ascii="Times New Roman" w:hAnsi="Times New Roman" w:cs="Times New Roman"/>
          <w:sz w:val="28"/>
          <w:szCs w:val="28"/>
        </w:rPr>
        <w:t xml:space="preserve">служащих </w:t>
      </w:r>
      <w:r w:rsidRPr="00D67A17">
        <w:rPr>
          <w:rFonts w:ascii="Times New Roman" w:hAnsi="Times New Roman" w:cs="Times New Roman"/>
          <w:sz w:val="28"/>
          <w:szCs w:val="28"/>
        </w:rPr>
        <w:t xml:space="preserve">– лица не старше 35 лет и 5% – </w:t>
      </w:r>
      <w:r w:rsidR="009B0677">
        <w:rPr>
          <w:rFonts w:ascii="Times New Roman" w:hAnsi="Times New Roman" w:cs="Times New Roman"/>
          <w:sz w:val="28"/>
          <w:szCs w:val="28"/>
        </w:rPr>
        <w:t xml:space="preserve">                         </w:t>
      </w:r>
      <w:r w:rsidRPr="00D67A17">
        <w:rPr>
          <w:rFonts w:ascii="Times New Roman" w:hAnsi="Times New Roman" w:cs="Times New Roman"/>
          <w:sz w:val="28"/>
          <w:szCs w:val="28"/>
        </w:rPr>
        <w:t>не старше 25 лет; 89% – лица с высшим образованием, 0,4% – имеют ученую степень.</w:t>
      </w:r>
    </w:p>
    <w:p w:rsidR="00D67A17" w:rsidRPr="00D67A17" w:rsidRDefault="00D67A17" w:rsidP="00D67A17">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937"/>
        <w:gridCol w:w="776"/>
        <w:gridCol w:w="427"/>
        <w:gridCol w:w="783"/>
        <w:gridCol w:w="428"/>
        <w:gridCol w:w="748"/>
        <w:gridCol w:w="425"/>
        <w:gridCol w:w="775"/>
        <w:gridCol w:w="422"/>
        <w:gridCol w:w="718"/>
        <w:gridCol w:w="426"/>
        <w:gridCol w:w="817"/>
        <w:gridCol w:w="655"/>
      </w:tblGrid>
      <w:tr w:rsidR="00D67A17" w:rsidRPr="00D67A17" w:rsidTr="00450811">
        <w:tc>
          <w:tcPr>
            <w:tcW w:w="10313" w:type="dxa"/>
            <w:gridSpan w:val="14"/>
            <w:tcBorders>
              <w:top w:val="nil"/>
              <w:left w:val="nil"/>
              <w:right w:val="nil"/>
            </w:tcBorders>
            <w:shd w:val="clear" w:color="auto" w:fill="auto"/>
          </w:tcPr>
          <w:p w:rsidR="00D67A17" w:rsidRPr="00D67A17" w:rsidRDefault="00D67A17" w:rsidP="00D67A17">
            <w:pPr>
              <w:spacing w:after="0" w:line="240" w:lineRule="auto"/>
              <w:jc w:val="center"/>
              <w:rPr>
                <w:rFonts w:ascii="Times New Roman" w:hAnsi="Times New Roman" w:cs="Times New Roman"/>
                <w:i/>
              </w:rPr>
            </w:pPr>
            <w:r w:rsidRPr="00D67A17">
              <w:rPr>
                <w:rFonts w:ascii="Times New Roman" w:hAnsi="Times New Roman" w:cs="Times New Roman"/>
                <w:b/>
              </w:rPr>
              <w:t xml:space="preserve">Таблица 14. Муниципальные служащие по социально-демографическим характеристикам </w:t>
            </w:r>
            <w:r w:rsidRPr="00D67A17">
              <w:rPr>
                <w:rFonts w:ascii="Times New Roman" w:hAnsi="Times New Roman" w:cs="Times New Roman"/>
                <w:b/>
              </w:rPr>
              <w:br/>
            </w:r>
            <w:r w:rsidRPr="00D67A17">
              <w:rPr>
                <w:rFonts w:ascii="Times New Roman" w:hAnsi="Times New Roman" w:cs="Times New Roman"/>
                <w:i/>
              </w:rPr>
              <w:t>(в абсолютных числах, тыс. чел. и в процентах от общего числа)</w:t>
            </w:r>
          </w:p>
          <w:p w:rsidR="00D67A17" w:rsidRPr="00D67A17" w:rsidRDefault="00D67A17" w:rsidP="00D67A17">
            <w:pPr>
              <w:spacing w:after="0" w:line="240" w:lineRule="auto"/>
              <w:jc w:val="center"/>
              <w:rPr>
                <w:rFonts w:ascii="Times New Roman" w:hAnsi="Times New Roman" w:cs="Times New Roman"/>
                <w:sz w:val="16"/>
                <w:szCs w:val="16"/>
              </w:rPr>
            </w:pPr>
          </w:p>
        </w:tc>
      </w:tr>
      <w:tr w:rsidR="00D67A17" w:rsidRPr="00D67A17" w:rsidTr="00426FFF">
        <w:tc>
          <w:tcPr>
            <w:tcW w:w="1761" w:type="dxa"/>
            <w:vMerge w:val="restart"/>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Муниципальные служащие</w:t>
            </w:r>
          </w:p>
        </w:tc>
        <w:tc>
          <w:tcPr>
            <w:tcW w:w="912" w:type="dxa"/>
            <w:vMerge w:val="restart"/>
            <w:shd w:val="clear" w:color="auto" w:fill="auto"/>
            <w:vAlign w:val="center"/>
          </w:tcPr>
          <w:p w:rsidR="00D67A17" w:rsidRPr="006E15BA" w:rsidRDefault="00D67A17" w:rsidP="00D67A17">
            <w:pPr>
              <w:spacing w:after="0" w:line="240" w:lineRule="auto"/>
              <w:jc w:val="center"/>
              <w:rPr>
                <w:rFonts w:ascii="Times New Roman" w:hAnsi="Times New Roman" w:cs="Times New Roman"/>
                <w:b/>
                <w:spacing w:val="-4"/>
                <w:sz w:val="20"/>
                <w:szCs w:val="20"/>
              </w:rPr>
            </w:pPr>
            <w:r w:rsidRPr="006E15BA">
              <w:rPr>
                <w:rFonts w:ascii="Times New Roman" w:hAnsi="Times New Roman" w:cs="Times New Roman"/>
                <w:b/>
                <w:spacing w:val="-4"/>
                <w:sz w:val="20"/>
                <w:szCs w:val="20"/>
              </w:rPr>
              <w:t>ВСЕГО</w:t>
            </w:r>
            <w:r w:rsidR="006E15BA" w:rsidRPr="006E15BA">
              <w:rPr>
                <w:rFonts w:ascii="Times New Roman" w:hAnsi="Times New Roman" w:cs="Times New Roman"/>
                <w:b/>
                <w:spacing w:val="-4"/>
                <w:sz w:val="20"/>
                <w:szCs w:val="20"/>
              </w:rPr>
              <w:t xml:space="preserve">, </w:t>
            </w:r>
            <w:proofErr w:type="spellStart"/>
            <w:r w:rsidR="006E15BA" w:rsidRPr="00975724">
              <w:rPr>
                <w:rFonts w:ascii="Times New Roman" w:hAnsi="Times New Roman" w:cs="Times New Roman"/>
                <w:spacing w:val="-4"/>
                <w:sz w:val="20"/>
                <w:szCs w:val="20"/>
              </w:rPr>
              <w:t>тыс.чел</w:t>
            </w:r>
            <w:proofErr w:type="spellEnd"/>
            <w:r w:rsidR="006E15BA" w:rsidRPr="00975724">
              <w:rPr>
                <w:rFonts w:ascii="Times New Roman" w:hAnsi="Times New Roman" w:cs="Times New Roman"/>
                <w:spacing w:val="-4"/>
                <w:sz w:val="20"/>
                <w:szCs w:val="20"/>
              </w:rPr>
              <w:t>.</w:t>
            </w:r>
          </w:p>
        </w:tc>
        <w:tc>
          <w:tcPr>
            <w:tcW w:w="1243"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мужчины</w:t>
            </w:r>
          </w:p>
        </w:tc>
        <w:tc>
          <w:tcPr>
            <w:tcW w:w="1243"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женщины</w:t>
            </w:r>
          </w:p>
        </w:tc>
        <w:tc>
          <w:tcPr>
            <w:tcW w:w="1242"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18 – 35 лет</w:t>
            </w:r>
          </w:p>
        </w:tc>
        <w:tc>
          <w:tcPr>
            <w:tcW w:w="1238"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36 – 50 лет</w:t>
            </w:r>
          </w:p>
        </w:tc>
        <w:tc>
          <w:tcPr>
            <w:tcW w:w="1202"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 xml:space="preserve">старше </w:t>
            </w:r>
            <w:r w:rsidRPr="00D67A17">
              <w:rPr>
                <w:rFonts w:ascii="Times New Roman" w:hAnsi="Times New Roman" w:cs="Times New Roman"/>
                <w:b/>
                <w:sz w:val="20"/>
                <w:szCs w:val="20"/>
              </w:rPr>
              <w:br/>
              <w:t>50 лет</w:t>
            </w:r>
          </w:p>
        </w:tc>
        <w:tc>
          <w:tcPr>
            <w:tcW w:w="1472" w:type="dxa"/>
            <w:gridSpan w:val="2"/>
            <w:shd w:val="clear" w:color="auto" w:fill="auto"/>
            <w:vAlign w:val="center"/>
          </w:tcPr>
          <w:p w:rsidR="00D67A17" w:rsidRPr="00D67A17" w:rsidRDefault="00D67A17" w:rsidP="00D67A17">
            <w:pPr>
              <w:spacing w:after="0" w:line="240" w:lineRule="auto"/>
              <w:jc w:val="center"/>
              <w:rPr>
                <w:rFonts w:ascii="Times New Roman" w:hAnsi="Times New Roman" w:cs="Times New Roman"/>
                <w:b/>
                <w:sz w:val="20"/>
                <w:szCs w:val="20"/>
              </w:rPr>
            </w:pPr>
            <w:r w:rsidRPr="00D67A17">
              <w:rPr>
                <w:rFonts w:ascii="Times New Roman" w:hAnsi="Times New Roman" w:cs="Times New Roman"/>
                <w:b/>
                <w:sz w:val="20"/>
                <w:szCs w:val="20"/>
              </w:rPr>
              <w:t>с высшим образованием</w:t>
            </w:r>
          </w:p>
        </w:tc>
      </w:tr>
      <w:tr w:rsidR="00D67A17" w:rsidRPr="00D67A17" w:rsidTr="00A92736">
        <w:tc>
          <w:tcPr>
            <w:tcW w:w="1761" w:type="dxa"/>
            <w:vMerge/>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p>
        </w:tc>
        <w:tc>
          <w:tcPr>
            <w:tcW w:w="912" w:type="dxa"/>
            <w:vMerge/>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p>
        </w:tc>
        <w:tc>
          <w:tcPr>
            <w:tcW w:w="814"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тыс.</w:t>
            </w:r>
            <w:r w:rsidR="00A92736" w:rsidRPr="00A92736">
              <w:rPr>
                <w:rFonts w:ascii="Times New Roman" w:hAnsi="Times New Roman" w:cs="Times New Roman"/>
                <w:spacing w:val="-4"/>
                <w:sz w:val="16"/>
                <w:szCs w:val="16"/>
              </w:rPr>
              <w:t xml:space="preserve"> </w:t>
            </w:r>
            <w:r w:rsidRPr="00A92736">
              <w:rPr>
                <w:rFonts w:ascii="Times New Roman" w:hAnsi="Times New Roman" w:cs="Times New Roman"/>
                <w:spacing w:val="-4"/>
                <w:sz w:val="16"/>
                <w:szCs w:val="16"/>
              </w:rPr>
              <w:t>чел.</w:t>
            </w:r>
          </w:p>
        </w:tc>
        <w:tc>
          <w:tcPr>
            <w:tcW w:w="429"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w:t>
            </w:r>
          </w:p>
        </w:tc>
        <w:tc>
          <w:tcPr>
            <w:tcW w:w="814"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тыс.</w:t>
            </w:r>
            <w:r w:rsidR="00A92736" w:rsidRPr="00A92736">
              <w:rPr>
                <w:rFonts w:ascii="Times New Roman" w:hAnsi="Times New Roman" w:cs="Times New Roman"/>
                <w:spacing w:val="-4"/>
                <w:sz w:val="16"/>
                <w:szCs w:val="16"/>
              </w:rPr>
              <w:t xml:space="preserve"> </w:t>
            </w:r>
            <w:r w:rsidRPr="00A92736">
              <w:rPr>
                <w:rFonts w:ascii="Times New Roman" w:hAnsi="Times New Roman" w:cs="Times New Roman"/>
                <w:spacing w:val="-4"/>
                <w:sz w:val="16"/>
                <w:szCs w:val="16"/>
              </w:rPr>
              <w:t>чел.</w:t>
            </w:r>
          </w:p>
        </w:tc>
        <w:tc>
          <w:tcPr>
            <w:tcW w:w="429"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w:t>
            </w:r>
          </w:p>
        </w:tc>
        <w:tc>
          <w:tcPr>
            <w:tcW w:w="814"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тыс.</w:t>
            </w:r>
            <w:r w:rsidR="00A92736" w:rsidRPr="00A92736">
              <w:rPr>
                <w:rFonts w:ascii="Times New Roman" w:hAnsi="Times New Roman" w:cs="Times New Roman"/>
                <w:spacing w:val="-4"/>
                <w:sz w:val="16"/>
                <w:szCs w:val="16"/>
              </w:rPr>
              <w:t xml:space="preserve"> </w:t>
            </w:r>
            <w:r w:rsidRPr="00A92736">
              <w:rPr>
                <w:rFonts w:ascii="Times New Roman" w:hAnsi="Times New Roman" w:cs="Times New Roman"/>
                <w:spacing w:val="-4"/>
                <w:sz w:val="16"/>
                <w:szCs w:val="16"/>
              </w:rPr>
              <w:t>чел.</w:t>
            </w:r>
          </w:p>
        </w:tc>
        <w:tc>
          <w:tcPr>
            <w:tcW w:w="428"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w:t>
            </w:r>
          </w:p>
        </w:tc>
        <w:tc>
          <w:tcPr>
            <w:tcW w:w="814"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тыс.</w:t>
            </w:r>
            <w:r w:rsidR="00A92736" w:rsidRPr="00A92736">
              <w:rPr>
                <w:rFonts w:ascii="Times New Roman" w:hAnsi="Times New Roman" w:cs="Times New Roman"/>
                <w:spacing w:val="-4"/>
                <w:sz w:val="16"/>
                <w:szCs w:val="16"/>
              </w:rPr>
              <w:t xml:space="preserve"> </w:t>
            </w:r>
            <w:r w:rsidRPr="00A92736">
              <w:rPr>
                <w:rFonts w:ascii="Times New Roman" w:hAnsi="Times New Roman" w:cs="Times New Roman"/>
                <w:spacing w:val="-4"/>
                <w:sz w:val="16"/>
                <w:szCs w:val="16"/>
              </w:rPr>
              <w:t>чел.</w:t>
            </w:r>
          </w:p>
        </w:tc>
        <w:tc>
          <w:tcPr>
            <w:tcW w:w="424"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w:t>
            </w:r>
          </w:p>
        </w:tc>
        <w:tc>
          <w:tcPr>
            <w:tcW w:w="773"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тыс.</w:t>
            </w:r>
            <w:r w:rsidR="00A92736" w:rsidRPr="00A92736">
              <w:rPr>
                <w:rFonts w:ascii="Times New Roman" w:hAnsi="Times New Roman" w:cs="Times New Roman"/>
                <w:spacing w:val="-4"/>
                <w:sz w:val="16"/>
                <w:szCs w:val="16"/>
              </w:rPr>
              <w:t xml:space="preserve"> </w:t>
            </w:r>
            <w:r w:rsidRPr="00A92736">
              <w:rPr>
                <w:rFonts w:ascii="Times New Roman" w:hAnsi="Times New Roman" w:cs="Times New Roman"/>
                <w:spacing w:val="-4"/>
                <w:sz w:val="16"/>
                <w:szCs w:val="16"/>
              </w:rPr>
              <w:t>чел</w:t>
            </w:r>
          </w:p>
        </w:tc>
        <w:tc>
          <w:tcPr>
            <w:tcW w:w="429"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w:t>
            </w:r>
          </w:p>
        </w:tc>
        <w:tc>
          <w:tcPr>
            <w:tcW w:w="817"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тыс.</w:t>
            </w:r>
            <w:r w:rsidR="00A92736" w:rsidRPr="00A92736">
              <w:rPr>
                <w:rFonts w:ascii="Times New Roman" w:hAnsi="Times New Roman" w:cs="Times New Roman"/>
                <w:spacing w:val="-4"/>
                <w:sz w:val="16"/>
                <w:szCs w:val="16"/>
              </w:rPr>
              <w:t xml:space="preserve"> </w:t>
            </w:r>
            <w:r w:rsidRPr="00A92736">
              <w:rPr>
                <w:rFonts w:ascii="Times New Roman" w:hAnsi="Times New Roman" w:cs="Times New Roman"/>
                <w:spacing w:val="-4"/>
                <w:sz w:val="16"/>
                <w:szCs w:val="16"/>
              </w:rPr>
              <w:t>чел.</w:t>
            </w:r>
          </w:p>
        </w:tc>
        <w:tc>
          <w:tcPr>
            <w:tcW w:w="655" w:type="dxa"/>
            <w:shd w:val="clear" w:color="auto" w:fill="auto"/>
            <w:vAlign w:val="center"/>
          </w:tcPr>
          <w:p w:rsidR="00D67A17" w:rsidRPr="00A92736" w:rsidRDefault="00D67A17" w:rsidP="00D67A17">
            <w:pPr>
              <w:spacing w:before="40" w:after="40" w:line="240" w:lineRule="auto"/>
              <w:jc w:val="center"/>
              <w:rPr>
                <w:rFonts w:ascii="Times New Roman" w:hAnsi="Times New Roman" w:cs="Times New Roman"/>
                <w:spacing w:val="-4"/>
                <w:sz w:val="16"/>
                <w:szCs w:val="16"/>
              </w:rPr>
            </w:pPr>
            <w:r w:rsidRPr="00A92736">
              <w:rPr>
                <w:rFonts w:ascii="Times New Roman" w:hAnsi="Times New Roman" w:cs="Times New Roman"/>
                <w:spacing w:val="-4"/>
                <w:sz w:val="16"/>
                <w:szCs w:val="16"/>
              </w:rPr>
              <w:t>%</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муниципальных районов</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112,1</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28,7</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26</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83,4</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74</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35,1</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31</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50,1</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25,9</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25</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104,3</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93</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городских поселений</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12,8</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3,3</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26</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9,5</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74</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4,2</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33</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5,6</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23</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11,0</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86</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сельских поселений</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53,9</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12,5</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23</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41,3</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15,9</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29</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22,7</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42</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15,3</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29</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36,6</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68</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городских округов</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111,9</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26,1</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23</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85,8</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37,5</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36</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49,3</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42</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25,1</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22</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106,5</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95</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 xml:space="preserve">городских округов </w:t>
            </w:r>
            <w:r w:rsidRPr="00D67A17">
              <w:rPr>
                <w:rFonts w:ascii="Times New Roman" w:hAnsi="Times New Roman" w:cs="Times New Roman"/>
                <w:sz w:val="20"/>
                <w:szCs w:val="20"/>
              </w:rPr>
              <w:br/>
              <w:t>с делением</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0,61</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23</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2,1</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0,7</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1,4</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51</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0,63</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22</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2,6</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96</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i/>
                <w:sz w:val="20"/>
                <w:szCs w:val="20"/>
              </w:rPr>
            </w:pPr>
            <w:r w:rsidRPr="00D67A17">
              <w:rPr>
                <w:rFonts w:ascii="Times New Roman" w:hAnsi="Times New Roman" w:cs="Times New Roman"/>
                <w:i/>
                <w:sz w:val="18"/>
                <w:szCs w:val="18"/>
              </w:rPr>
              <w:t xml:space="preserve">в </w:t>
            </w:r>
            <w:proofErr w:type="spellStart"/>
            <w:r w:rsidRPr="00D67A17">
              <w:rPr>
                <w:rFonts w:ascii="Times New Roman" w:hAnsi="Times New Roman" w:cs="Times New Roman"/>
                <w:i/>
                <w:sz w:val="18"/>
                <w:szCs w:val="18"/>
              </w:rPr>
              <w:t>т.ч</w:t>
            </w:r>
            <w:proofErr w:type="spellEnd"/>
            <w:r w:rsidRPr="00D67A17">
              <w:rPr>
                <w:rFonts w:ascii="Times New Roman" w:hAnsi="Times New Roman" w:cs="Times New Roman"/>
                <w:i/>
                <w:sz w:val="18"/>
                <w:szCs w:val="18"/>
              </w:rPr>
              <w:t xml:space="preserve">. городских округов – </w:t>
            </w:r>
            <w:proofErr w:type="spellStart"/>
            <w:r w:rsidRPr="00D67A17">
              <w:rPr>
                <w:rFonts w:ascii="Times New Roman" w:hAnsi="Times New Roman" w:cs="Times New Roman"/>
                <w:i/>
                <w:sz w:val="18"/>
                <w:szCs w:val="18"/>
              </w:rPr>
              <w:t>администрати-вных</w:t>
            </w:r>
            <w:proofErr w:type="spellEnd"/>
            <w:r w:rsidRPr="00D67A17">
              <w:rPr>
                <w:rFonts w:ascii="Times New Roman" w:hAnsi="Times New Roman" w:cs="Times New Roman"/>
                <w:i/>
                <w:sz w:val="18"/>
                <w:szCs w:val="18"/>
              </w:rPr>
              <w:t xml:space="preserve"> центров субъектов Российской </w:t>
            </w:r>
            <w:proofErr w:type="spellStart"/>
            <w:r w:rsidRPr="00D67A17">
              <w:rPr>
                <w:rFonts w:ascii="Times New Roman" w:hAnsi="Times New Roman" w:cs="Times New Roman"/>
                <w:i/>
                <w:sz w:val="18"/>
                <w:szCs w:val="18"/>
              </w:rPr>
              <w:t>Федераци</w:t>
            </w:r>
            <w:proofErr w:type="spellEnd"/>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54</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13,6</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25</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40,4</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75</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20</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39</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22,4</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39</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11,5</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22</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52,3</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i/>
                <w:sz w:val="20"/>
                <w:szCs w:val="20"/>
              </w:rPr>
            </w:pPr>
            <w:r w:rsidRPr="00D67A17">
              <w:rPr>
                <w:rFonts w:ascii="Times New Roman" w:hAnsi="Times New Roman" w:cs="Times New Roman"/>
                <w:i/>
                <w:sz w:val="20"/>
                <w:szCs w:val="20"/>
              </w:rPr>
              <w:t>97</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внутригородских районов</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0,37</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34</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0,72</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66</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0,36</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0,47</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35</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0,25</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1,1</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99</w:t>
            </w:r>
          </w:p>
        </w:tc>
      </w:tr>
      <w:tr w:rsidR="00D67A17" w:rsidRPr="00D67A17" w:rsidTr="00A92736">
        <w:tc>
          <w:tcPr>
            <w:tcW w:w="1761" w:type="dxa"/>
            <w:shd w:val="clear" w:color="auto" w:fill="auto"/>
            <w:vAlign w:val="center"/>
          </w:tcPr>
          <w:p w:rsidR="00D67A17" w:rsidRPr="00D67A17" w:rsidRDefault="00D67A17" w:rsidP="00D67A17">
            <w:pPr>
              <w:spacing w:after="0" w:line="240" w:lineRule="auto"/>
              <w:rPr>
                <w:rFonts w:ascii="Times New Roman" w:hAnsi="Times New Roman" w:cs="Times New Roman"/>
                <w:sz w:val="20"/>
                <w:szCs w:val="20"/>
              </w:rPr>
            </w:pPr>
            <w:r w:rsidRPr="00D67A17">
              <w:rPr>
                <w:rFonts w:ascii="Times New Roman" w:hAnsi="Times New Roman" w:cs="Times New Roman"/>
                <w:sz w:val="20"/>
                <w:szCs w:val="20"/>
              </w:rPr>
              <w:t>внутригородских территорий городов федерального значения</w:t>
            </w:r>
          </w:p>
        </w:tc>
        <w:tc>
          <w:tcPr>
            <w:tcW w:w="912"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3,7</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0,96</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26</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2,7</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74</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1,25</w:t>
            </w:r>
          </w:p>
        </w:tc>
        <w:tc>
          <w:tcPr>
            <w:tcW w:w="428"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32</w:t>
            </w:r>
          </w:p>
        </w:tc>
        <w:tc>
          <w:tcPr>
            <w:tcW w:w="81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1,5</w:t>
            </w:r>
          </w:p>
        </w:tc>
        <w:tc>
          <w:tcPr>
            <w:tcW w:w="424"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42</w:t>
            </w:r>
          </w:p>
        </w:tc>
        <w:tc>
          <w:tcPr>
            <w:tcW w:w="773"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1,0</w:t>
            </w:r>
          </w:p>
        </w:tc>
        <w:tc>
          <w:tcPr>
            <w:tcW w:w="429"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26</w:t>
            </w:r>
          </w:p>
        </w:tc>
        <w:tc>
          <w:tcPr>
            <w:tcW w:w="817"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3,5</w:t>
            </w:r>
          </w:p>
        </w:tc>
        <w:tc>
          <w:tcPr>
            <w:tcW w:w="655" w:type="dxa"/>
            <w:shd w:val="clear" w:color="auto" w:fill="auto"/>
            <w:vAlign w:val="center"/>
          </w:tcPr>
          <w:p w:rsidR="00D67A17" w:rsidRPr="00D67A17" w:rsidRDefault="00D67A17" w:rsidP="00D67A17">
            <w:pPr>
              <w:spacing w:after="0" w:line="240" w:lineRule="auto"/>
              <w:jc w:val="center"/>
              <w:rPr>
                <w:rFonts w:ascii="Times New Roman" w:hAnsi="Times New Roman" w:cs="Times New Roman"/>
                <w:sz w:val="20"/>
                <w:szCs w:val="20"/>
              </w:rPr>
            </w:pPr>
            <w:r w:rsidRPr="00D67A17">
              <w:rPr>
                <w:rFonts w:ascii="Times New Roman" w:hAnsi="Times New Roman" w:cs="Times New Roman"/>
                <w:sz w:val="20"/>
                <w:szCs w:val="20"/>
              </w:rPr>
              <w:t>95</w:t>
            </w:r>
          </w:p>
        </w:tc>
      </w:tr>
      <w:tr w:rsidR="00D67A17" w:rsidRPr="00D67A17" w:rsidTr="00A92736">
        <w:tc>
          <w:tcPr>
            <w:tcW w:w="1761" w:type="dxa"/>
            <w:shd w:val="clear" w:color="auto" w:fill="auto"/>
            <w:vAlign w:val="center"/>
          </w:tcPr>
          <w:p w:rsidR="00D67A17" w:rsidRPr="00D67A17" w:rsidRDefault="00D67A17" w:rsidP="00D67A17">
            <w:pPr>
              <w:spacing w:before="120" w:after="120" w:line="240" w:lineRule="auto"/>
              <w:rPr>
                <w:rFonts w:ascii="Times New Roman" w:hAnsi="Times New Roman" w:cs="Times New Roman"/>
                <w:sz w:val="20"/>
                <w:szCs w:val="20"/>
              </w:rPr>
            </w:pPr>
            <w:r w:rsidRPr="00D67A17">
              <w:rPr>
                <w:rFonts w:ascii="Times New Roman" w:hAnsi="Times New Roman" w:cs="Times New Roman"/>
                <w:sz w:val="20"/>
                <w:szCs w:val="20"/>
              </w:rPr>
              <w:t>ВСЕГО</w:t>
            </w:r>
          </w:p>
        </w:tc>
        <w:tc>
          <w:tcPr>
            <w:tcW w:w="912"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298,2</w:t>
            </w:r>
          </w:p>
        </w:tc>
        <w:tc>
          <w:tcPr>
            <w:tcW w:w="814"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72,6</w:t>
            </w:r>
          </w:p>
        </w:tc>
        <w:tc>
          <w:tcPr>
            <w:tcW w:w="429"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24</w:t>
            </w:r>
          </w:p>
        </w:tc>
        <w:tc>
          <w:tcPr>
            <w:tcW w:w="814"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225,6</w:t>
            </w:r>
          </w:p>
        </w:tc>
        <w:tc>
          <w:tcPr>
            <w:tcW w:w="429"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76</w:t>
            </w:r>
          </w:p>
        </w:tc>
        <w:tc>
          <w:tcPr>
            <w:tcW w:w="814"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94,9</w:t>
            </w:r>
          </w:p>
        </w:tc>
        <w:tc>
          <w:tcPr>
            <w:tcW w:w="428"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32</w:t>
            </w:r>
          </w:p>
        </w:tc>
        <w:tc>
          <w:tcPr>
            <w:tcW w:w="814"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131,1</w:t>
            </w:r>
          </w:p>
        </w:tc>
        <w:tc>
          <w:tcPr>
            <w:tcW w:w="424"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44</w:t>
            </w:r>
          </w:p>
        </w:tc>
        <w:tc>
          <w:tcPr>
            <w:tcW w:w="773"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72,2</w:t>
            </w:r>
          </w:p>
        </w:tc>
        <w:tc>
          <w:tcPr>
            <w:tcW w:w="429"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24</w:t>
            </w:r>
          </w:p>
        </w:tc>
        <w:tc>
          <w:tcPr>
            <w:tcW w:w="817"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265,8</w:t>
            </w:r>
          </w:p>
        </w:tc>
        <w:tc>
          <w:tcPr>
            <w:tcW w:w="655" w:type="dxa"/>
            <w:shd w:val="clear" w:color="auto" w:fill="auto"/>
            <w:vAlign w:val="center"/>
          </w:tcPr>
          <w:p w:rsidR="00D67A17" w:rsidRPr="00D67A17" w:rsidRDefault="00D67A17" w:rsidP="00D67A17">
            <w:pPr>
              <w:spacing w:before="120" w:after="120" w:line="240" w:lineRule="auto"/>
              <w:jc w:val="center"/>
              <w:rPr>
                <w:rFonts w:ascii="Times New Roman" w:hAnsi="Times New Roman" w:cs="Times New Roman"/>
                <w:sz w:val="20"/>
                <w:szCs w:val="20"/>
              </w:rPr>
            </w:pPr>
            <w:r w:rsidRPr="00D67A17">
              <w:rPr>
                <w:rFonts w:ascii="Times New Roman" w:hAnsi="Times New Roman" w:cs="Times New Roman"/>
                <w:sz w:val="20"/>
                <w:szCs w:val="20"/>
              </w:rPr>
              <w:t>89</w:t>
            </w:r>
          </w:p>
        </w:tc>
      </w:tr>
    </w:tbl>
    <w:p w:rsidR="00D67A17" w:rsidRPr="00D67A17" w:rsidRDefault="00D67A17" w:rsidP="00D67A17">
      <w:pPr>
        <w:spacing w:after="0" w:line="240" w:lineRule="auto"/>
        <w:jc w:val="center"/>
        <w:rPr>
          <w:rFonts w:ascii="Times New Roman" w:eastAsia="Calibri" w:hAnsi="Times New Roman" w:cs="Times New Roman"/>
          <w:b/>
          <w:sz w:val="28"/>
          <w:szCs w:val="28"/>
        </w:rPr>
      </w:pPr>
    </w:p>
    <w:p w:rsidR="005D12A9" w:rsidRPr="00A97804" w:rsidRDefault="006000F9" w:rsidP="005D12A9">
      <w:pPr>
        <w:spacing w:after="0" w:line="240" w:lineRule="auto"/>
        <w:jc w:val="center"/>
        <w:rPr>
          <w:rFonts w:ascii="Times New Roman" w:eastAsia="Calibri" w:hAnsi="Times New Roman" w:cs="Times New Roman"/>
          <w:b/>
          <w:sz w:val="28"/>
          <w:szCs w:val="28"/>
        </w:rPr>
      </w:pPr>
      <w:r w:rsidRPr="00A97804">
        <w:rPr>
          <w:rFonts w:ascii="Times New Roman" w:eastAsia="Calibri" w:hAnsi="Times New Roman" w:cs="Times New Roman"/>
          <w:b/>
          <w:sz w:val="28"/>
          <w:szCs w:val="28"/>
        </w:rPr>
        <w:t xml:space="preserve">8. Досрочное прекращение полномочий органов местного </w:t>
      </w:r>
    </w:p>
    <w:p w:rsidR="006000F9" w:rsidRPr="00A97804" w:rsidRDefault="006000F9" w:rsidP="005D12A9">
      <w:pPr>
        <w:spacing w:after="0" w:line="240" w:lineRule="auto"/>
        <w:jc w:val="center"/>
        <w:rPr>
          <w:rFonts w:ascii="Times New Roman" w:hAnsi="Times New Roman" w:cs="Times New Roman"/>
          <w:sz w:val="28"/>
          <w:szCs w:val="28"/>
        </w:rPr>
      </w:pPr>
      <w:r w:rsidRPr="00A97804">
        <w:rPr>
          <w:rFonts w:ascii="Times New Roman" w:eastAsia="Calibri" w:hAnsi="Times New Roman" w:cs="Times New Roman"/>
          <w:b/>
          <w:sz w:val="28"/>
          <w:szCs w:val="28"/>
        </w:rPr>
        <w:t>самоуправления и должностных лиц местного самоуправления</w:t>
      </w:r>
    </w:p>
    <w:p w:rsidR="006000F9" w:rsidRPr="00A97804" w:rsidRDefault="006000F9" w:rsidP="00B05E8F">
      <w:pPr>
        <w:spacing w:after="0" w:line="240" w:lineRule="auto"/>
        <w:ind w:firstLine="708"/>
        <w:jc w:val="both"/>
        <w:rPr>
          <w:rFonts w:ascii="Times New Roman" w:hAnsi="Times New Roman" w:cs="Times New Roman"/>
          <w:sz w:val="28"/>
          <w:szCs w:val="28"/>
        </w:rPr>
      </w:pPr>
    </w:p>
    <w:p w:rsidR="00B05E8F" w:rsidRPr="00A97804" w:rsidRDefault="00B05E8F" w:rsidP="00B05E8F">
      <w:pPr>
        <w:spacing w:after="0" w:line="240" w:lineRule="auto"/>
        <w:ind w:firstLine="709"/>
        <w:jc w:val="both"/>
        <w:rPr>
          <w:rFonts w:ascii="Times New Roman" w:hAnsi="Times New Roman" w:cs="Times New Roman"/>
          <w:sz w:val="28"/>
          <w:szCs w:val="28"/>
        </w:rPr>
      </w:pPr>
      <w:r w:rsidRPr="00A97804">
        <w:rPr>
          <w:rFonts w:ascii="Times New Roman" w:hAnsi="Times New Roman" w:cs="Times New Roman"/>
          <w:sz w:val="28"/>
          <w:szCs w:val="28"/>
        </w:rPr>
        <w:t>В 201</w:t>
      </w:r>
      <w:r w:rsidR="00A97804" w:rsidRPr="00A97804">
        <w:rPr>
          <w:rFonts w:ascii="Times New Roman" w:hAnsi="Times New Roman" w:cs="Times New Roman"/>
          <w:sz w:val="28"/>
          <w:szCs w:val="28"/>
        </w:rPr>
        <w:t>7</w:t>
      </w:r>
      <w:r w:rsidR="00A42F99" w:rsidRPr="00A97804">
        <w:rPr>
          <w:rFonts w:ascii="Times New Roman" w:hAnsi="Times New Roman" w:cs="Times New Roman"/>
          <w:sz w:val="28"/>
          <w:szCs w:val="28"/>
        </w:rPr>
        <w:t xml:space="preserve"> году отмечен</w:t>
      </w:r>
      <w:r w:rsidR="00A97804" w:rsidRPr="00A97804">
        <w:rPr>
          <w:rFonts w:ascii="Times New Roman" w:hAnsi="Times New Roman" w:cs="Times New Roman"/>
          <w:sz w:val="28"/>
          <w:szCs w:val="28"/>
        </w:rPr>
        <w:t>о</w:t>
      </w:r>
      <w:r w:rsidRPr="00A97804">
        <w:rPr>
          <w:rFonts w:ascii="Times New Roman" w:hAnsi="Times New Roman" w:cs="Times New Roman"/>
          <w:sz w:val="28"/>
          <w:szCs w:val="28"/>
        </w:rPr>
        <w:t xml:space="preserve"> </w:t>
      </w:r>
      <w:r w:rsidR="00A97804" w:rsidRPr="00A97804">
        <w:rPr>
          <w:rFonts w:ascii="Times New Roman" w:hAnsi="Times New Roman" w:cs="Times New Roman"/>
          <w:sz w:val="28"/>
          <w:szCs w:val="28"/>
        </w:rPr>
        <w:t>373</w:t>
      </w:r>
      <w:r w:rsidRPr="00A97804">
        <w:rPr>
          <w:rFonts w:ascii="Times New Roman" w:hAnsi="Times New Roman" w:cs="Times New Roman"/>
          <w:sz w:val="28"/>
          <w:szCs w:val="28"/>
        </w:rPr>
        <w:t xml:space="preserve"> случа</w:t>
      </w:r>
      <w:r w:rsidR="00A97804" w:rsidRPr="00A97804">
        <w:rPr>
          <w:rFonts w:ascii="Times New Roman" w:hAnsi="Times New Roman" w:cs="Times New Roman"/>
          <w:sz w:val="28"/>
          <w:szCs w:val="28"/>
        </w:rPr>
        <w:t>я</w:t>
      </w:r>
      <w:r w:rsidRPr="00A97804">
        <w:rPr>
          <w:rFonts w:ascii="Times New Roman" w:hAnsi="Times New Roman" w:cs="Times New Roman"/>
          <w:sz w:val="28"/>
          <w:szCs w:val="28"/>
        </w:rPr>
        <w:t xml:space="preserve"> досрочного прекращения полномочий представительных органов муниципальных образований, из которых </w:t>
      </w:r>
      <w:r w:rsidR="00A97804" w:rsidRPr="00A97804">
        <w:rPr>
          <w:rFonts w:ascii="Times New Roman" w:hAnsi="Times New Roman" w:cs="Times New Roman"/>
          <w:sz w:val="28"/>
          <w:szCs w:val="28"/>
        </w:rPr>
        <w:t>331</w:t>
      </w:r>
      <w:r w:rsidRPr="00A97804">
        <w:rPr>
          <w:rFonts w:ascii="Times New Roman" w:hAnsi="Times New Roman" w:cs="Times New Roman"/>
          <w:sz w:val="28"/>
          <w:szCs w:val="28"/>
        </w:rPr>
        <w:t xml:space="preserve"> связаны</w:t>
      </w:r>
      <w:r w:rsidRPr="00A97804">
        <w:rPr>
          <w:rFonts w:ascii="Times New Roman" w:hAnsi="Times New Roman" w:cs="Times New Roman"/>
          <w:sz w:val="28"/>
          <w:szCs w:val="28"/>
        </w:rPr>
        <w:br/>
        <w:t xml:space="preserve">с преобразованиями муниципальных образований, </w:t>
      </w:r>
      <w:r w:rsidR="00A97804" w:rsidRPr="00A97804">
        <w:rPr>
          <w:rFonts w:ascii="Times New Roman" w:hAnsi="Times New Roman" w:cs="Times New Roman"/>
          <w:sz w:val="28"/>
          <w:szCs w:val="28"/>
        </w:rPr>
        <w:t>22</w:t>
      </w:r>
      <w:r w:rsidRPr="00A97804">
        <w:rPr>
          <w:rFonts w:ascii="Times New Roman" w:hAnsi="Times New Roman" w:cs="Times New Roman"/>
          <w:sz w:val="28"/>
          <w:szCs w:val="28"/>
        </w:rPr>
        <w:t xml:space="preserve"> – с самороспуском,                          </w:t>
      </w:r>
      <w:r w:rsidR="00A97804" w:rsidRPr="00A97804">
        <w:rPr>
          <w:rFonts w:ascii="Times New Roman" w:hAnsi="Times New Roman" w:cs="Times New Roman"/>
          <w:sz w:val="28"/>
          <w:szCs w:val="28"/>
        </w:rPr>
        <w:t>8</w:t>
      </w:r>
      <w:r w:rsidRPr="00A97804">
        <w:rPr>
          <w:rFonts w:ascii="Times New Roman" w:hAnsi="Times New Roman" w:cs="Times New Roman"/>
          <w:sz w:val="28"/>
          <w:szCs w:val="28"/>
        </w:rPr>
        <w:t xml:space="preserve"> – с судебными решениями о неправомочности составов,</w:t>
      </w:r>
      <w:r w:rsidR="00A97804" w:rsidRPr="00A97804">
        <w:rPr>
          <w:rFonts w:ascii="Times New Roman" w:hAnsi="Times New Roman" w:cs="Times New Roman"/>
          <w:sz w:val="28"/>
          <w:szCs w:val="28"/>
        </w:rPr>
        <w:t xml:space="preserve"> 12</w:t>
      </w:r>
      <w:r w:rsidR="009B0677">
        <w:rPr>
          <w:rFonts w:ascii="Times New Roman" w:hAnsi="Times New Roman" w:cs="Times New Roman"/>
          <w:sz w:val="28"/>
          <w:szCs w:val="28"/>
        </w:rPr>
        <w:t xml:space="preserve"> случаев</w:t>
      </w:r>
      <w:r w:rsidR="003D53F3" w:rsidRPr="00A97804">
        <w:rPr>
          <w:rFonts w:ascii="Times New Roman" w:hAnsi="Times New Roman" w:cs="Times New Roman"/>
          <w:sz w:val="28"/>
          <w:szCs w:val="28"/>
        </w:rPr>
        <w:t xml:space="preserve"> –           </w:t>
      </w:r>
      <w:r w:rsidR="00426FFF">
        <w:rPr>
          <w:rFonts w:ascii="Times New Roman" w:hAnsi="Times New Roman" w:cs="Times New Roman"/>
          <w:sz w:val="28"/>
          <w:szCs w:val="28"/>
        </w:rPr>
        <w:t xml:space="preserve">            по иным основаниям.</w:t>
      </w:r>
    </w:p>
    <w:p w:rsidR="003D53F3" w:rsidRPr="00DD568B" w:rsidRDefault="00420C02" w:rsidP="00512215">
      <w:pPr>
        <w:spacing w:after="0" w:line="240" w:lineRule="auto"/>
        <w:ind w:firstLine="709"/>
        <w:jc w:val="both"/>
        <w:rPr>
          <w:rFonts w:ascii="Times New Roman" w:hAnsi="Times New Roman" w:cs="Times New Roman"/>
          <w:sz w:val="28"/>
          <w:szCs w:val="28"/>
        </w:rPr>
      </w:pPr>
      <w:r w:rsidRPr="00DD568B">
        <w:rPr>
          <w:rFonts w:ascii="Times New Roman" w:hAnsi="Times New Roman" w:cs="Times New Roman"/>
          <w:sz w:val="28"/>
          <w:szCs w:val="28"/>
        </w:rPr>
        <w:lastRenderedPageBreak/>
        <w:t>За тот же период д</w:t>
      </w:r>
      <w:r w:rsidR="00B05E8F" w:rsidRPr="00DD568B">
        <w:rPr>
          <w:rFonts w:ascii="Times New Roman" w:hAnsi="Times New Roman" w:cs="Times New Roman"/>
          <w:sz w:val="28"/>
          <w:szCs w:val="28"/>
        </w:rPr>
        <w:t xml:space="preserve">осрочно прекращены полномочия </w:t>
      </w:r>
      <w:r w:rsidR="00A97804" w:rsidRPr="00DD568B">
        <w:rPr>
          <w:rFonts w:ascii="Times New Roman" w:hAnsi="Times New Roman" w:cs="Times New Roman"/>
          <w:sz w:val="28"/>
          <w:szCs w:val="28"/>
        </w:rPr>
        <w:t>1</w:t>
      </w:r>
      <w:r w:rsidR="00512215">
        <w:rPr>
          <w:rFonts w:ascii="Times New Roman" w:hAnsi="Times New Roman" w:cs="Times New Roman"/>
          <w:sz w:val="28"/>
          <w:szCs w:val="28"/>
        </w:rPr>
        <w:t xml:space="preserve"> </w:t>
      </w:r>
      <w:r w:rsidR="00A97804" w:rsidRPr="00DD568B">
        <w:rPr>
          <w:rFonts w:ascii="Times New Roman" w:hAnsi="Times New Roman" w:cs="Times New Roman"/>
          <w:sz w:val="28"/>
          <w:szCs w:val="28"/>
        </w:rPr>
        <w:t>216</w:t>
      </w:r>
      <w:r w:rsidRPr="00DD568B">
        <w:rPr>
          <w:rFonts w:ascii="Times New Roman" w:hAnsi="Times New Roman" w:cs="Times New Roman"/>
          <w:sz w:val="28"/>
          <w:szCs w:val="28"/>
        </w:rPr>
        <w:t xml:space="preserve"> глав муниципальных образований, из них в </w:t>
      </w:r>
      <w:r w:rsidR="00A97804" w:rsidRPr="00DD568B">
        <w:rPr>
          <w:rFonts w:ascii="Times New Roman" w:hAnsi="Times New Roman" w:cs="Times New Roman"/>
          <w:sz w:val="28"/>
          <w:szCs w:val="28"/>
        </w:rPr>
        <w:t>803</w:t>
      </w:r>
      <w:r w:rsidRPr="00DD568B">
        <w:rPr>
          <w:rFonts w:ascii="Times New Roman" w:hAnsi="Times New Roman" w:cs="Times New Roman"/>
          <w:sz w:val="28"/>
          <w:szCs w:val="28"/>
        </w:rPr>
        <w:t xml:space="preserve"> </w:t>
      </w:r>
      <w:r w:rsidR="003D53F3" w:rsidRPr="00DD568B">
        <w:rPr>
          <w:rFonts w:ascii="Times New Roman" w:hAnsi="Times New Roman" w:cs="Times New Roman"/>
          <w:sz w:val="28"/>
          <w:szCs w:val="28"/>
        </w:rPr>
        <w:t>муниципальных образованиях</w:t>
      </w:r>
      <w:r w:rsidR="00512215">
        <w:rPr>
          <w:rFonts w:ascii="Times New Roman" w:hAnsi="Times New Roman" w:cs="Times New Roman"/>
          <w:sz w:val="28"/>
          <w:szCs w:val="28"/>
        </w:rPr>
        <w:t>,</w:t>
      </w:r>
      <w:r w:rsidRPr="00DD568B">
        <w:rPr>
          <w:rFonts w:ascii="Times New Roman" w:hAnsi="Times New Roman" w:cs="Times New Roman"/>
          <w:sz w:val="28"/>
          <w:szCs w:val="28"/>
        </w:rPr>
        <w:t xml:space="preserve"> </w:t>
      </w:r>
      <w:r w:rsidR="009B0677">
        <w:rPr>
          <w:rFonts w:ascii="Times New Roman" w:hAnsi="Times New Roman" w:cs="Times New Roman"/>
          <w:sz w:val="28"/>
          <w:szCs w:val="28"/>
        </w:rPr>
        <w:t xml:space="preserve">                    </w:t>
      </w:r>
      <w:r w:rsidRPr="00DD568B">
        <w:rPr>
          <w:rFonts w:ascii="Times New Roman" w:hAnsi="Times New Roman" w:cs="Times New Roman"/>
          <w:sz w:val="28"/>
          <w:szCs w:val="28"/>
        </w:rPr>
        <w:t>в том числе</w:t>
      </w:r>
      <w:r w:rsidR="00A97804" w:rsidRPr="00DD568B">
        <w:rPr>
          <w:rFonts w:ascii="Times New Roman" w:hAnsi="Times New Roman" w:cs="Times New Roman"/>
          <w:sz w:val="28"/>
          <w:szCs w:val="28"/>
        </w:rPr>
        <w:t xml:space="preserve"> </w:t>
      </w:r>
      <w:r w:rsidRPr="00DD568B">
        <w:rPr>
          <w:rFonts w:ascii="Times New Roman" w:hAnsi="Times New Roman" w:cs="Times New Roman"/>
          <w:sz w:val="28"/>
          <w:szCs w:val="28"/>
        </w:rPr>
        <w:t>в 10 муниципальн</w:t>
      </w:r>
      <w:r w:rsidR="003D53F3" w:rsidRPr="00DD568B">
        <w:rPr>
          <w:rFonts w:ascii="Times New Roman" w:hAnsi="Times New Roman" w:cs="Times New Roman"/>
          <w:sz w:val="28"/>
          <w:szCs w:val="28"/>
        </w:rPr>
        <w:t>ых образованиях</w:t>
      </w:r>
      <w:r w:rsidRPr="00DD568B">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 административных</w:t>
      </w:r>
      <w:r w:rsidRPr="00DD568B">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центрах </w:t>
      </w:r>
      <w:r w:rsidR="00512215">
        <w:rPr>
          <w:rFonts w:ascii="Times New Roman" w:hAnsi="Times New Roman" w:cs="Times New Roman"/>
          <w:sz w:val="28"/>
          <w:szCs w:val="28"/>
        </w:rPr>
        <w:t xml:space="preserve">(столицах) </w:t>
      </w:r>
      <w:r w:rsidR="003D53F3" w:rsidRPr="00DD568B">
        <w:rPr>
          <w:rFonts w:ascii="Times New Roman" w:hAnsi="Times New Roman" w:cs="Times New Roman"/>
          <w:sz w:val="28"/>
          <w:szCs w:val="28"/>
        </w:rPr>
        <w:t>субъектов Российской Федерации)</w:t>
      </w:r>
      <w:r w:rsidRPr="00DD568B">
        <w:rPr>
          <w:rFonts w:ascii="Times New Roman" w:hAnsi="Times New Roman" w:cs="Times New Roman"/>
          <w:sz w:val="28"/>
          <w:szCs w:val="28"/>
        </w:rPr>
        <w:t xml:space="preserve"> в связи с отставкой по собственному желанию</w:t>
      </w:r>
      <w:r w:rsidR="003D53F3" w:rsidRPr="00DD568B">
        <w:rPr>
          <w:rFonts w:ascii="Times New Roman" w:hAnsi="Times New Roman" w:cs="Times New Roman"/>
          <w:sz w:val="28"/>
          <w:szCs w:val="28"/>
        </w:rPr>
        <w:t>, в 51 случа</w:t>
      </w:r>
      <w:r w:rsidR="009B0677">
        <w:rPr>
          <w:rFonts w:ascii="Times New Roman" w:hAnsi="Times New Roman" w:cs="Times New Roman"/>
          <w:sz w:val="28"/>
          <w:szCs w:val="28"/>
        </w:rPr>
        <w:t>е</w:t>
      </w:r>
      <w:r w:rsidR="003D53F3" w:rsidRPr="00DD568B">
        <w:rPr>
          <w:rFonts w:ascii="Times New Roman" w:hAnsi="Times New Roman" w:cs="Times New Roman"/>
          <w:sz w:val="28"/>
          <w:szCs w:val="28"/>
        </w:rPr>
        <w:t xml:space="preserve"> в связи</w:t>
      </w:r>
      <w:r w:rsidR="00A97804" w:rsidRPr="00DD568B">
        <w:rPr>
          <w:rFonts w:ascii="Times New Roman" w:hAnsi="Times New Roman" w:cs="Times New Roman"/>
          <w:sz w:val="28"/>
          <w:szCs w:val="28"/>
        </w:rPr>
        <w:t xml:space="preserve"> со смертью должностных лиц, в 15</w:t>
      </w:r>
      <w:r w:rsidR="003D53F3" w:rsidRPr="00DD568B">
        <w:rPr>
          <w:rFonts w:ascii="Times New Roman" w:hAnsi="Times New Roman" w:cs="Times New Roman"/>
          <w:sz w:val="28"/>
          <w:szCs w:val="28"/>
        </w:rPr>
        <w:t xml:space="preserve"> случаях в связи </w:t>
      </w:r>
      <w:r w:rsidR="00512215">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с удалением </w:t>
      </w:r>
      <w:r w:rsidR="009B0677">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в отставку представительным органом муниципального образования, </w:t>
      </w:r>
      <w:r w:rsidR="00512215">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в </w:t>
      </w:r>
      <w:r w:rsidR="00A97804" w:rsidRPr="00DD568B">
        <w:rPr>
          <w:rFonts w:ascii="Times New Roman" w:hAnsi="Times New Roman" w:cs="Times New Roman"/>
          <w:sz w:val="28"/>
          <w:szCs w:val="28"/>
        </w:rPr>
        <w:t>16</w:t>
      </w:r>
      <w:r w:rsidR="003D53F3" w:rsidRPr="00DD568B">
        <w:rPr>
          <w:rFonts w:ascii="Times New Roman" w:hAnsi="Times New Roman" w:cs="Times New Roman"/>
          <w:sz w:val="28"/>
          <w:szCs w:val="28"/>
        </w:rPr>
        <w:t xml:space="preserve"> случаях – в связи с вступлением в силу обвинительных приговоров, </w:t>
      </w:r>
      <w:r w:rsidR="00512215">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в </w:t>
      </w:r>
      <w:r w:rsidR="00A97804" w:rsidRPr="00DD568B">
        <w:rPr>
          <w:rFonts w:ascii="Times New Roman" w:hAnsi="Times New Roman" w:cs="Times New Roman"/>
          <w:sz w:val="28"/>
          <w:szCs w:val="28"/>
        </w:rPr>
        <w:t>321</w:t>
      </w:r>
      <w:r w:rsidR="003D53F3" w:rsidRPr="00DD568B">
        <w:rPr>
          <w:rFonts w:ascii="Times New Roman" w:hAnsi="Times New Roman" w:cs="Times New Roman"/>
          <w:sz w:val="28"/>
          <w:szCs w:val="28"/>
        </w:rPr>
        <w:t xml:space="preserve"> случаях – в связи с упразднением или преобразованием муниципального образования, в </w:t>
      </w:r>
      <w:r w:rsidR="00A97804" w:rsidRPr="00DD568B">
        <w:rPr>
          <w:rFonts w:ascii="Times New Roman" w:hAnsi="Times New Roman" w:cs="Times New Roman"/>
          <w:sz w:val="28"/>
          <w:szCs w:val="28"/>
        </w:rPr>
        <w:t>9</w:t>
      </w:r>
      <w:r w:rsidR="003D53F3" w:rsidRPr="00DD568B">
        <w:rPr>
          <w:rFonts w:ascii="Times New Roman" w:hAnsi="Times New Roman" w:cs="Times New Roman"/>
          <w:sz w:val="28"/>
          <w:szCs w:val="28"/>
        </w:rPr>
        <w:t xml:space="preserve"> случаях – по иным основаниям. В </w:t>
      </w:r>
      <w:r w:rsidR="00A97804" w:rsidRPr="00DD568B">
        <w:rPr>
          <w:rFonts w:ascii="Times New Roman" w:hAnsi="Times New Roman" w:cs="Times New Roman"/>
          <w:sz w:val="28"/>
          <w:szCs w:val="28"/>
        </w:rPr>
        <w:t>327</w:t>
      </w:r>
      <w:r w:rsidR="003D53F3" w:rsidRPr="00DD568B">
        <w:rPr>
          <w:rFonts w:ascii="Times New Roman" w:hAnsi="Times New Roman" w:cs="Times New Roman"/>
          <w:sz w:val="28"/>
          <w:szCs w:val="28"/>
        </w:rPr>
        <w:t xml:space="preserve"> случаях досрочно прекращались полномочия глав местных администраций, в том числе </w:t>
      </w:r>
      <w:r w:rsidR="00A97804" w:rsidRPr="00DD568B">
        <w:rPr>
          <w:rFonts w:ascii="Times New Roman" w:hAnsi="Times New Roman" w:cs="Times New Roman"/>
          <w:sz w:val="28"/>
          <w:szCs w:val="28"/>
        </w:rPr>
        <w:t>259</w:t>
      </w:r>
      <w:r w:rsidR="003D53F3" w:rsidRPr="00DD568B">
        <w:rPr>
          <w:rFonts w:ascii="Times New Roman" w:hAnsi="Times New Roman" w:cs="Times New Roman"/>
          <w:sz w:val="28"/>
          <w:szCs w:val="28"/>
        </w:rPr>
        <w:t xml:space="preserve"> раз – </w:t>
      </w:r>
      <w:r w:rsidR="00512215">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в связи с добровольной отставкой, </w:t>
      </w:r>
      <w:r w:rsidR="00A97804" w:rsidRPr="00DD568B">
        <w:rPr>
          <w:rFonts w:ascii="Times New Roman" w:hAnsi="Times New Roman" w:cs="Times New Roman"/>
          <w:sz w:val="28"/>
          <w:szCs w:val="28"/>
        </w:rPr>
        <w:t>13 раз – в связи со смертью,</w:t>
      </w:r>
      <w:r w:rsidR="00DD568B" w:rsidRPr="00DD568B">
        <w:rPr>
          <w:rFonts w:ascii="Times New Roman" w:hAnsi="Times New Roman" w:cs="Times New Roman"/>
          <w:sz w:val="28"/>
          <w:szCs w:val="28"/>
        </w:rPr>
        <w:t xml:space="preserve"> 1 раз – </w:t>
      </w:r>
      <w:r w:rsidR="00512215">
        <w:rPr>
          <w:rFonts w:ascii="Times New Roman" w:hAnsi="Times New Roman" w:cs="Times New Roman"/>
          <w:sz w:val="28"/>
          <w:szCs w:val="28"/>
        </w:rPr>
        <w:t xml:space="preserve">                               </w:t>
      </w:r>
      <w:r w:rsidR="00DD568B" w:rsidRPr="00DD568B">
        <w:rPr>
          <w:rFonts w:ascii="Times New Roman" w:hAnsi="Times New Roman" w:cs="Times New Roman"/>
          <w:sz w:val="28"/>
          <w:szCs w:val="28"/>
        </w:rPr>
        <w:t>по инициативе главы муниципального образования, 5 раз – по инициативе представительного органа муниципального образования,</w:t>
      </w:r>
      <w:r w:rsidR="00A97804" w:rsidRPr="00DD568B">
        <w:rPr>
          <w:rFonts w:ascii="Times New Roman" w:hAnsi="Times New Roman" w:cs="Times New Roman"/>
          <w:sz w:val="28"/>
          <w:szCs w:val="28"/>
        </w:rPr>
        <w:t xml:space="preserve"> 27</w:t>
      </w:r>
      <w:r w:rsidR="003D53F3" w:rsidRPr="00DD568B">
        <w:rPr>
          <w:rFonts w:ascii="Times New Roman" w:hAnsi="Times New Roman" w:cs="Times New Roman"/>
          <w:sz w:val="28"/>
          <w:szCs w:val="28"/>
        </w:rPr>
        <w:t xml:space="preserve"> раз – в связи </w:t>
      </w:r>
      <w:r w:rsidR="00512215">
        <w:rPr>
          <w:rFonts w:ascii="Times New Roman" w:hAnsi="Times New Roman" w:cs="Times New Roman"/>
          <w:sz w:val="28"/>
          <w:szCs w:val="28"/>
        </w:rPr>
        <w:t xml:space="preserve">                            </w:t>
      </w:r>
      <w:r w:rsidR="003D53F3" w:rsidRPr="00DD568B">
        <w:rPr>
          <w:rFonts w:ascii="Times New Roman" w:hAnsi="Times New Roman" w:cs="Times New Roman"/>
          <w:sz w:val="28"/>
          <w:szCs w:val="28"/>
        </w:rPr>
        <w:t xml:space="preserve">с преобразованием муниципального образования, </w:t>
      </w:r>
      <w:r w:rsidR="00DD568B" w:rsidRPr="00DD568B">
        <w:rPr>
          <w:rFonts w:ascii="Times New Roman" w:hAnsi="Times New Roman" w:cs="Times New Roman"/>
          <w:sz w:val="28"/>
          <w:szCs w:val="28"/>
        </w:rPr>
        <w:t>22</w:t>
      </w:r>
      <w:r w:rsidR="003D53F3" w:rsidRPr="00DD568B">
        <w:rPr>
          <w:rFonts w:ascii="Times New Roman" w:hAnsi="Times New Roman" w:cs="Times New Roman"/>
          <w:sz w:val="28"/>
          <w:szCs w:val="28"/>
        </w:rPr>
        <w:t xml:space="preserve"> раз</w:t>
      </w:r>
      <w:r w:rsidR="009B57C3">
        <w:rPr>
          <w:rFonts w:ascii="Times New Roman" w:hAnsi="Times New Roman" w:cs="Times New Roman"/>
          <w:sz w:val="28"/>
          <w:szCs w:val="28"/>
        </w:rPr>
        <w:t>а</w:t>
      </w:r>
      <w:r w:rsidR="00426FFF">
        <w:rPr>
          <w:rFonts w:ascii="Times New Roman" w:hAnsi="Times New Roman" w:cs="Times New Roman"/>
          <w:sz w:val="28"/>
          <w:szCs w:val="28"/>
        </w:rPr>
        <w:t xml:space="preserve"> – по иным основаниям.</w:t>
      </w:r>
    </w:p>
    <w:p w:rsidR="003D53F3" w:rsidRPr="00DD568B" w:rsidRDefault="003D53F3" w:rsidP="00B05E8F">
      <w:pPr>
        <w:spacing w:after="0" w:line="240" w:lineRule="auto"/>
        <w:ind w:firstLine="709"/>
        <w:jc w:val="both"/>
        <w:rPr>
          <w:rFonts w:ascii="Times New Roman" w:hAnsi="Times New Roman" w:cs="Times New Roman"/>
          <w:sz w:val="28"/>
          <w:szCs w:val="28"/>
        </w:rPr>
      </w:pPr>
      <w:r w:rsidRPr="00DD568B">
        <w:rPr>
          <w:rFonts w:ascii="Times New Roman" w:hAnsi="Times New Roman" w:cs="Times New Roman"/>
          <w:sz w:val="28"/>
          <w:szCs w:val="28"/>
        </w:rPr>
        <w:t xml:space="preserve">В </w:t>
      </w:r>
      <w:r w:rsidR="00DD568B" w:rsidRPr="00DD568B">
        <w:rPr>
          <w:rFonts w:ascii="Times New Roman" w:hAnsi="Times New Roman" w:cs="Times New Roman"/>
          <w:sz w:val="28"/>
          <w:szCs w:val="28"/>
        </w:rPr>
        <w:t>6</w:t>
      </w:r>
      <w:r w:rsidRPr="00DD568B">
        <w:rPr>
          <w:rFonts w:ascii="Times New Roman" w:hAnsi="Times New Roman" w:cs="Times New Roman"/>
          <w:sz w:val="28"/>
          <w:szCs w:val="28"/>
        </w:rPr>
        <w:t xml:space="preserve"> случаях решения о досрочном прекращении полномочий были отменены </w:t>
      </w:r>
      <w:r w:rsidR="00426FFF">
        <w:rPr>
          <w:rFonts w:ascii="Times New Roman" w:hAnsi="Times New Roman" w:cs="Times New Roman"/>
          <w:sz w:val="28"/>
          <w:szCs w:val="28"/>
        </w:rPr>
        <w:br/>
      </w:r>
      <w:r w:rsidRPr="00DD568B">
        <w:rPr>
          <w:rFonts w:ascii="Times New Roman" w:hAnsi="Times New Roman" w:cs="Times New Roman"/>
          <w:sz w:val="28"/>
          <w:szCs w:val="28"/>
        </w:rPr>
        <w:t xml:space="preserve">в судебном порядке, 2 главы муниципального образования и </w:t>
      </w:r>
      <w:r w:rsidR="00DD568B" w:rsidRPr="00DD568B">
        <w:rPr>
          <w:rFonts w:ascii="Times New Roman" w:hAnsi="Times New Roman" w:cs="Times New Roman"/>
          <w:sz w:val="28"/>
          <w:szCs w:val="28"/>
        </w:rPr>
        <w:t>4</w:t>
      </w:r>
      <w:r w:rsidRPr="00DD568B">
        <w:rPr>
          <w:rFonts w:ascii="Times New Roman" w:hAnsi="Times New Roman" w:cs="Times New Roman"/>
          <w:sz w:val="28"/>
          <w:szCs w:val="28"/>
        </w:rPr>
        <w:t xml:space="preserve"> глава местной администр</w:t>
      </w:r>
      <w:r w:rsidR="00426FFF">
        <w:rPr>
          <w:rFonts w:ascii="Times New Roman" w:hAnsi="Times New Roman" w:cs="Times New Roman"/>
          <w:sz w:val="28"/>
          <w:szCs w:val="28"/>
        </w:rPr>
        <w:t>ации восстановлены в должности.</w:t>
      </w:r>
    </w:p>
    <w:p w:rsidR="00B05E8F" w:rsidRPr="0054273C" w:rsidRDefault="00B05E8F" w:rsidP="00B05E8F">
      <w:pPr>
        <w:spacing w:after="0" w:line="240" w:lineRule="auto"/>
        <w:rPr>
          <w:rFonts w:ascii="Times New Roman" w:hAnsi="Times New Roman" w:cs="Times New Roman"/>
          <w:color w:val="002060"/>
          <w:sz w:val="16"/>
          <w:szCs w:val="16"/>
        </w:rPr>
      </w:pPr>
    </w:p>
    <w:tbl>
      <w:tblPr>
        <w:tblW w:w="10343" w:type="dxa"/>
        <w:tblInd w:w="108" w:type="dxa"/>
        <w:tblLayout w:type="fixed"/>
        <w:tblLook w:val="0000" w:firstRow="0" w:lastRow="0" w:firstColumn="0" w:lastColumn="0" w:noHBand="0" w:noVBand="0"/>
      </w:tblPr>
      <w:tblGrid>
        <w:gridCol w:w="2009"/>
        <w:gridCol w:w="2527"/>
        <w:gridCol w:w="2552"/>
        <w:gridCol w:w="3255"/>
      </w:tblGrid>
      <w:tr w:rsidR="00A477C8" w:rsidRPr="0054273C" w:rsidTr="00B05E8F">
        <w:trPr>
          <w:trHeight w:val="323"/>
        </w:trPr>
        <w:tc>
          <w:tcPr>
            <w:tcW w:w="10343" w:type="dxa"/>
            <w:gridSpan w:val="4"/>
            <w:tcBorders>
              <w:bottom w:val="single" w:sz="4" w:space="0" w:color="000000"/>
            </w:tcBorders>
            <w:shd w:val="clear" w:color="auto" w:fill="auto"/>
            <w:vAlign w:val="center"/>
          </w:tcPr>
          <w:p w:rsidR="00B05E8F" w:rsidRPr="004A79A5" w:rsidRDefault="00B05E8F" w:rsidP="00B05E8F">
            <w:pPr>
              <w:snapToGrid w:val="0"/>
              <w:spacing w:after="0" w:line="240" w:lineRule="auto"/>
              <w:jc w:val="center"/>
              <w:rPr>
                <w:rFonts w:ascii="Times New Roman" w:hAnsi="Times New Roman" w:cs="Times New Roman"/>
                <w:b/>
              </w:rPr>
            </w:pPr>
            <w:r w:rsidRPr="004A79A5">
              <w:rPr>
                <w:rFonts w:ascii="Times New Roman" w:hAnsi="Times New Roman" w:cs="Times New Roman"/>
                <w:b/>
              </w:rPr>
              <w:t>Таблица 1</w:t>
            </w:r>
            <w:r w:rsidR="00725D5E" w:rsidRPr="004A79A5">
              <w:rPr>
                <w:rFonts w:ascii="Times New Roman" w:hAnsi="Times New Roman" w:cs="Times New Roman"/>
                <w:b/>
              </w:rPr>
              <w:t>5</w:t>
            </w:r>
            <w:r w:rsidRPr="004A79A5">
              <w:rPr>
                <w:rFonts w:ascii="Times New Roman" w:hAnsi="Times New Roman" w:cs="Times New Roman"/>
                <w:b/>
              </w:rPr>
              <w:t xml:space="preserve">. Количество случаев досрочного прекращения полномочий </w:t>
            </w:r>
          </w:p>
          <w:p w:rsidR="00B05E8F" w:rsidRPr="004A79A5" w:rsidRDefault="00B05E8F" w:rsidP="00B05E8F">
            <w:pPr>
              <w:snapToGrid w:val="0"/>
              <w:spacing w:after="0" w:line="240" w:lineRule="auto"/>
              <w:jc w:val="center"/>
              <w:rPr>
                <w:rFonts w:ascii="Times New Roman" w:hAnsi="Times New Roman" w:cs="Times New Roman"/>
                <w:b/>
              </w:rPr>
            </w:pPr>
            <w:r w:rsidRPr="004A79A5">
              <w:rPr>
                <w:rFonts w:ascii="Times New Roman" w:hAnsi="Times New Roman" w:cs="Times New Roman"/>
                <w:b/>
              </w:rPr>
              <w:t>органов и должностных лиц местного самоуправления в 201</w:t>
            </w:r>
            <w:r w:rsidR="00DD568B" w:rsidRPr="004A79A5">
              <w:rPr>
                <w:rFonts w:ascii="Times New Roman" w:hAnsi="Times New Roman" w:cs="Times New Roman"/>
                <w:b/>
              </w:rPr>
              <w:t>7</w:t>
            </w:r>
            <w:r w:rsidRPr="004A79A5">
              <w:rPr>
                <w:rFonts w:ascii="Times New Roman" w:hAnsi="Times New Roman" w:cs="Times New Roman"/>
                <w:b/>
              </w:rPr>
              <w:t xml:space="preserve"> году</w:t>
            </w:r>
          </w:p>
          <w:p w:rsidR="00977F45" w:rsidRPr="004A79A5" w:rsidRDefault="00977F45" w:rsidP="00B05E8F">
            <w:pPr>
              <w:snapToGrid w:val="0"/>
              <w:spacing w:after="0" w:line="240" w:lineRule="auto"/>
              <w:jc w:val="center"/>
              <w:rPr>
                <w:rFonts w:ascii="Times New Roman" w:hAnsi="Times New Roman" w:cs="Times New Roman"/>
                <w:b/>
              </w:rPr>
            </w:pP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A42F99" w:rsidP="00B05E8F">
            <w:pPr>
              <w:snapToGrid w:val="0"/>
              <w:spacing w:after="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Д</w:t>
            </w:r>
            <w:r w:rsidR="00B05E8F" w:rsidRPr="004A79A5">
              <w:rPr>
                <w:rFonts w:ascii="Times New Roman" w:hAnsi="Times New Roman" w:cs="Times New Roman"/>
                <w:b/>
                <w:sz w:val="20"/>
                <w:szCs w:val="20"/>
              </w:rPr>
              <w:t>осрочное прекращение полномочий органов местного самоуправления*</w:t>
            </w:r>
          </w:p>
        </w:tc>
        <w:tc>
          <w:tcPr>
            <w:tcW w:w="2527" w:type="dxa"/>
            <w:tcBorders>
              <w:top w:val="single" w:sz="4" w:space="0" w:color="000000"/>
              <w:left w:val="single" w:sz="4" w:space="0" w:color="000000"/>
              <w:bottom w:val="single" w:sz="4" w:space="0" w:color="000000"/>
            </w:tcBorders>
            <w:shd w:val="clear" w:color="auto" w:fill="auto"/>
          </w:tcPr>
          <w:p w:rsidR="00B05E8F" w:rsidRPr="004A79A5" w:rsidRDefault="00B05E8F" w:rsidP="00B05E8F">
            <w:pPr>
              <w:snapToGrid w:val="0"/>
              <w:spacing w:after="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представительных органов муниципальных образований</w:t>
            </w:r>
          </w:p>
          <w:p w:rsidR="00B05E8F" w:rsidRPr="004A79A5" w:rsidRDefault="00B05E8F"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(роспуск, самороспуск, неправомочность состава)</w:t>
            </w:r>
          </w:p>
        </w:tc>
        <w:tc>
          <w:tcPr>
            <w:tcW w:w="2552" w:type="dxa"/>
            <w:tcBorders>
              <w:top w:val="single" w:sz="4" w:space="0" w:color="000000"/>
              <w:left w:val="single" w:sz="4" w:space="0" w:color="000000"/>
              <w:bottom w:val="single" w:sz="4" w:space="0" w:color="000000"/>
            </w:tcBorders>
            <w:shd w:val="clear" w:color="auto" w:fill="auto"/>
          </w:tcPr>
          <w:p w:rsidR="00B05E8F" w:rsidRPr="004A79A5" w:rsidRDefault="00C26392" w:rsidP="00C26392">
            <w:pPr>
              <w:snapToGrid w:val="0"/>
              <w:spacing w:before="60" w:after="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 xml:space="preserve">глав муниципальных образований                  </w:t>
            </w:r>
            <w:r w:rsidR="00B05E8F" w:rsidRPr="004A79A5">
              <w:rPr>
                <w:rFonts w:ascii="Times New Roman" w:hAnsi="Times New Roman" w:cs="Times New Roman"/>
                <w:sz w:val="20"/>
                <w:szCs w:val="20"/>
              </w:rPr>
              <w:t>(удаление</w:t>
            </w:r>
            <w:r w:rsidR="00453EAF" w:rsidRPr="004A79A5">
              <w:rPr>
                <w:rFonts w:ascii="Times New Roman" w:hAnsi="Times New Roman" w:cs="Times New Roman"/>
                <w:sz w:val="20"/>
                <w:szCs w:val="20"/>
              </w:rPr>
              <w:t xml:space="preserve"> в отставку или  </w:t>
            </w:r>
            <w:r w:rsidR="00B05E8F" w:rsidRPr="004A79A5">
              <w:rPr>
                <w:rFonts w:ascii="Times New Roman" w:hAnsi="Times New Roman" w:cs="Times New Roman"/>
                <w:sz w:val="20"/>
                <w:szCs w:val="20"/>
              </w:rPr>
              <w:t>обвинительный приговор)</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4A79A5" w:rsidRDefault="00B05E8F" w:rsidP="00C26392">
            <w:pPr>
              <w:snapToGrid w:val="0"/>
              <w:spacing w:before="60" w:after="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 xml:space="preserve">глав местных администраций             </w:t>
            </w:r>
            <w:r w:rsidRPr="004A79A5">
              <w:rPr>
                <w:rFonts w:ascii="Times New Roman" w:hAnsi="Times New Roman" w:cs="Times New Roman"/>
                <w:sz w:val="20"/>
                <w:szCs w:val="20"/>
              </w:rPr>
              <w:t>(досрочное расторжение контракта по суду, отрешение от должности, обвинительный приговор)</w:t>
            </w:r>
          </w:p>
        </w:tc>
      </w:tr>
      <w:tr w:rsidR="00A477C8" w:rsidRPr="0054273C" w:rsidTr="00B05E8F">
        <w:tc>
          <w:tcPr>
            <w:tcW w:w="2009" w:type="dxa"/>
            <w:tcBorders>
              <w:left w:val="single" w:sz="4" w:space="0" w:color="000000"/>
              <w:bottom w:val="single" w:sz="4" w:space="0" w:color="000000"/>
            </w:tcBorders>
            <w:shd w:val="clear" w:color="auto" w:fill="auto"/>
          </w:tcPr>
          <w:p w:rsidR="00B05E8F" w:rsidRPr="004A79A5" w:rsidRDefault="00B05E8F" w:rsidP="00B05E8F">
            <w:pPr>
              <w:snapToGrid w:val="0"/>
              <w:spacing w:after="0" w:line="240" w:lineRule="auto"/>
              <w:jc w:val="both"/>
              <w:rPr>
                <w:rFonts w:ascii="Times New Roman" w:hAnsi="Times New Roman" w:cs="Times New Roman"/>
                <w:sz w:val="20"/>
                <w:szCs w:val="20"/>
              </w:rPr>
            </w:pPr>
            <w:r w:rsidRPr="004A79A5">
              <w:rPr>
                <w:rFonts w:ascii="Times New Roman" w:hAnsi="Times New Roman" w:cs="Times New Roman"/>
                <w:sz w:val="20"/>
                <w:szCs w:val="20"/>
              </w:rPr>
              <w:t>муниципальных районов</w:t>
            </w:r>
          </w:p>
        </w:tc>
        <w:tc>
          <w:tcPr>
            <w:tcW w:w="2527" w:type="dxa"/>
            <w:tcBorders>
              <w:left w:val="single" w:sz="4" w:space="0" w:color="000000"/>
              <w:bottom w:val="single" w:sz="4" w:space="0" w:color="000000"/>
            </w:tcBorders>
            <w:shd w:val="clear" w:color="auto" w:fill="auto"/>
            <w:vAlign w:val="center"/>
          </w:tcPr>
          <w:p w:rsidR="00B05E8F" w:rsidRPr="004A79A5" w:rsidRDefault="00DD568B"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2</w:t>
            </w:r>
          </w:p>
        </w:tc>
        <w:tc>
          <w:tcPr>
            <w:tcW w:w="2552" w:type="dxa"/>
            <w:tcBorders>
              <w:left w:val="single" w:sz="4" w:space="0" w:color="000000"/>
              <w:bottom w:val="single" w:sz="4" w:space="0" w:color="000000"/>
            </w:tcBorders>
            <w:shd w:val="clear" w:color="auto" w:fill="auto"/>
            <w:vAlign w:val="center"/>
          </w:tcPr>
          <w:p w:rsidR="00B05E8F" w:rsidRPr="004A79A5" w:rsidRDefault="00DD568B"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8</w:t>
            </w:r>
          </w:p>
        </w:tc>
        <w:tc>
          <w:tcPr>
            <w:tcW w:w="3255" w:type="dxa"/>
            <w:tcBorders>
              <w:left w:val="single" w:sz="4" w:space="0" w:color="000000"/>
              <w:bottom w:val="single" w:sz="4" w:space="0" w:color="000000"/>
              <w:right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B05E8F" w:rsidP="00B05E8F">
            <w:pPr>
              <w:snapToGrid w:val="0"/>
              <w:spacing w:after="0" w:line="240" w:lineRule="auto"/>
              <w:jc w:val="both"/>
              <w:rPr>
                <w:rFonts w:ascii="Times New Roman" w:hAnsi="Times New Roman" w:cs="Times New Roman"/>
                <w:sz w:val="20"/>
                <w:szCs w:val="20"/>
              </w:rPr>
            </w:pPr>
            <w:r w:rsidRPr="004A79A5">
              <w:rPr>
                <w:rFonts w:ascii="Times New Roman" w:hAnsi="Times New Roman" w:cs="Times New Roman"/>
                <w:sz w:val="20"/>
                <w:szCs w:val="20"/>
              </w:rPr>
              <w:t xml:space="preserve">городских поселений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4A79A5" w:rsidRDefault="00DD568B"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5</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4A79A5" w:rsidRDefault="00DD568B"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6</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B05E8F" w:rsidP="00B05E8F">
            <w:pPr>
              <w:snapToGrid w:val="0"/>
              <w:spacing w:after="0" w:line="240" w:lineRule="auto"/>
              <w:jc w:val="both"/>
              <w:rPr>
                <w:rFonts w:ascii="Times New Roman" w:hAnsi="Times New Roman" w:cs="Times New Roman"/>
                <w:sz w:val="20"/>
                <w:szCs w:val="20"/>
              </w:rPr>
            </w:pPr>
            <w:r w:rsidRPr="004A79A5">
              <w:rPr>
                <w:rFonts w:ascii="Times New Roman" w:hAnsi="Times New Roman" w:cs="Times New Roman"/>
                <w:sz w:val="20"/>
                <w:szCs w:val="20"/>
              </w:rPr>
              <w:t>сельских поселений</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4A79A5" w:rsidRDefault="00DD568B"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22</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4A79A5" w:rsidRDefault="004A79A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14</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B05E8F" w:rsidP="00B05E8F">
            <w:pPr>
              <w:snapToGrid w:val="0"/>
              <w:spacing w:after="0" w:line="240" w:lineRule="auto"/>
              <w:jc w:val="both"/>
              <w:rPr>
                <w:rFonts w:ascii="Times New Roman" w:hAnsi="Times New Roman" w:cs="Times New Roman"/>
                <w:sz w:val="20"/>
                <w:szCs w:val="20"/>
              </w:rPr>
            </w:pPr>
            <w:r w:rsidRPr="004A79A5">
              <w:rPr>
                <w:rFonts w:ascii="Times New Roman" w:hAnsi="Times New Roman" w:cs="Times New Roman"/>
                <w:sz w:val="20"/>
                <w:szCs w:val="20"/>
              </w:rPr>
              <w:t>городских округов</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4A79A5" w:rsidRDefault="003A0306"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4A79A5" w:rsidRDefault="004A79A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3</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B05E8F" w:rsidP="003D53F3">
            <w:pPr>
              <w:snapToGrid w:val="0"/>
              <w:spacing w:after="0" w:line="240" w:lineRule="auto"/>
              <w:ind w:left="176"/>
              <w:rPr>
                <w:rFonts w:ascii="Times New Roman" w:hAnsi="Times New Roman" w:cs="Times New Roman"/>
                <w:i/>
                <w:sz w:val="18"/>
                <w:szCs w:val="18"/>
              </w:rPr>
            </w:pPr>
            <w:r w:rsidRPr="004A79A5">
              <w:rPr>
                <w:rFonts w:ascii="Times New Roman" w:hAnsi="Times New Roman" w:cs="Times New Roman"/>
                <w:i/>
                <w:sz w:val="18"/>
                <w:szCs w:val="18"/>
              </w:rPr>
              <w:t xml:space="preserve">в </w:t>
            </w:r>
            <w:proofErr w:type="spellStart"/>
            <w:r w:rsidRPr="004A79A5">
              <w:rPr>
                <w:rFonts w:ascii="Times New Roman" w:hAnsi="Times New Roman" w:cs="Times New Roman"/>
                <w:i/>
                <w:sz w:val="18"/>
                <w:szCs w:val="18"/>
              </w:rPr>
              <w:t>т.ч</w:t>
            </w:r>
            <w:proofErr w:type="spellEnd"/>
            <w:r w:rsidRPr="004A79A5">
              <w:rPr>
                <w:rFonts w:ascii="Times New Roman" w:hAnsi="Times New Roman" w:cs="Times New Roman"/>
                <w:i/>
                <w:sz w:val="18"/>
                <w:szCs w:val="18"/>
              </w:rPr>
              <w:t xml:space="preserve">. </w:t>
            </w:r>
            <w:proofErr w:type="spellStart"/>
            <w:r w:rsidRPr="004A79A5">
              <w:rPr>
                <w:rFonts w:ascii="Times New Roman" w:hAnsi="Times New Roman" w:cs="Times New Roman"/>
                <w:i/>
                <w:sz w:val="18"/>
                <w:szCs w:val="18"/>
              </w:rPr>
              <w:t>администра-тивных</w:t>
            </w:r>
            <w:proofErr w:type="spellEnd"/>
            <w:r w:rsidRPr="004A79A5">
              <w:rPr>
                <w:rFonts w:ascii="Times New Roman" w:hAnsi="Times New Roman" w:cs="Times New Roman"/>
                <w:i/>
                <w:sz w:val="18"/>
                <w:szCs w:val="18"/>
              </w:rPr>
              <w:t xml:space="preserve"> центров субъектов </w:t>
            </w:r>
            <w:r w:rsidR="003D53F3" w:rsidRPr="004A79A5">
              <w:rPr>
                <w:rFonts w:ascii="Times New Roman" w:hAnsi="Times New Roman" w:cs="Times New Roman"/>
                <w:i/>
                <w:sz w:val="18"/>
                <w:szCs w:val="18"/>
              </w:rPr>
              <w:t>Р</w:t>
            </w:r>
            <w:r w:rsidRPr="004A79A5">
              <w:rPr>
                <w:rFonts w:ascii="Times New Roman" w:hAnsi="Times New Roman" w:cs="Times New Roman"/>
                <w:i/>
                <w:sz w:val="18"/>
                <w:szCs w:val="18"/>
              </w:rPr>
              <w:t>ос</w:t>
            </w:r>
            <w:r w:rsidR="003D53F3" w:rsidRPr="004A79A5">
              <w:rPr>
                <w:rFonts w:ascii="Times New Roman" w:hAnsi="Times New Roman" w:cs="Times New Roman"/>
                <w:i/>
                <w:sz w:val="18"/>
                <w:szCs w:val="18"/>
              </w:rPr>
              <w:t>-</w:t>
            </w:r>
            <w:proofErr w:type="spellStart"/>
            <w:r w:rsidRPr="004A79A5">
              <w:rPr>
                <w:rFonts w:ascii="Times New Roman" w:hAnsi="Times New Roman" w:cs="Times New Roman"/>
                <w:i/>
                <w:sz w:val="18"/>
                <w:szCs w:val="18"/>
              </w:rPr>
              <w:t>сийской</w:t>
            </w:r>
            <w:proofErr w:type="spellEnd"/>
            <w:r w:rsidRPr="004A79A5">
              <w:rPr>
                <w:rFonts w:ascii="Times New Roman" w:hAnsi="Times New Roman" w:cs="Times New Roman"/>
                <w:i/>
                <w:sz w:val="18"/>
                <w:szCs w:val="18"/>
              </w:rPr>
              <w:t xml:space="preserve"> Федерации </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i/>
                <w:sz w:val="20"/>
                <w:szCs w:val="20"/>
              </w:rPr>
            </w:pPr>
            <w:r w:rsidRPr="004A79A5">
              <w:rPr>
                <w:rFonts w:ascii="Times New Roman" w:hAnsi="Times New Roman" w:cs="Times New Roman"/>
                <w:i/>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i/>
                <w:sz w:val="20"/>
                <w:szCs w:val="20"/>
              </w:rPr>
            </w:pPr>
            <w:r w:rsidRPr="004A79A5">
              <w:rPr>
                <w:rFonts w:ascii="Times New Roman" w:hAnsi="Times New Roman" w:cs="Times New Roman"/>
                <w:i/>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i/>
                <w:sz w:val="20"/>
                <w:szCs w:val="20"/>
              </w:rPr>
            </w:pPr>
            <w:r w:rsidRPr="004A79A5">
              <w:rPr>
                <w:rFonts w:ascii="Times New Roman" w:hAnsi="Times New Roman" w:cs="Times New Roman"/>
                <w:i/>
                <w:sz w:val="20"/>
                <w:szCs w:val="20"/>
              </w:rPr>
              <w:t>-</w:t>
            </w: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977F45" w:rsidP="00B05E8F">
            <w:pPr>
              <w:snapToGrid w:val="0"/>
              <w:spacing w:after="0" w:line="240" w:lineRule="auto"/>
              <w:rPr>
                <w:rFonts w:ascii="Times New Roman" w:hAnsi="Times New Roman" w:cs="Times New Roman"/>
                <w:sz w:val="20"/>
                <w:szCs w:val="20"/>
              </w:rPr>
            </w:pPr>
            <w:r w:rsidRPr="004A79A5">
              <w:rPr>
                <w:rFonts w:ascii="Times New Roman" w:hAnsi="Times New Roman" w:cs="Times New Roman"/>
                <w:sz w:val="20"/>
                <w:szCs w:val="20"/>
              </w:rPr>
              <w:t>в</w:t>
            </w:r>
            <w:r w:rsidR="00B05E8F" w:rsidRPr="004A79A5">
              <w:rPr>
                <w:rFonts w:ascii="Times New Roman" w:hAnsi="Times New Roman" w:cs="Times New Roman"/>
                <w:sz w:val="20"/>
                <w:szCs w:val="20"/>
              </w:rPr>
              <w:t xml:space="preserve">нутригородских территорий в городах </w:t>
            </w:r>
            <w:proofErr w:type="spellStart"/>
            <w:r w:rsidR="00B05E8F" w:rsidRPr="004A79A5">
              <w:rPr>
                <w:rFonts w:ascii="Times New Roman" w:hAnsi="Times New Roman" w:cs="Times New Roman"/>
                <w:sz w:val="20"/>
                <w:szCs w:val="20"/>
              </w:rPr>
              <w:t>федераль-ного</w:t>
            </w:r>
            <w:proofErr w:type="spellEnd"/>
            <w:r w:rsidR="00B05E8F" w:rsidRPr="004A79A5">
              <w:rPr>
                <w:rFonts w:ascii="Times New Roman" w:hAnsi="Times New Roman" w:cs="Times New Roman"/>
                <w:sz w:val="20"/>
                <w:szCs w:val="20"/>
              </w:rPr>
              <w:t xml:space="preserve"> значения</w:t>
            </w:r>
          </w:p>
        </w:tc>
        <w:tc>
          <w:tcPr>
            <w:tcW w:w="2527" w:type="dxa"/>
            <w:tcBorders>
              <w:top w:val="single" w:sz="4" w:space="0" w:color="000000"/>
              <w:left w:val="single" w:sz="4" w:space="0" w:color="000000"/>
              <w:bottom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E8F" w:rsidRPr="004A79A5" w:rsidRDefault="00977F45" w:rsidP="00B05E8F">
            <w:pPr>
              <w:snapToGrid w:val="0"/>
              <w:spacing w:after="0" w:line="240" w:lineRule="auto"/>
              <w:jc w:val="center"/>
              <w:rPr>
                <w:rFonts w:ascii="Times New Roman" w:hAnsi="Times New Roman" w:cs="Times New Roman"/>
                <w:sz w:val="20"/>
                <w:szCs w:val="20"/>
              </w:rPr>
            </w:pPr>
            <w:r w:rsidRPr="004A79A5">
              <w:rPr>
                <w:rFonts w:ascii="Times New Roman" w:hAnsi="Times New Roman" w:cs="Times New Roman"/>
                <w:sz w:val="20"/>
                <w:szCs w:val="20"/>
              </w:rPr>
              <w:t>-</w:t>
            </w:r>
          </w:p>
        </w:tc>
      </w:tr>
      <w:tr w:rsidR="00A477C8" w:rsidRPr="0054273C" w:rsidTr="00B05E8F">
        <w:tc>
          <w:tcPr>
            <w:tcW w:w="2009" w:type="dxa"/>
            <w:tcBorders>
              <w:top w:val="single" w:sz="4" w:space="0" w:color="000000"/>
              <w:left w:val="single" w:sz="4" w:space="0" w:color="000000"/>
              <w:bottom w:val="single" w:sz="4" w:space="0" w:color="000000"/>
            </w:tcBorders>
            <w:shd w:val="clear" w:color="auto" w:fill="auto"/>
          </w:tcPr>
          <w:p w:rsidR="00B05E8F" w:rsidRPr="004A79A5" w:rsidRDefault="00B05E8F" w:rsidP="00977F45">
            <w:pPr>
              <w:snapToGrid w:val="0"/>
              <w:spacing w:before="40" w:after="20" w:line="240" w:lineRule="auto"/>
              <w:rPr>
                <w:rFonts w:ascii="Times New Roman" w:hAnsi="Times New Roman" w:cs="Times New Roman"/>
                <w:b/>
                <w:sz w:val="20"/>
                <w:szCs w:val="20"/>
              </w:rPr>
            </w:pPr>
            <w:r w:rsidRPr="004A79A5">
              <w:rPr>
                <w:rFonts w:ascii="Times New Roman" w:hAnsi="Times New Roman" w:cs="Times New Roman"/>
                <w:b/>
                <w:sz w:val="20"/>
                <w:szCs w:val="20"/>
              </w:rPr>
              <w:t>ВСЕГО</w:t>
            </w:r>
          </w:p>
        </w:tc>
        <w:tc>
          <w:tcPr>
            <w:tcW w:w="2527" w:type="dxa"/>
            <w:tcBorders>
              <w:top w:val="single" w:sz="4" w:space="0" w:color="000000"/>
              <w:left w:val="single" w:sz="4" w:space="0" w:color="000000"/>
              <w:bottom w:val="single" w:sz="4" w:space="0" w:color="000000"/>
            </w:tcBorders>
            <w:shd w:val="clear" w:color="auto" w:fill="auto"/>
          </w:tcPr>
          <w:p w:rsidR="00B05E8F" w:rsidRPr="004A79A5" w:rsidRDefault="003A0306" w:rsidP="00DD568B">
            <w:pPr>
              <w:snapToGrid w:val="0"/>
              <w:spacing w:before="40" w:after="2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3</w:t>
            </w:r>
            <w:r w:rsidR="00DD568B" w:rsidRPr="004A79A5">
              <w:rPr>
                <w:rFonts w:ascii="Times New Roman" w:hAnsi="Times New Roman" w:cs="Times New Roman"/>
                <w:b/>
                <w:sz w:val="20"/>
                <w:szCs w:val="20"/>
              </w:rPr>
              <w:t>0</w:t>
            </w:r>
          </w:p>
        </w:tc>
        <w:tc>
          <w:tcPr>
            <w:tcW w:w="2552" w:type="dxa"/>
            <w:tcBorders>
              <w:top w:val="single" w:sz="4" w:space="0" w:color="000000"/>
              <w:left w:val="single" w:sz="4" w:space="0" w:color="000000"/>
              <w:bottom w:val="single" w:sz="4" w:space="0" w:color="000000"/>
            </w:tcBorders>
            <w:shd w:val="clear" w:color="auto" w:fill="auto"/>
          </w:tcPr>
          <w:p w:rsidR="00B05E8F" w:rsidRPr="004A79A5" w:rsidRDefault="003A0306" w:rsidP="004A79A5">
            <w:pPr>
              <w:snapToGrid w:val="0"/>
              <w:spacing w:before="40" w:after="2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3</w:t>
            </w:r>
            <w:r w:rsidR="004A79A5" w:rsidRPr="004A79A5">
              <w:rPr>
                <w:rFonts w:ascii="Times New Roman" w:hAnsi="Times New Roman" w:cs="Times New Roman"/>
                <w:b/>
                <w:sz w:val="20"/>
                <w:szCs w:val="20"/>
              </w:rPr>
              <w:t>1</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B05E8F" w:rsidRPr="004A79A5" w:rsidRDefault="00977F45" w:rsidP="00977F45">
            <w:pPr>
              <w:snapToGrid w:val="0"/>
              <w:spacing w:before="40" w:after="20" w:line="240" w:lineRule="auto"/>
              <w:jc w:val="center"/>
              <w:rPr>
                <w:rFonts w:ascii="Times New Roman" w:hAnsi="Times New Roman" w:cs="Times New Roman"/>
                <w:b/>
                <w:sz w:val="20"/>
                <w:szCs w:val="20"/>
              </w:rPr>
            </w:pPr>
            <w:r w:rsidRPr="004A79A5">
              <w:rPr>
                <w:rFonts w:ascii="Times New Roman" w:hAnsi="Times New Roman" w:cs="Times New Roman"/>
                <w:b/>
                <w:sz w:val="20"/>
                <w:szCs w:val="20"/>
              </w:rPr>
              <w:t>-</w:t>
            </w:r>
          </w:p>
        </w:tc>
      </w:tr>
      <w:tr w:rsidR="00A477C8" w:rsidRPr="0054273C" w:rsidTr="00B05E8F">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B05E8F" w:rsidRPr="004A79A5" w:rsidRDefault="00B05E8F" w:rsidP="00B05E8F">
            <w:pPr>
              <w:snapToGrid w:val="0"/>
              <w:spacing w:after="0" w:line="240" w:lineRule="auto"/>
              <w:jc w:val="both"/>
              <w:rPr>
                <w:rFonts w:ascii="Times New Roman" w:hAnsi="Times New Roman" w:cs="Times New Roman"/>
                <w:sz w:val="20"/>
                <w:szCs w:val="20"/>
              </w:rPr>
            </w:pPr>
            <w:r w:rsidRPr="004A79A5">
              <w:rPr>
                <w:rFonts w:ascii="Times New Roman" w:hAnsi="Times New Roman" w:cs="Times New Roman"/>
                <w:b/>
                <w:sz w:val="20"/>
                <w:szCs w:val="20"/>
              </w:rPr>
              <w:t xml:space="preserve">* </w:t>
            </w:r>
            <w:r w:rsidRPr="004A79A5">
              <w:rPr>
                <w:rFonts w:ascii="Times New Roman" w:hAnsi="Times New Roman" w:cs="Times New Roman"/>
                <w:sz w:val="20"/>
                <w:szCs w:val="20"/>
              </w:rPr>
              <w:t>За исключением случаев досрочного прекращения полномочий должностных лиц местного самоуправления в связи с добровольной отставкой (расторжением контракта по собственной инициативе или по соглашению сторон), а также досрочного прекращения полномочий органов и должностных лиц местного самоуправления в связи с изменениями территориальной орган</w:t>
            </w:r>
            <w:r w:rsidR="00A42F99" w:rsidRPr="004A79A5">
              <w:rPr>
                <w:rFonts w:ascii="Times New Roman" w:hAnsi="Times New Roman" w:cs="Times New Roman"/>
                <w:sz w:val="20"/>
                <w:szCs w:val="20"/>
              </w:rPr>
              <w:t>изации местного самоуправления</w:t>
            </w:r>
          </w:p>
        </w:tc>
      </w:tr>
    </w:tbl>
    <w:p w:rsidR="00F5710B" w:rsidRDefault="00F5710B" w:rsidP="00F5710B">
      <w:pPr>
        <w:spacing w:after="0" w:line="240" w:lineRule="auto"/>
        <w:ind w:firstLine="709"/>
        <w:jc w:val="both"/>
        <w:rPr>
          <w:rFonts w:ascii="Times New Roman" w:eastAsia="Calibri" w:hAnsi="Times New Roman" w:cs="Times New Roman"/>
          <w:sz w:val="28"/>
          <w:szCs w:val="28"/>
        </w:rPr>
      </w:pPr>
    </w:p>
    <w:p w:rsidR="00F5710B" w:rsidRDefault="00F5710B" w:rsidP="00F57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 муниципальных образованиях – городском поселении </w:t>
      </w:r>
      <w:proofErr w:type="spellStart"/>
      <w:r>
        <w:rPr>
          <w:rFonts w:ascii="Times New Roman" w:eastAsia="Calibri" w:hAnsi="Times New Roman" w:cs="Times New Roman"/>
          <w:sz w:val="28"/>
          <w:szCs w:val="28"/>
        </w:rPr>
        <w:t>Северомуйск</w:t>
      </w:r>
      <w:proofErr w:type="spellEnd"/>
      <w:r>
        <w:rPr>
          <w:rFonts w:ascii="Times New Roman" w:eastAsia="Calibri" w:hAnsi="Times New Roman" w:cs="Times New Roman"/>
          <w:sz w:val="28"/>
          <w:szCs w:val="28"/>
        </w:rPr>
        <w:t xml:space="preserve">                     в Республике Бурятия и </w:t>
      </w:r>
      <w:proofErr w:type="spellStart"/>
      <w:r>
        <w:rPr>
          <w:rFonts w:ascii="Times New Roman" w:eastAsia="Calibri" w:hAnsi="Times New Roman" w:cs="Times New Roman"/>
          <w:sz w:val="28"/>
          <w:szCs w:val="28"/>
        </w:rPr>
        <w:t>Вавожском</w:t>
      </w:r>
      <w:proofErr w:type="spellEnd"/>
      <w:r>
        <w:rPr>
          <w:rFonts w:ascii="Times New Roman" w:eastAsia="Calibri" w:hAnsi="Times New Roman" w:cs="Times New Roman"/>
          <w:sz w:val="28"/>
          <w:szCs w:val="28"/>
        </w:rPr>
        <w:t xml:space="preserve"> сельском поселении в Удмуртской Республике       в соответствии с бюджетным законодательством введены временные финансовые администрации. Ранее данный механизм ответственности органов местного самоуправления и финансового оздоровления муниципалитетов хотя и был предусмотрен законодательством, но в акт</w:t>
      </w:r>
      <w:r w:rsidR="00426FFF">
        <w:rPr>
          <w:rFonts w:ascii="Times New Roman" w:eastAsia="Calibri" w:hAnsi="Times New Roman" w:cs="Times New Roman"/>
          <w:sz w:val="28"/>
          <w:szCs w:val="28"/>
        </w:rPr>
        <w:t>уальной практике не встречался.</w:t>
      </w:r>
    </w:p>
    <w:p w:rsidR="00E761F6" w:rsidRPr="009B0677" w:rsidRDefault="00E761F6" w:rsidP="00F5710B">
      <w:pPr>
        <w:spacing w:after="0" w:line="240" w:lineRule="auto"/>
        <w:ind w:firstLine="709"/>
        <w:jc w:val="both"/>
        <w:rPr>
          <w:rFonts w:ascii="Times New Roman" w:eastAsia="Calibri" w:hAnsi="Times New Roman" w:cs="Times New Roman"/>
          <w:b/>
          <w:sz w:val="28"/>
          <w:szCs w:val="28"/>
        </w:rPr>
      </w:pPr>
    </w:p>
    <w:p w:rsidR="0045301A" w:rsidRPr="004A79A5" w:rsidRDefault="006000F9" w:rsidP="005D12A9">
      <w:pPr>
        <w:spacing w:after="0" w:line="240" w:lineRule="auto"/>
        <w:jc w:val="center"/>
        <w:rPr>
          <w:rFonts w:ascii="Times New Roman" w:eastAsia="Calibri" w:hAnsi="Times New Roman" w:cs="Times New Roman"/>
          <w:b/>
          <w:sz w:val="28"/>
          <w:szCs w:val="28"/>
        </w:rPr>
      </w:pPr>
      <w:r w:rsidRPr="009B0677">
        <w:rPr>
          <w:rFonts w:ascii="Times New Roman" w:eastAsia="Calibri" w:hAnsi="Times New Roman" w:cs="Times New Roman"/>
          <w:b/>
          <w:sz w:val="28"/>
          <w:szCs w:val="28"/>
        </w:rPr>
        <w:t>9</w:t>
      </w:r>
      <w:r w:rsidR="0045301A" w:rsidRPr="009B0677">
        <w:rPr>
          <w:rFonts w:ascii="Times New Roman" w:eastAsia="Calibri" w:hAnsi="Times New Roman" w:cs="Times New Roman"/>
          <w:b/>
          <w:sz w:val="28"/>
          <w:szCs w:val="28"/>
        </w:rPr>
        <w:t>. Статус органов</w:t>
      </w:r>
      <w:r w:rsidR="0045301A" w:rsidRPr="004A79A5">
        <w:rPr>
          <w:rFonts w:ascii="Times New Roman" w:eastAsia="Calibri" w:hAnsi="Times New Roman" w:cs="Times New Roman"/>
          <w:b/>
          <w:sz w:val="28"/>
          <w:szCs w:val="28"/>
        </w:rPr>
        <w:t xml:space="preserve"> местного самоуправления как юридических лиц</w:t>
      </w:r>
      <w:r w:rsidR="004D7878" w:rsidRPr="004A79A5">
        <w:rPr>
          <w:rFonts w:ascii="Times New Roman" w:eastAsia="Calibri" w:hAnsi="Times New Roman" w:cs="Times New Roman"/>
          <w:b/>
          <w:sz w:val="28"/>
          <w:szCs w:val="28"/>
        </w:rPr>
        <w:t>. М</w:t>
      </w:r>
      <w:r w:rsidR="0045301A" w:rsidRPr="004A79A5">
        <w:rPr>
          <w:rFonts w:ascii="Times New Roman" w:eastAsia="Calibri" w:hAnsi="Times New Roman" w:cs="Times New Roman"/>
          <w:b/>
          <w:sz w:val="28"/>
          <w:szCs w:val="28"/>
        </w:rPr>
        <w:t>униципальные организации и межмуниципальное сотрудничество</w:t>
      </w:r>
    </w:p>
    <w:p w:rsidR="0045301A" w:rsidRPr="004A79A5" w:rsidRDefault="0045301A" w:rsidP="0045301A">
      <w:pPr>
        <w:spacing w:after="0" w:line="240" w:lineRule="auto"/>
        <w:ind w:firstLine="709"/>
        <w:jc w:val="both"/>
        <w:rPr>
          <w:rFonts w:ascii="Times New Roman" w:eastAsia="Calibri" w:hAnsi="Times New Roman" w:cs="Times New Roman"/>
          <w:sz w:val="28"/>
          <w:szCs w:val="28"/>
        </w:rPr>
      </w:pPr>
    </w:p>
    <w:p w:rsidR="0045301A" w:rsidRPr="004A79A5" w:rsidRDefault="006C70CE" w:rsidP="0045301A">
      <w:pPr>
        <w:spacing w:after="0" w:line="240" w:lineRule="auto"/>
        <w:ind w:firstLine="709"/>
        <w:jc w:val="both"/>
        <w:rPr>
          <w:rFonts w:ascii="Times New Roman" w:eastAsia="Calibri" w:hAnsi="Times New Roman" w:cs="Times New Roman"/>
          <w:sz w:val="28"/>
          <w:szCs w:val="28"/>
        </w:rPr>
      </w:pPr>
      <w:r w:rsidRPr="004A79A5">
        <w:rPr>
          <w:rFonts w:ascii="Times New Roman" w:eastAsia="Calibri" w:hAnsi="Times New Roman" w:cs="Times New Roman"/>
          <w:sz w:val="28"/>
          <w:szCs w:val="28"/>
        </w:rPr>
        <w:t>По сведениям органов исполнительной власти субъектов Российской Федерации, с</w:t>
      </w:r>
      <w:r w:rsidR="0045301A" w:rsidRPr="004A79A5">
        <w:rPr>
          <w:rFonts w:ascii="Times New Roman" w:eastAsia="Calibri" w:hAnsi="Times New Roman" w:cs="Times New Roman"/>
          <w:sz w:val="28"/>
          <w:szCs w:val="28"/>
        </w:rPr>
        <w:t>татус</w:t>
      </w:r>
      <w:r w:rsidR="004A79A5" w:rsidRPr="004A79A5">
        <w:rPr>
          <w:rFonts w:ascii="Times New Roman" w:eastAsia="Calibri" w:hAnsi="Times New Roman" w:cs="Times New Roman"/>
          <w:sz w:val="28"/>
          <w:szCs w:val="28"/>
        </w:rPr>
        <w:t>ом юридического лица обладают 42</w:t>
      </w:r>
      <w:r w:rsidR="0045301A" w:rsidRPr="004A79A5">
        <w:rPr>
          <w:rFonts w:ascii="Times New Roman" w:eastAsia="Calibri" w:hAnsi="Times New Roman" w:cs="Times New Roman"/>
          <w:sz w:val="28"/>
          <w:szCs w:val="28"/>
        </w:rPr>
        <w:t>,</w:t>
      </w:r>
      <w:r w:rsidR="004A79A5" w:rsidRPr="004A79A5">
        <w:rPr>
          <w:rFonts w:ascii="Times New Roman" w:eastAsia="Calibri" w:hAnsi="Times New Roman" w:cs="Times New Roman"/>
          <w:sz w:val="28"/>
          <w:szCs w:val="28"/>
        </w:rPr>
        <w:t>7</w:t>
      </w:r>
      <w:r w:rsidR="0045301A" w:rsidRPr="004A79A5">
        <w:rPr>
          <w:rFonts w:ascii="Times New Roman" w:eastAsia="Calibri" w:hAnsi="Times New Roman" w:cs="Times New Roman"/>
          <w:sz w:val="28"/>
          <w:szCs w:val="28"/>
        </w:rPr>
        <w:t xml:space="preserve"> тыс. органов местного самоуправления, из них 2</w:t>
      </w:r>
      <w:r w:rsidR="004A79A5" w:rsidRPr="004A79A5">
        <w:rPr>
          <w:rFonts w:ascii="Times New Roman" w:eastAsia="Calibri" w:hAnsi="Times New Roman" w:cs="Times New Roman"/>
          <w:sz w:val="28"/>
          <w:szCs w:val="28"/>
        </w:rPr>
        <w:t>0</w:t>
      </w:r>
      <w:r w:rsidR="0045301A" w:rsidRPr="004A79A5">
        <w:rPr>
          <w:rFonts w:ascii="Times New Roman" w:eastAsia="Calibri" w:hAnsi="Times New Roman" w:cs="Times New Roman"/>
          <w:sz w:val="28"/>
          <w:szCs w:val="28"/>
        </w:rPr>
        <w:t>,</w:t>
      </w:r>
      <w:r w:rsidRPr="004A79A5">
        <w:rPr>
          <w:rFonts w:ascii="Times New Roman" w:eastAsia="Calibri" w:hAnsi="Times New Roman" w:cs="Times New Roman"/>
          <w:sz w:val="28"/>
          <w:szCs w:val="28"/>
        </w:rPr>
        <w:t>5</w:t>
      </w:r>
      <w:r w:rsidR="0045301A" w:rsidRPr="004A79A5">
        <w:rPr>
          <w:rFonts w:ascii="Times New Roman" w:eastAsia="Calibri" w:hAnsi="Times New Roman" w:cs="Times New Roman"/>
          <w:sz w:val="28"/>
          <w:szCs w:val="28"/>
        </w:rPr>
        <w:t xml:space="preserve"> тыс. – местные администрации, </w:t>
      </w:r>
      <w:r w:rsidRPr="004A79A5">
        <w:rPr>
          <w:rFonts w:ascii="Times New Roman" w:eastAsia="Calibri" w:hAnsi="Times New Roman" w:cs="Times New Roman"/>
          <w:sz w:val="28"/>
          <w:szCs w:val="28"/>
        </w:rPr>
        <w:t>13</w:t>
      </w:r>
      <w:r w:rsidR="0045301A" w:rsidRPr="004A79A5">
        <w:rPr>
          <w:rFonts w:ascii="Times New Roman" w:eastAsia="Calibri" w:hAnsi="Times New Roman" w:cs="Times New Roman"/>
          <w:sz w:val="28"/>
          <w:szCs w:val="28"/>
        </w:rPr>
        <w:t>,</w:t>
      </w:r>
      <w:r w:rsidR="004A79A5" w:rsidRPr="004A79A5">
        <w:rPr>
          <w:rFonts w:ascii="Times New Roman" w:eastAsia="Calibri" w:hAnsi="Times New Roman" w:cs="Times New Roman"/>
          <w:sz w:val="28"/>
          <w:szCs w:val="28"/>
        </w:rPr>
        <w:t>2</w:t>
      </w:r>
      <w:r w:rsidR="0045301A" w:rsidRPr="004A79A5">
        <w:rPr>
          <w:rFonts w:ascii="Times New Roman" w:eastAsia="Calibri" w:hAnsi="Times New Roman" w:cs="Times New Roman"/>
          <w:sz w:val="28"/>
          <w:szCs w:val="28"/>
        </w:rPr>
        <w:t xml:space="preserve"> тыс. – представительные органы, </w:t>
      </w:r>
      <w:r w:rsidR="004A79A5" w:rsidRPr="004A79A5">
        <w:rPr>
          <w:rFonts w:ascii="Times New Roman" w:eastAsia="Calibri" w:hAnsi="Times New Roman" w:cs="Times New Roman"/>
          <w:sz w:val="28"/>
          <w:szCs w:val="28"/>
        </w:rPr>
        <w:t>6,4</w:t>
      </w:r>
      <w:r w:rsidR="0045301A" w:rsidRPr="004A79A5">
        <w:rPr>
          <w:rFonts w:ascii="Times New Roman" w:eastAsia="Calibri" w:hAnsi="Times New Roman" w:cs="Times New Roman"/>
          <w:sz w:val="28"/>
          <w:szCs w:val="28"/>
        </w:rPr>
        <w:t xml:space="preserve"> тыс. отраслевые и 0</w:t>
      </w:r>
      <w:r w:rsidR="00C26392" w:rsidRPr="004A79A5">
        <w:rPr>
          <w:rFonts w:ascii="Times New Roman" w:eastAsia="Calibri" w:hAnsi="Times New Roman" w:cs="Times New Roman"/>
          <w:sz w:val="28"/>
          <w:szCs w:val="28"/>
        </w:rPr>
        <w:t>,</w:t>
      </w:r>
      <w:r w:rsidRPr="004A79A5">
        <w:rPr>
          <w:rFonts w:ascii="Times New Roman" w:eastAsia="Calibri" w:hAnsi="Times New Roman" w:cs="Times New Roman"/>
          <w:sz w:val="28"/>
          <w:szCs w:val="28"/>
        </w:rPr>
        <w:t>7</w:t>
      </w:r>
      <w:r w:rsidR="0045301A" w:rsidRPr="004A79A5">
        <w:rPr>
          <w:rFonts w:ascii="Times New Roman" w:eastAsia="Calibri" w:hAnsi="Times New Roman" w:cs="Times New Roman"/>
          <w:sz w:val="28"/>
          <w:szCs w:val="28"/>
        </w:rPr>
        <w:t xml:space="preserve"> тыс. – территориальные</w:t>
      </w:r>
      <w:r w:rsidR="004A79A5" w:rsidRPr="004A79A5">
        <w:rPr>
          <w:rFonts w:ascii="Times New Roman" w:eastAsia="Calibri" w:hAnsi="Times New Roman" w:cs="Times New Roman"/>
          <w:sz w:val="28"/>
          <w:szCs w:val="28"/>
        </w:rPr>
        <w:t xml:space="preserve"> органы местных администраций, 1</w:t>
      </w:r>
      <w:r w:rsidR="0045301A" w:rsidRPr="004A79A5">
        <w:rPr>
          <w:rFonts w:ascii="Times New Roman" w:eastAsia="Calibri" w:hAnsi="Times New Roman" w:cs="Times New Roman"/>
          <w:sz w:val="28"/>
          <w:szCs w:val="28"/>
        </w:rPr>
        <w:t>,</w:t>
      </w:r>
      <w:r w:rsidRPr="004A79A5">
        <w:rPr>
          <w:rFonts w:ascii="Times New Roman" w:eastAsia="Calibri" w:hAnsi="Times New Roman" w:cs="Times New Roman"/>
          <w:sz w:val="28"/>
          <w:szCs w:val="28"/>
        </w:rPr>
        <w:t>5</w:t>
      </w:r>
      <w:r w:rsidR="0045301A" w:rsidRPr="004A79A5">
        <w:rPr>
          <w:rFonts w:ascii="Times New Roman" w:eastAsia="Calibri" w:hAnsi="Times New Roman" w:cs="Times New Roman"/>
          <w:sz w:val="28"/>
          <w:szCs w:val="28"/>
        </w:rPr>
        <w:t xml:space="preserve"> тыс. – контрольно-счетные и 0,</w:t>
      </w:r>
      <w:r w:rsidRPr="004A79A5">
        <w:rPr>
          <w:rFonts w:ascii="Times New Roman" w:eastAsia="Calibri" w:hAnsi="Times New Roman" w:cs="Times New Roman"/>
          <w:sz w:val="28"/>
          <w:szCs w:val="28"/>
        </w:rPr>
        <w:t>3</w:t>
      </w:r>
      <w:r w:rsidR="004A79A5" w:rsidRPr="004A79A5">
        <w:rPr>
          <w:rFonts w:ascii="Times New Roman" w:eastAsia="Calibri" w:hAnsi="Times New Roman" w:cs="Times New Roman"/>
          <w:sz w:val="28"/>
          <w:szCs w:val="28"/>
        </w:rPr>
        <w:t>5</w:t>
      </w:r>
      <w:r w:rsidR="0045301A" w:rsidRPr="004A79A5">
        <w:rPr>
          <w:rFonts w:ascii="Times New Roman" w:eastAsia="Calibri" w:hAnsi="Times New Roman" w:cs="Times New Roman"/>
          <w:sz w:val="28"/>
          <w:szCs w:val="28"/>
        </w:rPr>
        <w:t xml:space="preserve"> тыс. – иные </w:t>
      </w:r>
      <w:r w:rsidR="00426FFF">
        <w:rPr>
          <w:rFonts w:ascii="Times New Roman" w:eastAsia="Calibri" w:hAnsi="Times New Roman" w:cs="Times New Roman"/>
          <w:sz w:val="28"/>
          <w:szCs w:val="28"/>
        </w:rPr>
        <w:t>органы местного самоуправления.</w:t>
      </w:r>
    </w:p>
    <w:p w:rsidR="0045301A" w:rsidRPr="004A79A5" w:rsidRDefault="006C70CE" w:rsidP="0045301A">
      <w:pPr>
        <w:spacing w:after="0" w:line="240" w:lineRule="auto"/>
        <w:ind w:firstLine="709"/>
        <w:jc w:val="both"/>
        <w:rPr>
          <w:rFonts w:ascii="Times New Roman" w:eastAsia="Calibri" w:hAnsi="Times New Roman" w:cs="Times New Roman"/>
          <w:sz w:val="28"/>
          <w:szCs w:val="28"/>
        </w:rPr>
      </w:pPr>
      <w:r w:rsidRPr="004A79A5">
        <w:rPr>
          <w:rFonts w:ascii="Times New Roman" w:eastAsia="Calibri" w:hAnsi="Times New Roman" w:cs="Times New Roman"/>
          <w:sz w:val="28"/>
          <w:szCs w:val="28"/>
        </w:rPr>
        <w:t>Около</w:t>
      </w:r>
      <w:r w:rsidR="0045301A" w:rsidRPr="004A79A5">
        <w:rPr>
          <w:rFonts w:ascii="Times New Roman" w:eastAsia="Calibri" w:hAnsi="Times New Roman" w:cs="Times New Roman"/>
          <w:sz w:val="28"/>
          <w:szCs w:val="28"/>
        </w:rPr>
        <w:t xml:space="preserve"> </w:t>
      </w:r>
      <w:r w:rsidR="004A79A5" w:rsidRPr="004A79A5">
        <w:rPr>
          <w:rFonts w:ascii="Times New Roman" w:eastAsia="Calibri" w:hAnsi="Times New Roman" w:cs="Times New Roman"/>
          <w:sz w:val="28"/>
          <w:szCs w:val="28"/>
        </w:rPr>
        <w:t>4,8</w:t>
      </w:r>
      <w:r w:rsidR="0045301A" w:rsidRPr="004A79A5">
        <w:rPr>
          <w:rFonts w:ascii="Times New Roman" w:eastAsia="Calibri" w:hAnsi="Times New Roman" w:cs="Times New Roman"/>
          <w:sz w:val="28"/>
          <w:szCs w:val="28"/>
        </w:rPr>
        <w:t xml:space="preserve"> тыс. муниципальных образований являются учредителями муниципальных унитарных предприятий, почти </w:t>
      </w:r>
      <w:r w:rsidR="004A79A5" w:rsidRPr="004A79A5">
        <w:rPr>
          <w:rFonts w:ascii="Times New Roman" w:eastAsia="Calibri" w:hAnsi="Times New Roman" w:cs="Times New Roman"/>
          <w:sz w:val="28"/>
          <w:szCs w:val="28"/>
        </w:rPr>
        <w:t>18,3</w:t>
      </w:r>
      <w:r w:rsidR="0045301A" w:rsidRPr="004A79A5">
        <w:rPr>
          <w:rFonts w:ascii="Times New Roman" w:eastAsia="Calibri" w:hAnsi="Times New Roman" w:cs="Times New Roman"/>
          <w:sz w:val="28"/>
          <w:szCs w:val="28"/>
        </w:rPr>
        <w:t xml:space="preserve"> тыс. – учредителями муниципальных учреждений (не считая органов местного самоуправления, наделенных статусом юридических лиц)</w:t>
      </w:r>
      <w:r w:rsidR="00512215">
        <w:rPr>
          <w:rFonts w:ascii="Times New Roman" w:eastAsia="Calibri" w:hAnsi="Times New Roman" w:cs="Times New Roman"/>
          <w:sz w:val="28"/>
          <w:szCs w:val="28"/>
        </w:rPr>
        <w:t>.</w:t>
      </w:r>
      <w:r w:rsidR="0045301A" w:rsidRPr="004A79A5">
        <w:rPr>
          <w:rFonts w:ascii="Times New Roman" w:eastAsia="Calibri" w:hAnsi="Times New Roman" w:cs="Times New Roman"/>
          <w:sz w:val="28"/>
          <w:szCs w:val="28"/>
        </w:rPr>
        <w:t xml:space="preserve"> </w:t>
      </w:r>
    </w:p>
    <w:p w:rsidR="0045301A" w:rsidRPr="004A79A5" w:rsidRDefault="0045301A" w:rsidP="0045301A">
      <w:pPr>
        <w:spacing w:after="0" w:line="240" w:lineRule="auto"/>
        <w:ind w:firstLine="709"/>
        <w:jc w:val="both"/>
        <w:rPr>
          <w:rFonts w:ascii="Times New Roman" w:eastAsia="Calibri" w:hAnsi="Times New Roman" w:cs="Times New Roman"/>
          <w:sz w:val="28"/>
          <w:szCs w:val="28"/>
        </w:rPr>
      </w:pPr>
      <w:r w:rsidRPr="004A79A5">
        <w:rPr>
          <w:rFonts w:ascii="Times New Roman" w:eastAsia="Calibri" w:hAnsi="Times New Roman" w:cs="Times New Roman"/>
          <w:sz w:val="28"/>
          <w:szCs w:val="28"/>
        </w:rPr>
        <w:t>Во всех 85 субъектах Российской Федерации созданы организации межмуниципального сотрудничества – советы муниципальных образований субъектов Российской Федерации. В указанных советах состоит подавляющее большинство (около 2</w:t>
      </w:r>
      <w:r w:rsidR="006C70CE" w:rsidRPr="004A79A5">
        <w:rPr>
          <w:rFonts w:ascii="Times New Roman" w:eastAsia="Calibri" w:hAnsi="Times New Roman" w:cs="Times New Roman"/>
          <w:sz w:val="28"/>
          <w:szCs w:val="28"/>
        </w:rPr>
        <w:t>0</w:t>
      </w:r>
      <w:r w:rsidR="004A79A5" w:rsidRPr="004A79A5">
        <w:rPr>
          <w:rFonts w:ascii="Times New Roman" w:eastAsia="Calibri" w:hAnsi="Times New Roman" w:cs="Times New Roman"/>
          <w:sz w:val="28"/>
          <w:szCs w:val="28"/>
        </w:rPr>
        <w:t xml:space="preserve"> </w:t>
      </w:r>
      <w:r w:rsidRPr="004A79A5">
        <w:rPr>
          <w:rFonts w:ascii="Times New Roman" w:eastAsia="Calibri" w:hAnsi="Times New Roman" w:cs="Times New Roman"/>
          <w:sz w:val="28"/>
          <w:szCs w:val="28"/>
        </w:rPr>
        <w:t>тыс.) муниципальных образований страны.</w:t>
      </w:r>
    </w:p>
    <w:p w:rsidR="0045301A" w:rsidRPr="00DD26A7" w:rsidRDefault="0045301A" w:rsidP="0045301A">
      <w:pPr>
        <w:spacing w:after="0" w:line="240" w:lineRule="auto"/>
        <w:ind w:firstLine="709"/>
        <w:jc w:val="both"/>
        <w:rPr>
          <w:rFonts w:ascii="Times New Roman" w:eastAsia="Calibri" w:hAnsi="Times New Roman" w:cs="Times New Roman"/>
          <w:sz w:val="28"/>
          <w:szCs w:val="28"/>
        </w:rPr>
      </w:pPr>
      <w:r w:rsidRPr="00DD26A7">
        <w:rPr>
          <w:rFonts w:ascii="Times New Roman" w:eastAsia="Calibri" w:hAnsi="Times New Roman" w:cs="Times New Roman"/>
          <w:sz w:val="28"/>
          <w:szCs w:val="28"/>
        </w:rPr>
        <w:t xml:space="preserve">В то же время </w:t>
      </w:r>
      <w:r w:rsidR="004A79A5" w:rsidRPr="00DD26A7">
        <w:rPr>
          <w:rFonts w:ascii="Times New Roman" w:eastAsia="Calibri" w:hAnsi="Times New Roman" w:cs="Times New Roman"/>
          <w:sz w:val="28"/>
          <w:szCs w:val="28"/>
        </w:rPr>
        <w:t>651</w:t>
      </w:r>
      <w:r w:rsidRPr="00DD26A7">
        <w:rPr>
          <w:rFonts w:ascii="Times New Roman" w:eastAsia="Calibri" w:hAnsi="Times New Roman" w:cs="Times New Roman"/>
          <w:sz w:val="28"/>
          <w:szCs w:val="28"/>
        </w:rPr>
        <w:t xml:space="preserve"> муниципальн</w:t>
      </w:r>
      <w:r w:rsidR="00512215">
        <w:rPr>
          <w:rFonts w:ascii="Times New Roman" w:eastAsia="Calibri" w:hAnsi="Times New Roman" w:cs="Times New Roman"/>
          <w:sz w:val="28"/>
          <w:szCs w:val="28"/>
        </w:rPr>
        <w:t>ое образование участвуе</w:t>
      </w:r>
      <w:r w:rsidRPr="00DD26A7">
        <w:rPr>
          <w:rFonts w:ascii="Times New Roman" w:eastAsia="Calibri" w:hAnsi="Times New Roman" w:cs="Times New Roman"/>
          <w:sz w:val="28"/>
          <w:szCs w:val="28"/>
        </w:rPr>
        <w:t>т в иных межмуниципальных некоммерческих организациях, 3</w:t>
      </w:r>
      <w:r w:rsidR="004A79A5" w:rsidRPr="00DD26A7">
        <w:rPr>
          <w:rFonts w:ascii="Times New Roman" w:eastAsia="Calibri" w:hAnsi="Times New Roman" w:cs="Times New Roman"/>
          <w:sz w:val="28"/>
          <w:szCs w:val="28"/>
        </w:rPr>
        <w:t>32</w:t>
      </w:r>
      <w:r w:rsidRPr="00DD26A7">
        <w:rPr>
          <w:rFonts w:ascii="Times New Roman" w:eastAsia="Calibri" w:hAnsi="Times New Roman" w:cs="Times New Roman"/>
          <w:sz w:val="28"/>
          <w:szCs w:val="28"/>
        </w:rPr>
        <w:t xml:space="preserve"> – в межмуниципальных хозяйственных обществах. </w:t>
      </w:r>
      <w:r w:rsidR="00DD26A7" w:rsidRPr="00DD26A7">
        <w:rPr>
          <w:rFonts w:ascii="Times New Roman" w:eastAsia="Calibri" w:hAnsi="Times New Roman" w:cs="Times New Roman"/>
          <w:sz w:val="28"/>
          <w:szCs w:val="28"/>
        </w:rPr>
        <w:t>981</w:t>
      </w:r>
      <w:r w:rsidRPr="00DD26A7">
        <w:rPr>
          <w:rFonts w:ascii="Times New Roman" w:eastAsia="Calibri" w:hAnsi="Times New Roman" w:cs="Times New Roman"/>
          <w:sz w:val="28"/>
          <w:szCs w:val="28"/>
        </w:rPr>
        <w:t xml:space="preserve"> муниципальных образований имеют двусторонние договоры о межмуниципальном сотрудничестве в пределах субъектов Российской Федерации, в которых они расположены, более </w:t>
      </w:r>
      <w:r w:rsidR="00DD26A7" w:rsidRPr="00DD26A7">
        <w:rPr>
          <w:rFonts w:ascii="Times New Roman" w:eastAsia="Calibri" w:hAnsi="Times New Roman" w:cs="Times New Roman"/>
          <w:sz w:val="28"/>
          <w:szCs w:val="28"/>
        </w:rPr>
        <w:t>378</w:t>
      </w:r>
      <w:r w:rsidRPr="00DD26A7">
        <w:rPr>
          <w:rFonts w:ascii="Times New Roman" w:eastAsia="Calibri" w:hAnsi="Times New Roman" w:cs="Times New Roman"/>
          <w:sz w:val="28"/>
          <w:szCs w:val="28"/>
        </w:rPr>
        <w:t xml:space="preserve"> – с муниципальными образованиями других субъектов Российской Федерации (большое число таких договоров заключено муниципальными образованиями Республики Крым). </w:t>
      </w:r>
      <w:r w:rsidR="006C70CE" w:rsidRPr="00DD26A7">
        <w:rPr>
          <w:rFonts w:ascii="Times New Roman" w:eastAsia="Calibri" w:hAnsi="Times New Roman" w:cs="Times New Roman"/>
          <w:sz w:val="28"/>
          <w:szCs w:val="28"/>
        </w:rPr>
        <w:t xml:space="preserve">                     </w:t>
      </w:r>
      <w:r w:rsidR="00DD26A7" w:rsidRPr="00DD26A7">
        <w:rPr>
          <w:rFonts w:ascii="Times New Roman" w:eastAsia="Calibri" w:hAnsi="Times New Roman" w:cs="Times New Roman"/>
          <w:sz w:val="28"/>
          <w:szCs w:val="28"/>
        </w:rPr>
        <w:t>861</w:t>
      </w:r>
      <w:r w:rsidRPr="00DD26A7">
        <w:rPr>
          <w:rFonts w:ascii="Times New Roman" w:eastAsia="Calibri" w:hAnsi="Times New Roman" w:cs="Times New Roman"/>
          <w:sz w:val="28"/>
          <w:szCs w:val="28"/>
        </w:rPr>
        <w:t xml:space="preserve"> муниципальных образований имеют договоры о внешнеэкономическом сотр</w:t>
      </w:r>
      <w:r w:rsidR="009B0677">
        <w:rPr>
          <w:rFonts w:ascii="Times New Roman" w:eastAsia="Calibri" w:hAnsi="Times New Roman" w:cs="Times New Roman"/>
          <w:sz w:val="28"/>
          <w:szCs w:val="28"/>
        </w:rPr>
        <w:t>удничестве, включая договоры с городами-побратимами</w:t>
      </w:r>
      <w:r w:rsidRPr="00DD26A7">
        <w:rPr>
          <w:rFonts w:ascii="Times New Roman" w:eastAsia="Calibri" w:hAnsi="Times New Roman" w:cs="Times New Roman"/>
          <w:sz w:val="28"/>
          <w:szCs w:val="28"/>
        </w:rPr>
        <w:t xml:space="preserve"> и соглашения </w:t>
      </w:r>
      <w:r w:rsidRPr="00DD26A7">
        <w:rPr>
          <w:rFonts w:ascii="Times New Roman" w:eastAsia="Calibri" w:hAnsi="Times New Roman" w:cs="Times New Roman"/>
          <w:sz w:val="28"/>
          <w:szCs w:val="28"/>
        </w:rPr>
        <w:br/>
        <w:t xml:space="preserve">о приграничном сотрудничестве. </w:t>
      </w:r>
    </w:p>
    <w:p w:rsidR="0045301A" w:rsidRPr="00DD26A7" w:rsidRDefault="0045301A" w:rsidP="0045301A">
      <w:pPr>
        <w:spacing w:after="0" w:line="240" w:lineRule="auto"/>
        <w:ind w:firstLine="709"/>
        <w:jc w:val="both"/>
        <w:rPr>
          <w:rFonts w:ascii="Times New Roman" w:eastAsia="Calibri" w:hAnsi="Times New Roman" w:cs="Times New Roman"/>
          <w:sz w:val="28"/>
          <w:szCs w:val="28"/>
        </w:rPr>
      </w:pPr>
      <w:r w:rsidRPr="00DD26A7">
        <w:rPr>
          <w:rFonts w:ascii="Times New Roman" w:eastAsia="Calibri" w:hAnsi="Times New Roman" w:cs="Times New Roman"/>
          <w:sz w:val="28"/>
          <w:szCs w:val="28"/>
        </w:rPr>
        <w:t>Органы</w:t>
      </w:r>
      <w:r w:rsidR="00DD26A7" w:rsidRPr="00DD26A7">
        <w:rPr>
          <w:rFonts w:ascii="Times New Roman" w:eastAsia="Calibri" w:hAnsi="Times New Roman" w:cs="Times New Roman"/>
          <w:sz w:val="28"/>
          <w:szCs w:val="28"/>
        </w:rPr>
        <w:t xml:space="preserve"> местного самоуправления почти 3,1</w:t>
      </w:r>
      <w:r w:rsidRPr="00DD26A7">
        <w:rPr>
          <w:rFonts w:ascii="Times New Roman" w:eastAsia="Calibri" w:hAnsi="Times New Roman" w:cs="Times New Roman"/>
          <w:sz w:val="28"/>
          <w:szCs w:val="28"/>
        </w:rPr>
        <w:t xml:space="preserve"> тыс. муниципальных образований являются учредителями либо соучредителями средств массовой информации</w:t>
      </w:r>
      <w:r w:rsidR="004C4EE9" w:rsidRPr="00DD26A7">
        <w:rPr>
          <w:rFonts w:ascii="Times New Roman" w:eastAsia="Calibri" w:hAnsi="Times New Roman" w:cs="Times New Roman"/>
          <w:sz w:val="28"/>
          <w:szCs w:val="28"/>
        </w:rPr>
        <w:t>,</w:t>
      </w:r>
      <w:r w:rsidRPr="00DD26A7">
        <w:rPr>
          <w:rFonts w:ascii="Times New Roman" w:eastAsia="Calibri" w:hAnsi="Times New Roman" w:cs="Times New Roman"/>
          <w:sz w:val="28"/>
          <w:szCs w:val="28"/>
        </w:rPr>
        <w:t xml:space="preserve"> </w:t>
      </w:r>
      <w:r w:rsidRPr="00DD26A7">
        <w:rPr>
          <w:rFonts w:ascii="Times New Roman" w:eastAsia="Calibri" w:hAnsi="Times New Roman" w:cs="Times New Roman"/>
          <w:sz w:val="28"/>
          <w:szCs w:val="28"/>
        </w:rPr>
        <w:br/>
        <w:t>более 1</w:t>
      </w:r>
      <w:r w:rsidR="00DD26A7" w:rsidRPr="00DD26A7">
        <w:rPr>
          <w:rFonts w:ascii="Times New Roman" w:eastAsia="Calibri" w:hAnsi="Times New Roman" w:cs="Times New Roman"/>
          <w:sz w:val="28"/>
          <w:szCs w:val="28"/>
        </w:rPr>
        <w:t>6,5</w:t>
      </w:r>
      <w:r w:rsidRPr="00DD26A7">
        <w:rPr>
          <w:rFonts w:ascii="Times New Roman" w:eastAsia="Calibri" w:hAnsi="Times New Roman" w:cs="Times New Roman"/>
          <w:sz w:val="28"/>
          <w:szCs w:val="28"/>
        </w:rPr>
        <w:t xml:space="preserve"> тыс. муниципальных образований имеют официальные сайты </w:t>
      </w:r>
      <w:r w:rsidR="00C26392" w:rsidRPr="00DD26A7">
        <w:rPr>
          <w:rFonts w:ascii="Times New Roman" w:eastAsia="Calibri" w:hAnsi="Times New Roman" w:cs="Times New Roman"/>
          <w:sz w:val="28"/>
          <w:szCs w:val="28"/>
        </w:rPr>
        <w:t xml:space="preserve">                            </w:t>
      </w:r>
      <w:r w:rsidRPr="00DD26A7">
        <w:rPr>
          <w:rFonts w:ascii="Times New Roman" w:eastAsia="Calibri" w:hAnsi="Times New Roman" w:cs="Times New Roman"/>
          <w:sz w:val="28"/>
          <w:szCs w:val="28"/>
        </w:rPr>
        <w:t>в информационно-телекоммуникационной сети «Интернет».</w:t>
      </w:r>
    </w:p>
    <w:p w:rsidR="0045301A" w:rsidRPr="0054273C" w:rsidRDefault="0045301A" w:rsidP="00A31F29">
      <w:pPr>
        <w:spacing w:after="0" w:line="240" w:lineRule="auto"/>
        <w:ind w:firstLine="709"/>
        <w:jc w:val="both"/>
        <w:rPr>
          <w:rFonts w:ascii="Times New Roman" w:hAnsi="Times New Roman" w:cs="Times New Roman"/>
          <w:color w:val="002060"/>
          <w:sz w:val="28"/>
          <w:szCs w:val="28"/>
        </w:rPr>
      </w:pPr>
    </w:p>
    <w:sectPr w:rsidR="0045301A" w:rsidRPr="0054273C" w:rsidSect="00B219D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29" w:rsidRDefault="00135529" w:rsidP="00B219D2">
      <w:pPr>
        <w:spacing w:after="0" w:line="240" w:lineRule="auto"/>
      </w:pPr>
      <w:r>
        <w:separator/>
      </w:r>
    </w:p>
  </w:endnote>
  <w:endnote w:type="continuationSeparator" w:id="0">
    <w:p w:rsidR="00135529" w:rsidRDefault="00135529" w:rsidP="00B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29" w:rsidRDefault="00135529" w:rsidP="00B219D2">
      <w:pPr>
        <w:spacing w:after="0" w:line="240" w:lineRule="auto"/>
      </w:pPr>
      <w:r>
        <w:separator/>
      </w:r>
    </w:p>
  </w:footnote>
  <w:footnote w:type="continuationSeparator" w:id="0">
    <w:p w:rsidR="00135529" w:rsidRDefault="00135529" w:rsidP="00B2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31631"/>
      <w:docPartObj>
        <w:docPartGallery w:val="Page Numbers (Top of Page)"/>
        <w:docPartUnique/>
      </w:docPartObj>
    </w:sdtPr>
    <w:sdtEndPr>
      <w:rPr>
        <w:rFonts w:ascii="Times New Roman" w:hAnsi="Times New Roman" w:cs="Times New Roman"/>
      </w:rPr>
    </w:sdtEndPr>
    <w:sdtContent>
      <w:p w:rsidR="00975724" w:rsidRPr="00B219D2" w:rsidRDefault="00975724">
        <w:pPr>
          <w:pStyle w:val="a5"/>
          <w:jc w:val="center"/>
          <w:rPr>
            <w:rFonts w:ascii="Times New Roman" w:hAnsi="Times New Roman" w:cs="Times New Roman"/>
          </w:rPr>
        </w:pPr>
        <w:r w:rsidRPr="00B219D2">
          <w:rPr>
            <w:rFonts w:ascii="Times New Roman" w:hAnsi="Times New Roman" w:cs="Times New Roman"/>
          </w:rPr>
          <w:fldChar w:fldCharType="begin"/>
        </w:r>
        <w:r w:rsidRPr="00B219D2">
          <w:rPr>
            <w:rFonts w:ascii="Times New Roman" w:hAnsi="Times New Roman" w:cs="Times New Roman"/>
          </w:rPr>
          <w:instrText>PAGE   \* MERGEFORMAT</w:instrText>
        </w:r>
        <w:r w:rsidRPr="00B219D2">
          <w:rPr>
            <w:rFonts w:ascii="Times New Roman" w:hAnsi="Times New Roman" w:cs="Times New Roman"/>
          </w:rPr>
          <w:fldChar w:fldCharType="separate"/>
        </w:r>
        <w:r w:rsidR="005C7CCD">
          <w:rPr>
            <w:rFonts w:ascii="Times New Roman" w:hAnsi="Times New Roman" w:cs="Times New Roman"/>
            <w:noProof/>
          </w:rPr>
          <w:t>21</w:t>
        </w:r>
        <w:r w:rsidRPr="00B219D2">
          <w:rPr>
            <w:rFonts w:ascii="Times New Roman" w:hAnsi="Times New Roman" w:cs="Times New Roman"/>
          </w:rPr>
          <w:fldChar w:fldCharType="end"/>
        </w:r>
      </w:p>
    </w:sdtContent>
  </w:sdt>
  <w:p w:rsidR="00975724" w:rsidRDefault="009757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34"/>
    <w:rsid w:val="00002AA4"/>
    <w:rsid w:val="00007105"/>
    <w:rsid w:val="00011C48"/>
    <w:rsid w:val="0001414C"/>
    <w:rsid w:val="000146AF"/>
    <w:rsid w:val="00016365"/>
    <w:rsid w:val="000224E5"/>
    <w:rsid w:val="0002295D"/>
    <w:rsid w:val="000235DC"/>
    <w:rsid w:val="00024215"/>
    <w:rsid w:val="000262DE"/>
    <w:rsid w:val="00026D97"/>
    <w:rsid w:val="00032BD6"/>
    <w:rsid w:val="00032CD7"/>
    <w:rsid w:val="00042A2A"/>
    <w:rsid w:val="0005237E"/>
    <w:rsid w:val="000562F6"/>
    <w:rsid w:val="000809E3"/>
    <w:rsid w:val="0008668F"/>
    <w:rsid w:val="000A5C9F"/>
    <w:rsid w:val="000B2ED3"/>
    <w:rsid w:val="000D71B8"/>
    <w:rsid w:val="000E13BB"/>
    <w:rsid w:val="000E46A2"/>
    <w:rsid w:val="000E7488"/>
    <w:rsid w:val="000F792F"/>
    <w:rsid w:val="00102101"/>
    <w:rsid w:val="00110DE7"/>
    <w:rsid w:val="001111AB"/>
    <w:rsid w:val="00111AC6"/>
    <w:rsid w:val="0013128A"/>
    <w:rsid w:val="00133280"/>
    <w:rsid w:val="00135529"/>
    <w:rsid w:val="001450BA"/>
    <w:rsid w:val="001453EC"/>
    <w:rsid w:val="00145448"/>
    <w:rsid w:val="001506EF"/>
    <w:rsid w:val="00151B72"/>
    <w:rsid w:val="001531E5"/>
    <w:rsid w:val="00162FBF"/>
    <w:rsid w:val="00183017"/>
    <w:rsid w:val="00185AC1"/>
    <w:rsid w:val="00185F49"/>
    <w:rsid w:val="00193AEE"/>
    <w:rsid w:val="00193D7C"/>
    <w:rsid w:val="0019533D"/>
    <w:rsid w:val="00197557"/>
    <w:rsid w:val="001A0A81"/>
    <w:rsid w:val="001A200B"/>
    <w:rsid w:val="001B3CF5"/>
    <w:rsid w:val="001C3982"/>
    <w:rsid w:val="001C4C86"/>
    <w:rsid w:val="001C6F05"/>
    <w:rsid w:val="001C7C23"/>
    <w:rsid w:val="001D7B23"/>
    <w:rsid w:val="001E2038"/>
    <w:rsid w:val="001F715B"/>
    <w:rsid w:val="00200916"/>
    <w:rsid w:val="00207D5A"/>
    <w:rsid w:val="002150AD"/>
    <w:rsid w:val="002202E3"/>
    <w:rsid w:val="002210BA"/>
    <w:rsid w:val="00222473"/>
    <w:rsid w:val="00223CC9"/>
    <w:rsid w:val="002310B0"/>
    <w:rsid w:val="00231AD4"/>
    <w:rsid w:val="002369FC"/>
    <w:rsid w:val="00237E76"/>
    <w:rsid w:val="00242318"/>
    <w:rsid w:val="00243EC0"/>
    <w:rsid w:val="00255CBA"/>
    <w:rsid w:val="00261706"/>
    <w:rsid w:val="00263694"/>
    <w:rsid w:val="002700D7"/>
    <w:rsid w:val="00285703"/>
    <w:rsid w:val="002A3273"/>
    <w:rsid w:val="002A346E"/>
    <w:rsid w:val="002A69B7"/>
    <w:rsid w:val="002B03F2"/>
    <w:rsid w:val="002B7772"/>
    <w:rsid w:val="002D6365"/>
    <w:rsid w:val="002E5188"/>
    <w:rsid w:val="002F74C4"/>
    <w:rsid w:val="00303508"/>
    <w:rsid w:val="00303D16"/>
    <w:rsid w:val="00304F2F"/>
    <w:rsid w:val="003071E0"/>
    <w:rsid w:val="00307263"/>
    <w:rsid w:val="00315CC2"/>
    <w:rsid w:val="003234F1"/>
    <w:rsid w:val="00327F5D"/>
    <w:rsid w:val="003327CE"/>
    <w:rsid w:val="00346BAE"/>
    <w:rsid w:val="00353676"/>
    <w:rsid w:val="00353C1B"/>
    <w:rsid w:val="00354228"/>
    <w:rsid w:val="00356162"/>
    <w:rsid w:val="003578CC"/>
    <w:rsid w:val="00362F64"/>
    <w:rsid w:val="003677D2"/>
    <w:rsid w:val="00372D81"/>
    <w:rsid w:val="00373506"/>
    <w:rsid w:val="003774C6"/>
    <w:rsid w:val="00380719"/>
    <w:rsid w:val="0039049E"/>
    <w:rsid w:val="00394403"/>
    <w:rsid w:val="003A0306"/>
    <w:rsid w:val="003A6AD9"/>
    <w:rsid w:val="003A7176"/>
    <w:rsid w:val="003C0C3D"/>
    <w:rsid w:val="003C1832"/>
    <w:rsid w:val="003C52D5"/>
    <w:rsid w:val="003C6C61"/>
    <w:rsid w:val="003C79BF"/>
    <w:rsid w:val="003D53F3"/>
    <w:rsid w:val="003D5C8A"/>
    <w:rsid w:val="003F0460"/>
    <w:rsid w:val="003F1587"/>
    <w:rsid w:val="003F477E"/>
    <w:rsid w:val="003F54C9"/>
    <w:rsid w:val="00406879"/>
    <w:rsid w:val="00410EF1"/>
    <w:rsid w:val="00420187"/>
    <w:rsid w:val="00420C02"/>
    <w:rsid w:val="0042396A"/>
    <w:rsid w:val="00426FFF"/>
    <w:rsid w:val="0043641A"/>
    <w:rsid w:val="00441C4F"/>
    <w:rsid w:val="00447160"/>
    <w:rsid w:val="00450811"/>
    <w:rsid w:val="0045301A"/>
    <w:rsid w:val="00453EAF"/>
    <w:rsid w:val="0045527C"/>
    <w:rsid w:val="00461DE7"/>
    <w:rsid w:val="00462427"/>
    <w:rsid w:val="004702E9"/>
    <w:rsid w:val="0047193D"/>
    <w:rsid w:val="00471BDA"/>
    <w:rsid w:val="0047306E"/>
    <w:rsid w:val="00476095"/>
    <w:rsid w:val="00486F28"/>
    <w:rsid w:val="00491BD7"/>
    <w:rsid w:val="00496141"/>
    <w:rsid w:val="004970C3"/>
    <w:rsid w:val="004A1503"/>
    <w:rsid w:val="004A69CF"/>
    <w:rsid w:val="004A79A5"/>
    <w:rsid w:val="004C0D34"/>
    <w:rsid w:val="004C2277"/>
    <w:rsid w:val="004C32F2"/>
    <w:rsid w:val="004C48C5"/>
    <w:rsid w:val="004C4EE9"/>
    <w:rsid w:val="004C5096"/>
    <w:rsid w:val="004D5461"/>
    <w:rsid w:val="004D55E9"/>
    <w:rsid w:val="004D7878"/>
    <w:rsid w:val="004E3332"/>
    <w:rsid w:val="004F046D"/>
    <w:rsid w:val="004F0EDB"/>
    <w:rsid w:val="004F192D"/>
    <w:rsid w:val="004F5555"/>
    <w:rsid w:val="004F77B7"/>
    <w:rsid w:val="00501A21"/>
    <w:rsid w:val="00501F16"/>
    <w:rsid w:val="00506DC1"/>
    <w:rsid w:val="00510C65"/>
    <w:rsid w:val="00512215"/>
    <w:rsid w:val="005157BA"/>
    <w:rsid w:val="00516F5D"/>
    <w:rsid w:val="0051730A"/>
    <w:rsid w:val="00520E70"/>
    <w:rsid w:val="00532111"/>
    <w:rsid w:val="00532D1C"/>
    <w:rsid w:val="00535CBD"/>
    <w:rsid w:val="00535D60"/>
    <w:rsid w:val="0053722D"/>
    <w:rsid w:val="0054273C"/>
    <w:rsid w:val="005519E7"/>
    <w:rsid w:val="005600F8"/>
    <w:rsid w:val="005628E4"/>
    <w:rsid w:val="005703F9"/>
    <w:rsid w:val="00570618"/>
    <w:rsid w:val="005714D1"/>
    <w:rsid w:val="00576928"/>
    <w:rsid w:val="00584B52"/>
    <w:rsid w:val="00591CE8"/>
    <w:rsid w:val="00596BBB"/>
    <w:rsid w:val="005A126B"/>
    <w:rsid w:val="005A55CA"/>
    <w:rsid w:val="005B2DB9"/>
    <w:rsid w:val="005B6DFE"/>
    <w:rsid w:val="005C6DED"/>
    <w:rsid w:val="005C7CCD"/>
    <w:rsid w:val="005D0AE7"/>
    <w:rsid w:val="005D12A9"/>
    <w:rsid w:val="005D7161"/>
    <w:rsid w:val="005F2662"/>
    <w:rsid w:val="006000F9"/>
    <w:rsid w:val="00605306"/>
    <w:rsid w:val="00607E32"/>
    <w:rsid w:val="00613DD6"/>
    <w:rsid w:val="00614DA2"/>
    <w:rsid w:val="00624D81"/>
    <w:rsid w:val="00624E51"/>
    <w:rsid w:val="006356B1"/>
    <w:rsid w:val="0064155A"/>
    <w:rsid w:val="006518D1"/>
    <w:rsid w:val="00651EF8"/>
    <w:rsid w:val="00653EF7"/>
    <w:rsid w:val="00655B53"/>
    <w:rsid w:val="00661485"/>
    <w:rsid w:val="0067490C"/>
    <w:rsid w:val="00676FCB"/>
    <w:rsid w:val="00686493"/>
    <w:rsid w:val="00691E11"/>
    <w:rsid w:val="00691EBC"/>
    <w:rsid w:val="006B33C2"/>
    <w:rsid w:val="006B43A3"/>
    <w:rsid w:val="006B5E2E"/>
    <w:rsid w:val="006B7A52"/>
    <w:rsid w:val="006C70CE"/>
    <w:rsid w:val="006D5B6A"/>
    <w:rsid w:val="006D64C6"/>
    <w:rsid w:val="006E15BA"/>
    <w:rsid w:val="006E32C8"/>
    <w:rsid w:val="006E350A"/>
    <w:rsid w:val="006E407D"/>
    <w:rsid w:val="006E48AB"/>
    <w:rsid w:val="006E58FA"/>
    <w:rsid w:val="006E74C8"/>
    <w:rsid w:val="006E7CE8"/>
    <w:rsid w:val="00702548"/>
    <w:rsid w:val="00704AA1"/>
    <w:rsid w:val="007120FF"/>
    <w:rsid w:val="00725D5E"/>
    <w:rsid w:val="007332A3"/>
    <w:rsid w:val="00735788"/>
    <w:rsid w:val="00743647"/>
    <w:rsid w:val="00745E68"/>
    <w:rsid w:val="00746612"/>
    <w:rsid w:val="00751B40"/>
    <w:rsid w:val="00753038"/>
    <w:rsid w:val="007562E2"/>
    <w:rsid w:val="00760064"/>
    <w:rsid w:val="00761CD2"/>
    <w:rsid w:val="0076268E"/>
    <w:rsid w:val="00766D74"/>
    <w:rsid w:val="00772E15"/>
    <w:rsid w:val="007732C6"/>
    <w:rsid w:val="007748A6"/>
    <w:rsid w:val="00781AB9"/>
    <w:rsid w:val="00785F68"/>
    <w:rsid w:val="00793BF4"/>
    <w:rsid w:val="0079744B"/>
    <w:rsid w:val="007A0012"/>
    <w:rsid w:val="007A6E37"/>
    <w:rsid w:val="007B165C"/>
    <w:rsid w:val="007B4992"/>
    <w:rsid w:val="007C40B4"/>
    <w:rsid w:val="007C4A3A"/>
    <w:rsid w:val="007C5CBF"/>
    <w:rsid w:val="007C6A2F"/>
    <w:rsid w:val="007C71BA"/>
    <w:rsid w:val="007E2564"/>
    <w:rsid w:val="007E2848"/>
    <w:rsid w:val="007E5CBD"/>
    <w:rsid w:val="007E78A9"/>
    <w:rsid w:val="0081439D"/>
    <w:rsid w:val="00816437"/>
    <w:rsid w:val="008217C5"/>
    <w:rsid w:val="008218C9"/>
    <w:rsid w:val="0082792B"/>
    <w:rsid w:val="008400E7"/>
    <w:rsid w:val="008430AC"/>
    <w:rsid w:val="00853C72"/>
    <w:rsid w:val="00857BB1"/>
    <w:rsid w:val="008608F9"/>
    <w:rsid w:val="00861C4F"/>
    <w:rsid w:val="0086553C"/>
    <w:rsid w:val="008712D6"/>
    <w:rsid w:val="00880D4C"/>
    <w:rsid w:val="00882494"/>
    <w:rsid w:val="00882EA3"/>
    <w:rsid w:val="00887119"/>
    <w:rsid w:val="00894861"/>
    <w:rsid w:val="008A772C"/>
    <w:rsid w:val="008A7D61"/>
    <w:rsid w:val="008B4AC9"/>
    <w:rsid w:val="008C2ECB"/>
    <w:rsid w:val="008C359B"/>
    <w:rsid w:val="008C55C5"/>
    <w:rsid w:val="008D4B3A"/>
    <w:rsid w:val="008D61B7"/>
    <w:rsid w:val="008E3521"/>
    <w:rsid w:val="008F19D9"/>
    <w:rsid w:val="008F2CB6"/>
    <w:rsid w:val="00902D69"/>
    <w:rsid w:val="00923B7F"/>
    <w:rsid w:val="009314B4"/>
    <w:rsid w:val="00934201"/>
    <w:rsid w:val="00940291"/>
    <w:rsid w:val="00944008"/>
    <w:rsid w:val="00975724"/>
    <w:rsid w:val="00977F45"/>
    <w:rsid w:val="009815A3"/>
    <w:rsid w:val="00985DE5"/>
    <w:rsid w:val="00990C6E"/>
    <w:rsid w:val="0099243B"/>
    <w:rsid w:val="00992E71"/>
    <w:rsid w:val="00997DBA"/>
    <w:rsid w:val="009A1025"/>
    <w:rsid w:val="009A5A5B"/>
    <w:rsid w:val="009B001C"/>
    <w:rsid w:val="009B0677"/>
    <w:rsid w:val="009B1E4F"/>
    <w:rsid w:val="009B4BDF"/>
    <w:rsid w:val="009B57C3"/>
    <w:rsid w:val="009B7E1F"/>
    <w:rsid w:val="009C560D"/>
    <w:rsid w:val="009D6A64"/>
    <w:rsid w:val="009E1EDB"/>
    <w:rsid w:val="009F1D16"/>
    <w:rsid w:val="009F3FA1"/>
    <w:rsid w:val="009F7A84"/>
    <w:rsid w:val="00A04CE4"/>
    <w:rsid w:val="00A15464"/>
    <w:rsid w:val="00A15C56"/>
    <w:rsid w:val="00A242D7"/>
    <w:rsid w:val="00A31F29"/>
    <w:rsid w:val="00A336BF"/>
    <w:rsid w:val="00A34A61"/>
    <w:rsid w:val="00A36905"/>
    <w:rsid w:val="00A42F99"/>
    <w:rsid w:val="00A43150"/>
    <w:rsid w:val="00A477C8"/>
    <w:rsid w:val="00A60A49"/>
    <w:rsid w:val="00A61A69"/>
    <w:rsid w:val="00A75B4D"/>
    <w:rsid w:val="00A76493"/>
    <w:rsid w:val="00A812E2"/>
    <w:rsid w:val="00A85153"/>
    <w:rsid w:val="00A87B09"/>
    <w:rsid w:val="00A91DEB"/>
    <w:rsid w:val="00A92736"/>
    <w:rsid w:val="00A97804"/>
    <w:rsid w:val="00AA53B4"/>
    <w:rsid w:val="00AA68F4"/>
    <w:rsid w:val="00AB1B5E"/>
    <w:rsid w:val="00AB2A60"/>
    <w:rsid w:val="00AB6DC7"/>
    <w:rsid w:val="00AC0D24"/>
    <w:rsid w:val="00AC57B3"/>
    <w:rsid w:val="00AC631C"/>
    <w:rsid w:val="00AC7809"/>
    <w:rsid w:val="00AD1BDE"/>
    <w:rsid w:val="00AF10FC"/>
    <w:rsid w:val="00AF45AF"/>
    <w:rsid w:val="00AF67FF"/>
    <w:rsid w:val="00AF6939"/>
    <w:rsid w:val="00B025BF"/>
    <w:rsid w:val="00B02FA3"/>
    <w:rsid w:val="00B047B8"/>
    <w:rsid w:val="00B05E8F"/>
    <w:rsid w:val="00B1164E"/>
    <w:rsid w:val="00B11743"/>
    <w:rsid w:val="00B219D2"/>
    <w:rsid w:val="00B33373"/>
    <w:rsid w:val="00B336D9"/>
    <w:rsid w:val="00B33832"/>
    <w:rsid w:val="00B34510"/>
    <w:rsid w:val="00B5052D"/>
    <w:rsid w:val="00B54C21"/>
    <w:rsid w:val="00B574CD"/>
    <w:rsid w:val="00B621E0"/>
    <w:rsid w:val="00B65DEE"/>
    <w:rsid w:val="00B66B8E"/>
    <w:rsid w:val="00B801F2"/>
    <w:rsid w:val="00B80F2D"/>
    <w:rsid w:val="00B83D68"/>
    <w:rsid w:val="00B90AAD"/>
    <w:rsid w:val="00B91F98"/>
    <w:rsid w:val="00B95775"/>
    <w:rsid w:val="00B95D75"/>
    <w:rsid w:val="00BB07B3"/>
    <w:rsid w:val="00BB161C"/>
    <w:rsid w:val="00BC17EA"/>
    <w:rsid w:val="00BC2164"/>
    <w:rsid w:val="00BD2C89"/>
    <w:rsid w:val="00BD558D"/>
    <w:rsid w:val="00BE03A7"/>
    <w:rsid w:val="00BE0FC9"/>
    <w:rsid w:val="00BE20A0"/>
    <w:rsid w:val="00BE34B5"/>
    <w:rsid w:val="00BE4E9A"/>
    <w:rsid w:val="00BE5004"/>
    <w:rsid w:val="00BE5086"/>
    <w:rsid w:val="00BE72EC"/>
    <w:rsid w:val="00BE75B2"/>
    <w:rsid w:val="00BF5973"/>
    <w:rsid w:val="00BF7710"/>
    <w:rsid w:val="00C02B18"/>
    <w:rsid w:val="00C110C4"/>
    <w:rsid w:val="00C12FDF"/>
    <w:rsid w:val="00C200E8"/>
    <w:rsid w:val="00C20358"/>
    <w:rsid w:val="00C2308A"/>
    <w:rsid w:val="00C230E5"/>
    <w:rsid w:val="00C2517C"/>
    <w:rsid w:val="00C26392"/>
    <w:rsid w:val="00C27B6A"/>
    <w:rsid w:val="00C27D28"/>
    <w:rsid w:val="00C379C4"/>
    <w:rsid w:val="00C4149E"/>
    <w:rsid w:val="00C5300B"/>
    <w:rsid w:val="00C60598"/>
    <w:rsid w:val="00C61CDA"/>
    <w:rsid w:val="00C64CFB"/>
    <w:rsid w:val="00C67536"/>
    <w:rsid w:val="00C700DD"/>
    <w:rsid w:val="00C731CB"/>
    <w:rsid w:val="00C73ED9"/>
    <w:rsid w:val="00C87212"/>
    <w:rsid w:val="00CA6025"/>
    <w:rsid w:val="00CA769E"/>
    <w:rsid w:val="00CB0701"/>
    <w:rsid w:val="00CB4534"/>
    <w:rsid w:val="00CD32F6"/>
    <w:rsid w:val="00CD4637"/>
    <w:rsid w:val="00CD66DE"/>
    <w:rsid w:val="00CD7C20"/>
    <w:rsid w:val="00CF5CF2"/>
    <w:rsid w:val="00D023AD"/>
    <w:rsid w:val="00D14974"/>
    <w:rsid w:val="00D16DF0"/>
    <w:rsid w:val="00D2470F"/>
    <w:rsid w:val="00D361A1"/>
    <w:rsid w:val="00D362A6"/>
    <w:rsid w:val="00D37647"/>
    <w:rsid w:val="00D512FF"/>
    <w:rsid w:val="00D52751"/>
    <w:rsid w:val="00D54657"/>
    <w:rsid w:val="00D55C19"/>
    <w:rsid w:val="00D5791D"/>
    <w:rsid w:val="00D57FCC"/>
    <w:rsid w:val="00D611E5"/>
    <w:rsid w:val="00D65B43"/>
    <w:rsid w:val="00D67A17"/>
    <w:rsid w:val="00D77A66"/>
    <w:rsid w:val="00D81E8B"/>
    <w:rsid w:val="00D82A74"/>
    <w:rsid w:val="00D9334E"/>
    <w:rsid w:val="00DA1B78"/>
    <w:rsid w:val="00DB20E8"/>
    <w:rsid w:val="00DB2C5C"/>
    <w:rsid w:val="00DC0EC3"/>
    <w:rsid w:val="00DC7073"/>
    <w:rsid w:val="00DD1DA1"/>
    <w:rsid w:val="00DD26A7"/>
    <w:rsid w:val="00DD568B"/>
    <w:rsid w:val="00DE4BA2"/>
    <w:rsid w:val="00DF5C56"/>
    <w:rsid w:val="00DF6934"/>
    <w:rsid w:val="00E02DA4"/>
    <w:rsid w:val="00E058A6"/>
    <w:rsid w:val="00E05A62"/>
    <w:rsid w:val="00E06D16"/>
    <w:rsid w:val="00E10EB9"/>
    <w:rsid w:val="00E12323"/>
    <w:rsid w:val="00E12B3E"/>
    <w:rsid w:val="00E14BCB"/>
    <w:rsid w:val="00E25AED"/>
    <w:rsid w:val="00E31306"/>
    <w:rsid w:val="00E3683B"/>
    <w:rsid w:val="00E4524F"/>
    <w:rsid w:val="00E56556"/>
    <w:rsid w:val="00E56BFF"/>
    <w:rsid w:val="00E57CDC"/>
    <w:rsid w:val="00E62E03"/>
    <w:rsid w:val="00E673EE"/>
    <w:rsid w:val="00E67C25"/>
    <w:rsid w:val="00E72115"/>
    <w:rsid w:val="00E761F6"/>
    <w:rsid w:val="00E76DDE"/>
    <w:rsid w:val="00E77D0E"/>
    <w:rsid w:val="00E815DF"/>
    <w:rsid w:val="00E8303E"/>
    <w:rsid w:val="00E85A31"/>
    <w:rsid w:val="00E8676E"/>
    <w:rsid w:val="00E87856"/>
    <w:rsid w:val="00E907A4"/>
    <w:rsid w:val="00E94C9A"/>
    <w:rsid w:val="00EA2B33"/>
    <w:rsid w:val="00EA585D"/>
    <w:rsid w:val="00EB03BD"/>
    <w:rsid w:val="00EB0744"/>
    <w:rsid w:val="00EB4861"/>
    <w:rsid w:val="00EB49E5"/>
    <w:rsid w:val="00EC0430"/>
    <w:rsid w:val="00ED1FA9"/>
    <w:rsid w:val="00EE0F6D"/>
    <w:rsid w:val="00EE1357"/>
    <w:rsid w:val="00EE28C0"/>
    <w:rsid w:val="00EE4886"/>
    <w:rsid w:val="00EF4F87"/>
    <w:rsid w:val="00F33E51"/>
    <w:rsid w:val="00F45D36"/>
    <w:rsid w:val="00F5710B"/>
    <w:rsid w:val="00F5750F"/>
    <w:rsid w:val="00F61C54"/>
    <w:rsid w:val="00F63F53"/>
    <w:rsid w:val="00F67B7C"/>
    <w:rsid w:val="00F733D8"/>
    <w:rsid w:val="00F75AC2"/>
    <w:rsid w:val="00F82065"/>
    <w:rsid w:val="00F8268B"/>
    <w:rsid w:val="00F82E13"/>
    <w:rsid w:val="00F84B24"/>
    <w:rsid w:val="00F85F35"/>
    <w:rsid w:val="00F87A44"/>
    <w:rsid w:val="00F87E02"/>
    <w:rsid w:val="00F932D4"/>
    <w:rsid w:val="00F94509"/>
    <w:rsid w:val="00F9516A"/>
    <w:rsid w:val="00F95DB7"/>
    <w:rsid w:val="00FA0666"/>
    <w:rsid w:val="00FA3BEF"/>
    <w:rsid w:val="00FA630B"/>
    <w:rsid w:val="00FB4A26"/>
    <w:rsid w:val="00FB4D42"/>
    <w:rsid w:val="00FB511E"/>
    <w:rsid w:val="00FB70DF"/>
    <w:rsid w:val="00FC0179"/>
    <w:rsid w:val="00FC03BC"/>
    <w:rsid w:val="00FC62B2"/>
    <w:rsid w:val="00FD23B5"/>
    <w:rsid w:val="00FD41F4"/>
    <w:rsid w:val="00FF102C"/>
    <w:rsid w:val="00FF4954"/>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CB27C-10CC-4031-9413-62423C46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51B72"/>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
    <w:rsid w:val="00151B72"/>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0">
    <w:name w:val="Основной текст (2)"/>
    <w:basedOn w:val="a"/>
    <w:link w:val="2"/>
    <w:rsid w:val="00151B72"/>
    <w:pPr>
      <w:widowControl w:val="0"/>
      <w:shd w:val="clear" w:color="auto" w:fill="FFFFFF"/>
      <w:spacing w:after="0" w:line="206" w:lineRule="exact"/>
      <w:ind w:firstLine="460"/>
      <w:jc w:val="both"/>
    </w:pPr>
    <w:rPr>
      <w:rFonts w:ascii="Times New Roman" w:eastAsia="Times New Roman" w:hAnsi="Times New Roman" w:cs="Times New Roman"/>
      <w:sz w:val="18"/>
      <w:szCs w:val="18"/>
    </w:rPr>
  </w:style>
  <w:style w:type="paragraph" w:styleId="a4">
    <w:name w:val="List Paragraph"/>
    <w:basedOn w:val="a"/>
    <w:qFormat/>
    <w:rsid w:val="00E3683B"/>
    <w:pPr>
      <w:ind w:left="720"/>
      <w:contextualSpacing/>
    </w:pPr>
  </w:style>
  <w:style w:type="table" w:customStyle="1" w:styleId="1">
    <w:name w:val="Сетка таблицы1"/>
    <w:basedOn w:val="a1"/>
    <w:next w:val="a3"/>
    <w:uiPriority w:val="59"/>
    <w:rsid w:val="009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19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9D2"/>
  </w:style>
  <w:style w:type="paragraph" w:styleId="a7">
    <w:name w:val="footer"/>
    <w:basedOn w:val="a"/>
    <w:link w:val="a8"/>
    <w:uiPriority w:val="99"/>
    <w:unhideWhenUsed/>
    <w:rsid w:val="00B219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9D2"/>
  </w:style>
  <w:style w:type="paragraph" w:customStyle="1" w:styleId="a9">
    <w:name w:val="Содержимое таблицы"/>
    <w:basedOn w:val="a"/>
    <w:rsid w:val="00596BB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5C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CBD"/>
    <w:rPr>
      <w:rFonts w:ascii="Tahoma" w:hAnsi="Tahoma" w:cs="Tahoma"/>
      <w:sz w:val="16"/>
      <w:szCs w:val="16"/>
    </w:rPr>
  </w:style>
  <w:style w:type="numbering" w:customStyle="1" w:styleId="10">
    <w:name w:val="Нет списка1"/>
    <w:next w:val="a2"/>
    <w:uiPriority w:val="99"/>
    <w:semiHidden/>
    <w:unhideWhenUsed/>
    <w:rsid w:val="00D67A17"/>
  </w:style>
  <w:style w:type="table" w:customStyle="1" w:styleId="3">
    <w:name w:val="Сетка таблицы3"/>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6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96560624">
      <w:bodyDiv w:val="1"/>
      <w:marLeft w:val="0"/>
      <w:marRight w:val="0"/>
      <w:marTop w:val="0"/>
      <w:marBottom w:val="0"/>
      <w:divBdr>
        <w:top w:val="none" w:sz="0" w:space="0" w:color="auto"/>
        <w:left w:val="none" w:sz="0" w:space="0" w:color="auto"/>
        <w:bottom w:val="none" w:sz="0" w:space="0" w:color="auto"/>
        <w:right w:val="none" w:sz="0" w:space="0" w:color="auto"/>
      </w:divBdr>
    </w:div>
    <w:div w:id="133110939">
      <w:bodyDiv w:val="1"/>
      <w:marLeft w:val="0"/>
      <w:marRight w:val="0"/>
      <w:marTop w:val="0"/>
      <w:marBottom w:val="0"/>
      <w:divBdr>
        <w:top w:val="none" w:sz="0" w:space="0" w:color="auto"/>
        <w:left w:val="none" w:sz="0" w:space="0" w:color="auto"/>
        <w:bottom w:val="none" w:sz="0" w:space="0" w:color="auto"/>
        <w:right w:val="none" w:sz="0" w:space="0" w:color="auto"/>
      </w:divBdr>
    </w:div>
    <w:div w:id="158037960">
      <w:bodyDiv w:val="1"/>
      <w:marLeft w:val="0"/>
      <w:marRight w:val="0"/>
      <w:marTop w:val="0"/>
      <w:marBottom w:val="0"/>
      <w:divBdr>
        <w:top w:val="none" w:sz="0" w:space="0" w:color="auto"/>
        <w:left w:val="none" w:sz="0" w:space="0" w:color="auto"/>
        <w:bottom w:val="none" w:sz="0" w:space="0" w:color="auto"/>
        <w:right w:val="none" w:sz="0" w:space="0" w:color="auto"/>
      </w:divBdr>
    </w:div>
    <w:div w:id="274024005">
      <w:bodyDiv w:val="1"/>
      <w:marLeft w:val="0"/>
      <w:marRight w:val="0"/>
      <w:marTop w:val="0"/>
      <w:marBottom w:val="0"/>
      <w:divBdr>
        <w:top w:val="none" w:sz="0" w:space="0" w:color="auto"/>
        <w:left w:val="none" w:sz="0" w:space="0" w:color="auto"/>
        <w:bottom w:val="none" w:sz="0" w:space="0" w:color="auto"/>
        <w:right w:val="none" w:sz="0" w:space="0" w:color="auto"/>
      </w:divBdr>
    </w:div>
    <w:div w:id="311759722">
      <w:bodyDiv w:val="1"/>
      <w:marLeft w:val="0"/>
      <w:marRight w:val="0"/>
      <w:marTop w:val="0"/>
      <w:marBottom w:val="0"/>
      <w:divBdr>
        <w:top w:val="none" w:sz="0" w:space="0" w:color="auto"/>
        <w:left w:val="none" w:sz="0" w:space="0" w:color="auto"/>
        <w:bottom w:val="none" w:sz="0" w:space="0" w:color="auto"/>
        <w:right w:val="none" w:sz="0" w:space="0" w:color="auto"/>
      </w:divBdr>
    </w:div>
    <w:div w:id="332147741">
      <w:bodyDiv w:val="1"/>
      <w:marLeft w:val="0"/>
      <w:marRight w:val="0"/>
      <w:marTop w:val="0"/>
      <w:marBottom w:val="0"/>
      <w:divBdr>
        <w:top w:val="none" w:sz="0" w:space="0" w:color="auto"/>
        <w:left w:val="none" w:sz="0" w:space="0" w:color="auto"/>
        <w:bottom w:val="none" w:sz="0" w:space="0" w:color="auto"/>
        <w:right w:val="none" w:sz="0" w:space="0" w:color="auto"/>
      </w:divBdr>
    </w:div>
    <w:div w:id="352145823">
      <w:bodyDiv w:val="1"/>
      <w:marLeft w:val="0"/>
      <w:marRight w:val="0"/>
      <w:marTop w:val="0"/>
      <w:marBottom w:val="0"/>
      <w:divBdr>
        <w:top w:val="none" w:sz="0" w:space="0" w:color="auto"/>
        <w:left w:val="none" w:sz="0" w:space="0" w:color="auto"/>
        <w:bottom w:val="none" w:sz="0" w:space="0" w:color="auto"/>
        <w:right w:val="none" w:sz="0" w:space="0" w:color="auto"/>
      </w:divBdr>
    </w:div>
    <w:div w:id="372923586">
      <w:bodyDiv w:val="1"/>
      <w:marLeft w:val="0"/>
      <w:marRight w:val="0"/>
      <w:marTop w:val="0"/>
      <w:marBottom w:val="0"/>
      <w:divBdr>
        <w:top w:val="none" w:sz="0" w:space="0" w:color="auto"/>
        <w:left w:val="none" w:sz="0" w:space="0" w:color="auto"/>
        <w:bottom w:val="none" w:sz="0" w:space="0" w:color="auto"/>
        <w:right w:val="none" w:sz="0" w:space="0" w:color="auto"/>
      </w:divBdr>
    </w:div>
    <w:div w:id="549537802">
      <w:bodyDiv w:val="1"/>
      <w:marLeft w:val="0"/>
      <w:marRight w:val="0"/>
      <w:marTop w:val="0"/>
      <w:marBottom w:val="0"/>
      <w:divBdr>
        <w:top w:val="none" w:sz="0" w:space="0" w:color="auto"/>
        <w:left w:val="none" w:sz="0" w:space="0" w:color="auto"/>
        <w:bottom w:val="none" w:sz="0" w:space="0" w:color="auto"/>
        <w:right w:val="none" w:sz="0" w:space="0" w:color="auto"/>
      </w:divBdr>
    </w:div>
    <w:div w:id="561256299">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907033396">
      <w:bodyDiv w:val="1"/>
      <w:marLeft w:val="0"/>
      <w:marRight w:val="0"/>
      <w:marTop w:val="0"/>
      <w:marBottom w:val="0"/>
      <w:divBdr>
        <w:top w:val="none" w:sz="0" w:space="0" w:color="auto"/>
        <w:left w:val="none" w:sz="0" w:space="0" w:color="auto"/>
        <w:bottom w:val="none" w:sz="0" w:space="0" w:color="auto"/>
        <w:right w:val="none" w:sz="0" w:space="0" w:color="auto"/>
      </w:divBdr>
    </w:div>
    <w:div w:id="915748389">
      <w:bodyDiv w:val="1"/>
      <w:marLeft w:val="0"/>
      <w:marRight w:val="0"/>
      <w:marTop w:val="0"/>
      <w:marBottom w:val="0"/>
      <w:divBdr>
        <w:top w:val="none" w:sz="0" w:space="0" w:color="auto"/>
        <w:left w:val="none" w:sz="0" w:space="0" w:color="auto"/>
        <w:bottom w:val="none" w:sz="0" w:space="0" w:color="auto"/>
        <w:right w:val="none" w:sz="0" w:space="0" w:color="auto"/>
      </w:divBdr>
    </w:div>
    <w:div w:id="923297837">
      <w:bodyDiv w:val="1"/>
      <w:marLeft w:val="0"/>
      <w:marRight w:val="0"/>
      <w:marTop w:val="0"/>
      <w:marBottom w:val="0"/>
      <w:divBdr>
        <w:top w:val="none" w:sz="0" w:space="0" w:color="auto"/>
        <w:left w:val="none" w:sz="0" w:space="0" w:color="auto"/>
        <w:bottom w:val="none" w:sz="0" w:space="0" w:color="auto"/>
        <w:right w:val="none" w:sz="0" w:space="0" w:color="auto"/>
      </w:divBdr>
    </w:div>
    <w:div w:id="1021130611">
      <w:bodyDiv w:val="1"/>
      <w:marLeft w:val="0"/>
      <w:marRight w:val="0"/>
      <w:marTop w:val="0"/>
      <w:marBottom w:val="0"/>
      <w:divBdr>
        <w:top w:val="none" w:sz="0" w:space="0" w:color="auto"/>
        <w:left w:val="none" w:sz="0" w:space="0" w:color="auto"/>
        <w:bottom w:val="none" w:sz="0" w:space="0" w:color="auto"/>
        <w:right w:val="none" w:sz="0" w:space="0" w:color="auto"/>
      </w:divBdr>
    </w:div>
    <w:div w:id="1127550217">
      <w:bodyDiv w:val="1"/>
      <w:marLeft w:val="0"/>
      <w:marRight w:val="0"/>
      <w:marTop w:val="0"/>
      <w:marBottom w:val="0"/>
      <w:divBdr>
        <w:top w:val="none" w:sz="0" w:space="0" w:color="auto"/>
        <w:left w:val="none" w:sz="0" w:space="0" w:color="auto"/>
        <w:bottom w:val="none" w:sz="0" w:space="0" w:color="auto"/>
        <w:right w:val="none" w:sz="0" w:space="0" w:color="auto"/>
      </w:divBdr>
    </w:div>
    <w:div w:id="1348101241">
      <w:bodyDiv w:val="1"/>
      <w:marLeft w:val="0"/>
      <w:marRight w:val="0"/>
      <w:marTop w:val="0"/>
      <w:marBottom w:val="0"/>
      <w:divBdr>
        <w:top w:val="none" w:sz="0" w:space="0" w:color="auto"/>
        <w:left w:val="none" w:sz="0" w:space="0" w:color="auto"/>
        <w:bottom w:val="none" w:sz="0" w:space="0" w:color="auto"/>
        <w:right w:val="none" w:sz="0" w:space="0" w:color="auto"/>
      </w:divBdr>
    </w:div>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 w:id="1902213305">
      <w:bodyDiv w:val="1"/>
      <w:marLeft w:val="0"/>
      <w:marRight w:val="0"/>
      <w:marTop w:val="0"/>
      <w:marBottom w:val="0"/>
      <w:divBdr>
        <w:top w:val="none" w:sz="0" w:space="0" w:color="auto"/>
        <w:left w:val="none" w:sz="0" w:space="0" w:color="auto"/>
        <w:bottom w:val="none" w:sz="0" w:space="0" w:color="auto"/>
        <w:right w:val="none" w:sz="0" w:space="0" w:color="auto"/>
      </w:divBdr>
    </w:div>
    <w:div w:id="1940212197">
      <w:bodyDiv w:val="1"/>
      <w:marLeft w:val="0"/>
      <w:marRight w:val="0"/>
      <w:marTop w:val="0"/>
      <w:marBottom w:val="0"/>
      <w:divBdr>
        <w:top w:val="none" w:sz="0" w:space="0" w:color="auto"/>
        <w:left w:val="none" w:sz="0" w:space="0" w:color="auto"/>
        <w:bottom w:val="none" w:sz="0" w:space="0" w:color="auto"/>
        <w:right w:val="none" w:sz="0" w:space="0" w:color="auto"/>
      </w:divBdr>
    </w:div>
    <w:div w:id="1946689587">
      <w:bodyDiv w:val="1"/>
      <w:marLeft w:val="0"/>
      <w:marRight w:val="0"/>
      <w:marTop w:val="0"/>
      <w:marBottom w:val="0"/>
      <w:divBdr>
        <w:top w:val="none" w:sz="0" w:space="0" w:color="auto"/>
        <w:left w:val="none" w:sz="0" w:space="0" w:color="auto"/>
        <w:bottom w:val="none" w:sz="0" w:space="0" w:color="auto"/>
        <w:right w:val="none" w:sz="0" w:space="0" w:color="auto"/>
      </w:divBdr>
    </w:div>
    <w:div w:id="20134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A812-D13F-4CF3-A9B9-8E41D491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13941</Words>
  <Characters>79469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Миронова</cp:lastModifiedBy>
  <cp:revision>2</cp:revision>
  <cp:lastPrinted>2018-05-18T15:22:00Z</cp:lastPrinted>
  <dcterms:created xsi:type="dcterms:W3CDTF">2018-08-27T08:03:00Z</dcterms:created>
  <dcterms:modified xsi:type="dcterms:W3CDTF">2018-08-27T08:03:00Z</dcterms:modified>
</cp:coreProperties>
</file>