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DA" w:rsidRPr="00AC79DA" w:rsidRDefault="00AC79DA" w:rsidP="00AC79DA">
      <w:pPr>
        <w:spacing w:before="100" w:beforeAutospacing="1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</w:pPr>
      <w:bookmarkStart w:id="0" w:name="_GoBack"/>
      <w:r w:rsidRPr="00AC79DA"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  <w:t>Программа научно-практической конференции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C79DA" w:rsidRPr="00AC79DA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9DA" w:rsidRPr="00AC79DA" w:rsidRDefault="00AC79DA" w:rsidP="00A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AC79DA" w:rsidRPr="00AC79DA" w:rsidRDefault="00AC79DA" w:rsidP="00AC79DA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C79DA">
        <w:rPr>
          <w:rFonts w:ascii="Verdana" w:eastAsia="Times New Roman" w:hAnsi="Verdana" w:cs="Times New Roman"/>
          <w:b/>
          <w:bCs/>
          <w:color w:val="800000"/>
          <w:sz w:val="17"/>
          <w:szCs w:val="17"/>
          <w:lang w:eastAsia="ru-RU"/>
        </w:rPr>
        <w:t>Научно-практическая конференция «Совершенствование кадровой политики на государственной гражданской службе и муниципальной службе»</w:t>
      </w:r>
    </w:p>
    <w:bookmarkEnd w:id="0"/>
    <w:p w:rsidR="00AC79DA" w:rsidRPr="00AC79DA" w:rsidRDefault="00AC79DA" w:rsidP="00AC79DA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C79D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г. Красноярск</w:t>
      </w:r>
    </w:p>
    <w:tbl>
      <w:tblPr>
        <w:tblW w:w="0" w:type="auto"/>
        <w:jc w:val="center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44"/>
        <w:gridCol w:w="1219"/>
        <w:gridCol w:w="144"/>
        <w:gridCol w:w="104"/>
        <w:gridCol w:w="6045"/>
      </w:tblGrid>
      <w:tr w:rsidR="00AC79DA" w:rsidRPr="00AC79D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ru-RU"/>
              </w:rPr>
              <w:t>20 августа 2015 года, четверг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9.00 - 10.00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Холл второго этажа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Регистрация участников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10.00 - 11.30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Большой зал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Торжественное открытие 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Вступительное слово первого заместителя Губернатора Красноярского края - руководителя </w:t>
            </w: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Администрации Губернатора Красноярского края Сергея Александровича Пономаренко</w:t>
            </w:r>
            <w:proofErr w:type="gramEnd"/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Длительность докладов до </w:t>
            </w: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20 минут</w:t>
            </w: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Доклад заместителя директора Департамента государственной политики в сфере государственной и муниципальной службы, противодействия </w:t>
            </w: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коррупции Минтруда России Леонида Евгеньевича Вахнина</w:t>
            </w:r>
            <w:proofErr w:type="gram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на тему «Актуальные вопросы совершенствования кадровых технологий на государственной гражданской и муниципальной службе»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Колесникова Алексея Марковича, заместителя </w:t>
            </w: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директора Высшей школы государственного управления Российской академии народного хозяйства</w:t>
            </w:r>
            <w:proofErr w:type="gram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государственной службы на тему «Развитие системы отбора и подготовки кадров для государственной и муниципальной службы»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Алёхиной Татьяны Владимировны, главного советника департамента по вопросам государственной службы, кадров и государственных наград аппарата полномочного представителя Президента Российской Федерации в Сибирском федеральном округе на тему «Актуальные направления развития государственной гражданской службы в субъектах Сибирского федерального округа»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11.30 - 12.15 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Холл </w:t>
            </w:r>
          </w:p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второго этажа</w:t>
            </w: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Кофе-брейк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12.15 - 14.00 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Выступления участников конференции 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Длительность докладов до </w:t>
            </w: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20 минут</w:t>
            </w: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Подольского Дмитрия Андреевича, директора </w:t>
            </w: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Центра современных кадровых технологий высшей школы государственного управления Российской академии народного хозяйства</w:t>
            </w:r>
            <w:proofErr w:type="gram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государственной службы на тему «Технологии личностно-профессиональной оценки ценностей и мотивации государственных гражданских служащих»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Шугриной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Екатерины Сергеевны, доктора юридических наук, профессора, директора центра поддержки и сопровождения местного </w:t>
            </w: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самоуправления Высшей школы государственного управления Российской академии народного хозяйства</w:t>
            </w:r>
            <w:proofErr w:type="gram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государственной службы на тему «Основные тенденции развития законодательства о муниципальной службе в СФО: мониторинг и оценка регулирующего воздействия»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Соколова Льва Александровича, Директора программ развития и обучения компании «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Detech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 на тему «Актуальные подходы по внедрению новых принципов отбора кадров на государственную гражданскую службу и муниципальную службу»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Зеленцова Александра Викторовича, начальника Департамента государственной гражданской службы </w:t>
            </w: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Администрации Томской области на тему «Практика формирования кадрового состава государственной гражданской службы Томской области на основе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компетентностного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подхода»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Зверевой Татьяны Анатольевны, заместителя руководителя Управления Федерального казначейства по Красноярскому краю на тему «О внедрении новой системы квалификационных требований к претендентам на замещение должностей государственной гражданской службы и государственным гражданским служащим в Управлении Федерального казначейства по Красноярскому краю»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Олениной Марины Ивановны, заместителя руководителя Управления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Роскомнадзора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 Челябинской области на тему «Практика внедрения технологии наставничества как метод формирования профессионального кадрового состава» (на примере Управления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Роскомнадзора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 Челябинской области)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14.00 – 15.30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Столовая первого этажа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Обед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15.30 – 17.00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Большой зал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Выступления участников конференции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Длительность докладов до </w:t>
            </w: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20 минут</w:t>
            </w: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Ловандо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Елены Евгеньевны, руководителя Управления Федеральной службы судебных приставов по Красноярскому краю - главного судебного пристава Красноярского края на тему «Совершенствование кадрового учета с помощью автоматизированной информационной системы Федеральной службы судебных приставов»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Герасименко Юлии Владимировны, руководитель направления оценки эффективности деятельности государственных служащих АО «АКГ «РБС» на тему «Повышение роли оценки эффективности и результативности профессиональной служебной деятельности государственных гражданских служащих»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Братищевой Екатерины Борисовны, заместителя руководителя аппарата Губернатора и Правительства Омской области – начальника управления государственной гражданской, муниципальной службы и противодействия коррупции на тему «Разработка и внедрение системы оценки результативности работы госслужащих в Аппарате Губернатора и Правительства Омской области: особенности, проблемы и эффект»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Богомазюка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Виталия Ивановича, заместителя руководителя управления кадровой политики и организационной работы администрации города Красноярска на тему «О некоторых аспектах совершенствования института государственной службы»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Корчагина Руслана Николаевича, заместителя директора Института государственной службы и управления Российской академии народного хозяйства и государственной службы на тему «Подходы к нематериальной мотивации государственных гражданских и муниципальных служащих»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17.00 – 17.15</w:t>
            </w:r>
          </w:p>
        </w:tc>
        <w:tc>
          <w:tcPr>
            <w:tcW w:w="166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Подведение итогов</w:t>
            </w:r>
          </w:p>
        </w:tc>
      </w:tr>
      <w:tr w:rsidR="00AC79DA" w:rsidRPr="00AC7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17.30 – 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Обзорная экскурсия</w:t>
            </w:r>
          </w:p>
        </w:tc>
      </w:tr>
      <w:tr w:rsidR="00AC79DA" w:rsidRPr="00AC79DA">
        <w:trPr>
          <w:jc w:val="center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ru-RU"/>
              </w:rPr>
              <w:t>21 августа 2015 г., пятница</w:t>
            </w:r>
          </w:p>
        </w:tc>
      </w:tr>
      <w:tr w:rsidR="00AC79DA" w:rsidRPr="00AC79DA">
        <w:trPr>
          <w:jc w:val="center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Работа участников конференции в режиме «круглого стола»</w:t>
            </w:r>
          </w:p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AC79D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пр</w:t>
            </w:r>
            <w:proofErr w:type="gramStart"/>
            <w:r w:rsidRPr="00AC79D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AC79D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ира</w:t>
            </w:r>
            <w:proofErr w:type="spellEnd"/>
            <w:r w:rsidRPr="00AC79D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, 110</w:t>
            </w:r>
          </w:p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Большой зал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lastRenderedPageBreak/>
              <w:t xml:space="preserve">Модератор: 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Вахнин Леонид Евгеньевич – заместитель директора Департамента государственной политики в сфере государственной и муниципальной службы, противодействия коррупции Минтруда России.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Темы для обсуждения: 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совершенствование квалификационных требований к претендентам на замещение должностей государственной гражданской и муниципальной службы, государственным гражданским и муниципальным служащим;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повышение качества отбора кадров на государственную гражданскую и муниципальную службу;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-совершенствование оценки профессиональной служебной деятельности государственных гражданских и муниципальных служащих;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-организация профессионального развития государственных гражданских служащих, включая дополнительное профессиональное образование;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повышение мотивации государственных гражданских и муниципальных служащих к эффективному и результативному исполнению должностных обязанностей;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развитие кадровых резервов на государственной гражданской и муниципальной службе;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расширение практики использования механизма ротации на государственной гражданской службе и создание условий для его реализации.</w:t>
            </w:r>
          </w:p>
        </w:tc>
      </w:tr>
      <w:tr w:rsidR="00AC79DA" w:rsidRPr="00AC79DA">
        <w:trPr>
          <w:jc w:val="center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lastRenderedPageBreak/>
              <w:t>Выступления: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10.00 – 12.00 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Длительность докладов до </w:t>
            </w: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20 минут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Большой зал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Бойко Евгения Александровича, советника директора Сибирского института управления – филиала Российской академии народного хозяйства и государственной службы при Президенте Российской Федерации на тему «Формирование ценностно-ориентированной государственной гражданской службы»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Меньшовой Веры Николаевны, доцента кафедры управления персоналом Российской академии народного хозяйства и государственной службы при Президенте Российской Федерации на тему «Качество кадровой деятельности в государственных органах: парадоксы управления»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Ядройцевой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Галины Юрьевны, заместителя начальника отдела политики в сфере государственной службы и методологии развития муниципальной службы Департамента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на тему «Совершенствование квалификационных требований к претендентам на замещение должностей государственной гражданской и муниципальной службы, государственным гражданским и муниципальным служащим»</w:t>
            </w:r>
            <w:proofErr w:type="gramEnd"/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Калининой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Марины Александровны, начальника отдела по подготовке государственных и муниципальных служащих (кадровый центр) управления кадров и государственной службы Губернатора Красноярского края на тему «Об опыте организации дополнительного профессионального образования государственных гражданских и муниципальных служащих Красноярского края»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Зыряновой Ирины Александровны, доцента кафедры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деликтологии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криминологии Юридического института Сибирского федерального университета, кандидат юридических наук на тему «Роль конфликта интересов на государственной и муниципальной службе в кадровой политике»</w:t>
            </w:r>
          </w:p>
        </w:tc>
      </w:tr>
      <w:tr w:rsidR="00AC79DA" w:rsidRPr="00AC79DA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12.00 – 13.30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Столовая первого этажа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Обед</w:t>
            </w:r>
          </w:p>
        </w:tc>
      </w:tr>
      <w:tr w:rsidR="00AC79DA" w:rsidRPr="00AC79DA">
        <w:trPr>
          <w:jc w:val="center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lastRenderedPageBreak/>
              <w:t xml:space="preserve">Модераторы: 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Вахнин Леонид Евгеньевич – заместитель директора Департамента государственной политики в сфере государственной и муниципальной службы, противодействия коррупции Минтруда России;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Колесников Алексей Маркович – заместитель </w:t>
            </w: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директора Высшей школы государственного управления Российской академии народного хозяйства</w:t>
            </w:r>
            <w:proofErr w:type="gram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государственной службы при Президенте Российской Федерации.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Темы для обсуждения: 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основные модели формирования органов местного самоуправления;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требования, предъявляемые к лицам, замещающим высшие муниципальные должности;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особенности формирования кадровой политики в органах местного самоуправления;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особенности подготовки и переподготовки управленческих кадров органов местного самоуправления высшего уровня;</w:t>
            </w:r>
          </w:p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показатели </w:t>
            </w: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оценки эффективности деятельности кадровых служб органов местного самоуправления</w:t>
            </w:r>
            <w:proofErr w:type="gram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AC79DA" w:rsidRPr="00AC79DA">
        <w:trPr>
          <w:jc w:val="center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Выступления:</w:t>
            </w:r>
            <w:r w:rsidRPr="00AC79D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C79DA" w:rsidRPr="00AC79DA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13.30 – 15.00 </w:t>
            </w:r>
          </w:p>
          <w:p w:rsidR="00AC79DA" w:rsidRPr="00AC79DA" w:rsidRDefault="00AC79DA" w:rsidP="00AC79D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Длительность докладов до </w:t>
            </w: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20 минут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Большой зал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Шугриной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Екатерины Сергеевны, доктора юридических наук, профессора, директора центра поддержки и сопровождения местного </w:t>
            </w:r>
            <w:proofErr w:type="gram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самоуправления Высшей школы государственного управления Российской академии народного хозяйства</w:t>
            </w:r>
            <w:proofErr w:type="gram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государственной службы на тему «Основные направления повышения престижа муниципальной службы»</w:t>
            </w:r>
          </w:p>
        </w:tc>
      </w:tr>
      <w:tr w:rsidR="00AC79DA" w:rsidRPr="00AC79DA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ВыступлениеСавинова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Леонида Вячеславовича, декана факультета государственного и муниципального управления Сибирского института управления – филиала Российской академии народного хозяйства и государственной службы при Президенте Российской Федерации на тему «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Этнонациональный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фактор в реализации муниципальной кадровой политики»</w:t>
            </w:r>
          </w:p>
        </w:tc>
      </w:tr>
      <w:tr w:rsidR="00AC79DA" w:rsidRPr="00AC79DA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</w:t>
            </w:r>
            <w:proofErr w:type="spellStart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Скурихиной</w:t>
            </w:r>
            <w:proofErr w:type="spellEnd"/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Татьяны Григорьевны, заместителя директора Сибирского института управления – филиала Российской академии народного хозяйства и государственной службы при Президенте Российской Федерации на тему «Влияние кадровых технологий на развитие территорий: опыт сотрудничества образовательных учреждений и органов государственной власти и местного самоуправления (на примере Республики Алтай)».</w:t>
            </w:r>
          </w:p>
        </w:tc>
      </w:tr>
      <w:tr w:rsidR="00AC79DA" w:rsidRPr="00AC79DA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Выступление Димитровой Евгении Николаевны, заместителя директора Красноярского краевого государственного бюджетного учреждения дополнительного профессионального образования «Институт муниципального развития» на тему «О деятельности проекта «Школа управленческого резерва» и подготовке лиц, замещающих выборные муниципальные должности и муниципальных служащих в Красноярском крае»</w:t>
            </w:r>
          </w:p>
        </w:tc>
      </w:tr>
      <w:tr w:rsidR="00AC79DA" w:rsidRPr="00AC79DA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Выступление Егоровой Марины Викторовны, руководителя управления молодёжной политики администрации города Красноярска на тему </w:t>
            </w: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«О реализации проекта «Золотой кадровый резерв города Красноярска»</w:t>
            </w:r>
          </w:p>
        </w:tc>
      </w:tr>
      <w:tr w:rsidR="00AC79DA" w:rsidRPr="00AC79DA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15.00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Обсуждение, вопросы докладчикам</w:t>
            </w:r>
          </w:p>
        </w:tc>
      </w:tr>
      <w:tr w:rsidR="00AC79DA" w:rsidRPr="00AC79DA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16.00</w:t>
            </w:r>
            <w:r w:rsidRPr="00AC79D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– 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66CC"/>
              <w:right w:val="single" w:sz="6" w:space="0" w:color="33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79DA" w:rsidRPr="00AC79DA" w:rsidRDefault="00AC79DA" w:rsidP="00AC79DA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79D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Подведение итогов научно-практической конференции</w:t>
            </w:r>
          </w:p>
        </w:tc>
      </w:tr>
    </w:tbl>
    <w:p w:rsidR="005F717D" w:rsidRDefault="005F717D"/>
    <w:sectPr w:rsidR="005F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A"/>
    <w:rsid w:val="005F717D"/>
    <w:rsid w:val="00A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Шугрина Екатерина Сергеевна</dc:creator>
  <cp:lastModifiedBy>Шугрина Екатерина Сергеевна</cp:lastModifiedBy>
  <cp:revision>1</cp:revision>
  <dcterms:created xsi:type="dcterms:W3CDTF">2015-08-24T11:05:00Z</dcterms:created>
  <dcterms:modified xsi:type="dcterms:W3CDTF">2015-08-24T11:06:00Z</dcterms:modified>
</cp:coreProperties>
</file>